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B0C7A" w14:textId="368E0BA6" w:rsidR="00323319" w:rsidRDefault="00323319" w:rsidP="00D647CE">
      <w:pPr>
        <w:spacing w:line="360" w:lineRule="auto"/>
        <w:ind w:right="1134"/>
        <w:rPr>
          <w:rFonts w:ascii="Arial" w:hAnsi="Arial" w:cs="Arial"/>
          <w:b/>
          <w:sz w:val="36"/>
          <w:szCs w:val="36"/>
        </w:rPr>
      </w:pPr>
      <w:r>
        <w:rPr>
          <w:rFonts w:ascii="Arial" w:hAnsi="Arial" w:cs="Arial"/>
          <w:b/>
          <w:sz w:val="36"/>
          <w:szCs w:val="36"/>
        </w:rPr>
        <w:t xml:space="preserve">Frische Ideen </w:t>
      </w:r>
      <w:r w:rsidR="0052673C">
        <w:rPr>
          <w:rFonts w:ascii="Arial" w:hAnsi="Arial" w:cs="Arial"/>
          <w:b/>
          <w:sz w:val="36"/>
          <w:szCs w:val="36"/>
        </w:rPr>
        <w:t>für Wiesbaden</w:t>
      </w:r>
      <w:r w:rsidR="00D64351">
        <w:rPr>
          <w:rFonts w:ascii="Arial" w:hAnsi="Arial" w:cs="Arial"/>
          <w:b/>
          <w:sz w:val="36"/>
          <w:szCs w:val="36"/>
        </w:rPr>
        <w:t>:</w:t>
      </w:r>
    </w:p>
    <w:p w14:paraId="58C8E3FE" w14:textId="77777777" w:rsidR="00343698" w:rsidRPr="0003228E" w:rsidRDefault="00665E2E" w:rsidP="00D647CE">
      <w:pPr>
        <w:spacing w:line="360" w:lineRule="auto"/>
        <w:ind w:right="1134"/>
        <w:rPr>
          <w:rFonts w:ascii="Arial" w:hAnsi="Arial" w:cs="Arial"/>
          <w:b/>
          <w:color w:val="000000"/>
          <w:sz w:val="36"/>
          <w:szCs w:val="36"/>
        </w:rPr>
      </w:pPr>
      <w:r>
        <w:rPr>
          <w:rFonts w:ascii="Arial" w:hAnsi="Arial" w:cs="Arial"/>
          <w:b/>
          <w:sz w:val="36"/>
          <w:szCs w:val="36"/>
        </w:rPr>
        <w:t>Alte</w:t>
      </w:r>
      <w:r w:rsidR="00C201D5">
        <w:rPr>
          <w:rFonts w:ascii="Arial" w:hAnsi="Arial" w:cs="Arial"/>
          <w:b/>
          <w:sz w:val="36"/>
          <w:szCs w:val="36"/>
        </w:rPr>
        <w:t>s</w:t>
      </w:r>
      <w:r>
        <w:rPr>
          <w:rFonts w:ascii="Arial" w:hAnsi="Arial" w:cs="Arial"/>
          <w:b/>
          <w:sz w:val="36"/>
          <w:szCs w:val="36"/>
        </w:rPr>
        <w:t xml:space="preserve"> Gericht</w:t>
      </w:r>
      <w:r w:rsidR="00A75307">
        <w:rPr>
          <w:rFonts w:ascii="Arial" w:hAnsi="Arial" w:cs="Arial"/>
          <w:b/>
          <w:sz w:val="36"/>
          <w:szCs w:val="36"/>
        </w:rPr>
        <w:t xml:space="preserve"> wird </w:t>
      </w:r>
      <w:r w:rsidR="00C201D5">
        <w:rPr>
          <w:rFonts w:ascii="Arial" w:hAnsi="Arial" w:cs="Arial"/>
          <w:b/>
          <w:sz w:val="36"/>
          <w:szCs w:val="36"/>
        </w:rPr>
        <w:t xml:space="preserve">zu </w:t>
      </w:r>
      <w:r w:rsidR="00A75307">
        <w:rPr>
          <w:rFonts w:ascii="Arial" w:hAnsi="Arial" w:cs="Arial"/>
          <w:b/>
          <w:sz w:val="36"/>
          <w:szCs w:val="36"/>
        </w:rPr>
        <w:t>Kreativzentrum</w:t>
      </w:r>
    </w:p>
    <w:p w14:paraId="2DDF774B" w14:textId="77777777" w:rsidR="0003228E" w:rsidRDefault="0003228E" w:rsidP="006F209C">
      <w:pPr>
        <w:spacing w:line="360" w:lineRule="auto"/>
        <w:ind w:right="1134"/>
        <w:jc w:val="both"/>
        <w:rPr>
          <w:rFonts w:ascii="Arial" w:hAnsi="Arial" w:cs="Arial"/>
          <w:b/>
          <w:color w:val="000000"/>
          <w:sz w:val="24"/>
          <w:szCs w:val="24"/>
        </w:rPr>
      </w:pPr>
    </w:p>
    <w:p w14:paraId="70F040ED" w14:textId="77777777" w:rsidR="001D38AD" w:rsidRPr="001D38AD" w:rsidRDefault="003430F5" w:rsidP="001D38AD">
      <w:pPr>
        <w:tabs>
          <w:tab w:val="left" w:pos="1275"/>
        </w:tabs>
        <w:spacing w:line="360" w:lineRule="auto"/>
        <w:ind w:right="1134"/>
        <w:jc w:val="both"/>
        <w:rPr>
          <w:rFonts w:ascii="Arial" w:hAnsi="Arial" w:cs="Arial"/>
          <w:b/>
        </w:rPr>
      </w:pPr>
      <w:r>
        <w:rPr>
          <w:rFonts w:ascii="Arial" w:hAnsi="Arial" w:cs="Arial"/>
          <w:b/>
        </w:rPr>
        <w:t xml:space="preserve">Einmaliges Ambiente mit viel Potenzial: </w:t>
      </w:r>
      <w:r w:rsidR="00375C47">
        <w:rPr>
          <w:rFonts w:ascii="Arial" w:hAnsi="Arial" w:cs="Arial"/>
          <w:b/>
        </w:rPr>
        <w:t xml:space="preserve">Unternehmensgruppe Nassauische Heimstätte | Wohnstadt und </w:t>
      </w:r>
      <w:proofErr w:type="spellStart"/>
      <w:r w:rsidR="00375C47">
        <w:rPr>
          <w:rFonts w:ascii="Arial" w:hAnsi="Arial" w:cs="Arial"/>
          <w:b/>
        </w:rPr>
        <w:t>heimathafen</w:t>
      </w:r>
      <w:proofErr w:type="spellEnd"/>
      <w:r w:rsidR="00375C47">
        <w:rPr>
          <w:rFonts w:ascii="Arial" w:hAnsi="Arial" w:cs="Arial"/>
          <w:b/>
        </w:rPr>
        <w:t xml:space="preserve"> GmbH &amp; Co. KG unterzeichnen Absichtserklärung</w:t>
      </w:r>
      <w:r w:rsidR="0001451C">
        <w:rPr>
          <w:rFonts w:ascii="Arial" w:hAnsi="Arial" w:cs="Arial"/>
          <w:b/>
        </w:rPr>
        <w:t xml:space="preserve"> / Spannende Mischung, innovatives Milieu</w:t>
      </w:r>
    </w:p>
    <w:p w14:paraId="4BF7A547" w14:textId="77777777" w:rsidR="001D38AD" w:rsidRPr="004C31F9" w:rsidRDefault="001D38AD" w:rsidP="001D38AD">
      <w:pPr>
        <w:tabs>
          <w:tab w:val="left" w:pos="1275"/>
        </w:tabs>
        <w:spacing w:line="360" w:lineRule="auto"/>
        <w:rPr>
          <w:rFonts w:ascii="Arial" w:hAnsi="Arial" w:cs="Arial"/>
          <w:sz w:val="24"/>
          <w:szCs w:val="24"/>
        </w:rPr>
      </w:pPr>
    </w:p>
    <w:p w14:paraId="768C8542" w14:textId="6EF3E37D" w:rsidR="00D75E00" w:rsidRDefault="008F22EB" w:rsidP="00FE7D06">
      <w:pPr>
        <w:tabs>
          <w:tab w:val="left" w:pos="1275"/>
        </w:tabs>
        <w:spacing w:line="360" w:lineRule="auto"/>
        <w:ind w:right="1134"/>
        <w:jc w:val="both"/>
        <w:rPr>
          <w:rFonts w:ascii="Arial" w:hAnsi="Arial" w:cs="Arial"/>
        </w:rPr>
      </w:pPr>
      <w:r>
        <w:rPr>
          <w:rFonts w:ascii="Arial" w:hAnsi="Arial" w:cs="Arial"/>
          <w:u w:val="single"/>
        </w:rPr>
        <w:t>Wiesbaden</w:t>
      </w:r>
      <w:r w:rsidR="001D38AD" w:rsidRPr="005C5DF0">
        <w:rPr>
          <w:rFonts w:ascii="Arial" w:hAnsi="Arial" w:cs="Arial"/>
        </w:rPr>
        <w:t xml:space="preserve"> – </w:t>
      </w:r>
      <w:r w:rsidR="0003081B">
        <w:rPr>
          <w:rFonts w:ascii="Arial" w:hAnsi="Arial" w:cs="Arial"/>
        </w:rPr>
        <w:t>Die Unternehmensgruppe Nassauische Heimstätte | Wohnstadt plant, das</w:t>
      </w:r>
      <w:r w:rsidR="00FE7D06">
        <w:rPr>
          <w:rFonts w:ascii="Arial" w:hAnsi="Arial" w:cs="Arial"/>
        </w:rPr>
        <w:t xml:space="preserve"> denkmalgeschützte</w:t>
      </w:r>
      <w:r w:rsidR="0003081B">
        <w:rPr>
          <w:rFonts w:ascii="Arial" w:hAnsi="Arial" w:cs="Arial"/>
        </w:rPr>
        <w:t xml:space="preserve"> ehemalige Gerichtsgebäude in Wiesbaden umfassend zu sanieren </w:t>
      </w:r>
      <w:r w:rsidR="0067788B">
        <w:rPr>
          <w:rFonts w:ascii="Arial" w:hAnsi="Arial" w:cs="Arial"/>
        </w:rPr>
        <w:t>und</w:t>
      </w:r>
      <w:r w:rsidR="00640540">
        <w:rPr>
          <w:rFonts w:ascii="Arial" w:hAnsi="Arial" w:cs="Arial"/>
        </w:rPr>
        <w:t xml:space="preserve"> darin 48</w:t>
      </w:r>
      <w:r w:rsidR="0003081B">
        <w:rPr>
          <w:rFonts w:ascii="Arial" w:hAnsi="Arial" w:cs="Arial"/>
        </w:rPr>
        <w:t xml:space="preserve"> Mietwohnungen </w:t>
      </w:r>
      <w:r w:rsidR="00375C47">
        <w:rPr>
          <w:rFonts w:ascii="Arial" w:hAnsi="Arial" w:cs="Arial"/>
        </w:rPr>
        <w:t>sowie</w:t>
      </w:r>
      <w:r w:rsidR="0003081B">
        <w:rPr>
          <w:rFonts w:ascii="Arial" w:hAnsi="Arial" w:cs="Arial"/>
        </w:rPr>
        <w:t xml:space="preserve"> eine Gewerbefläche von ca. 1800 qm zu schaffen. Mieter der Gewerberäume soll die </w:t>
      </w:r>
      <w:proofErr w:type="spellStart"/>
      <w:r w:rsidR="0003081B">
        <w:rPr>
          <w:rFonts w:ascii="Arial" w:hAnsi="Arial" w:cs="Arial"/>
        </w:rPr>
        <w:t>heimathafen</w:t>
      </w:r>
      <w:proofErr w:type="spellEnd"/>
      <w:r w:rsidR="0003081B">
        <w:rPr>
          <w:rFonts w:ascii="Arial" w:hAnsi="Arial" w:cs="Arial"/>
        </w:rPr>
        <w:t xml:space="preserve"> GmbH &amp; Co. KG </w:t>
      </w:r>
      <w:r w:rsidR="00D75E00">
        <w:rPr>
          <w:rFonts w:ascii="Arial" w:hAnsi="Arial" w:cs="Arial"/>
        </w:rPr>
        <w:t>werden</w:t>
      </w:r>
      <w:r w:rsidR="0003081B">
        <w:rPr>
          <w:rFonts w:ascii="Arial" w:hAnsi="Arial" w:cs="Arial"/>
        </w:rPr>
        <w:t xml:space="preserve">. </w:t>
      </w:r>
      <w:r w:rsidR="00D75E00">
        <w:rPr>
          <w:rFonts w:ascii="Arial" w:hAnsi="Arial" w:cs="Arial"/>
        </w:rPr>
        <w:t xml:space="preserve">Das Unternehmen </w:t>
      </w:r>
      <w:r w:rsidR="00323319">
        <w:rPr>
          <w:rFonts w:ascii="Arial" w:hAnsi="Arial" w:cs="Arial"/>
        </w:rPr>
        <w:t>bietet als</w:t>
      </w:r>
      <w:r w:rsidR="00D75E00">
        <w:rPr>
          <w:rFonts w:ascii="Arial" w:hAnsi="Arial" w:cs="Arial"/>
        </w:rPr>
        <w:t xml:space="preserve"> </w:t>
      </w:r>
      <w:r w:rsidR="00323319">
        <w:rPr>
          <w:rFonts w:ascii="Arial" w:hAnsi="Arial" w:cs="Arial"/>
        </w:rPr>
        <w:t>„</w:t>
      </w:r>
      <w:proofErr w:type="spellStart"/>
      <w:r w:rsidR="00323319">
        <w:rPr>
          <w:rFonts w:ascii="Arial" w:hAnsi="Arial" w:cs="Arial"/>
        </w:rPr>
        <w:t>Coworking</w:t>
      </w:r>
      <w:proofErr w:type="spellEnd"/>
      <w:r w:rsidR="00323319">
        <w:rPr>
          <w:rFonts w:ascii="Arial" w:hAnsi="Arial" w:cs="Arial"/>
        </w:rPr>
        <w:t xml:space="preserve"> Space &amp; Café“ derzeit </w:t>
      </w:r>
      <w:r w:rsidR="00D75E00">
        <w:rPr>
          <w:rFonts w:ascii="Arial" w:hAnsi="Arial" w:cs="Arial"/>
        </w:rPr>
        <w:t>in der Karlstraße</w:t>
      </w:r>
      <w:r w:rsidR="00323319">
        <w:rPr>
          <w:rFonts w:ascii="Arial" w:hAnsi="Arial" w:cs="Arial"/>
        </w:rPr>
        <w:t xml:space="preserve"> Raum für neues Arbeiten sowie zahlreiche Veranstaltungen für Kreative, Gründer und sozial Engagierte</w:t>
      </w:r>
      <w:r w:rsidR="00D64351">
        <w:rPr>
          <w:rFonts w:ascii="Arial" w:hAnsi="Arial" w:cs="Arial"/>
        </w:rPr>
        <w:t>. K</w:t>
      </w:r>
      <w:r w:rsidR="00323319">
        <w:rPr>
          <w:rFonts w:ascii="Arial" w:hAnsi="Arial" w:cs="Arial"/>
        </w:rPr>
        <w:t>ünftig soll noch mehr Raum „von vielen für viele“ im Alten Gericht entstehen</w:t>
      </w:r>
      <w:r w:rsidR="00D75E00">
        <w:rPr>
          <w:rFonts w:ascii="Arial" w:hAnsi="Arial" w:cs="Arial"/>
        </w:rPr>
        <w:t xml:space="preserve">. </w:t>
      </w:r>
      <w:r w:rsidR="0003081B">
        <w:rPr>
          <w:rFonts w:ascii="Arial" w:hAnsi="Arial" w:cs="Arial"/>
        </w:rPr>
        <w:t xml:space="preserve">Eine entsprechende Absichtserklärung unterzeichneten dieser Tage Regionalcenterleiter Ulrich Albersmeyer </w:t>
      </w:r>
      <w:r w:rsidR="00DB4356">
        <w:rPr>
          <w:rFonts w:ascii="Arial" w:hAnsi="Arial" w:cs="Arial"/>
        </w:rPr>
        <w:t>und</w:t>
      </w:r>
      <w:r w:rsidR="0003081B">
        <w:rPr>
          <w:rFonts w:ascii="Arial" w:hAnsi="Arial" w:cs="Arial"/>
        </w:rPr>
        <w:t xml:space="preserve"> Servicecenterleiter Tobias Bundschuh für die Nassauische Heimstätte sowie die Geschäftsführer Dominik Hofmann und Albrecht von Schnurbein für den </w:t>
      </w:r>
      <w:proofErr w:type="spellStart"/>
      <w:r w:rsidR="0003081B">
        <w:rPr>
          <w:rFonts w:ascii="Arial" w:hAnsi="Arial" w:cs="Arial"/>
        </w:rPr>
        <w:t>heimathafen</w:t>
      </w:r>
      <w:proofErr w:type="spellEnd"/>
      <w:r w:rsidR="00FD4D81" w:rsidRPr="00FD4D81">
        <w:rPr>
          <w:rFonts w:ascii="Arial" w:hAnsi="Arial" w:cs="Arial"/>
        </w:rPr>
        <w:t xml:space="preserve"> </w:t>
      </w:r>
      <w:r w:rsidR="00FD4D81">
        <w:rPr>
          <w:rFonts w:ascii="Arial" w:hAnsi="Arial" w:cs="Arial"/>
        </w:rPr>
        <w:t xml:space="preserve">im Beisein von Wiesbadens Oberbürgermeister Sven </w:t>
      </w:r>
      <w:proofErr w:type="spellStart"/>
      <w:r w:rsidR="00FD4D81">
        <w:rPr>
          <w:rFonts w:ascii="Arial" w:hAnsi="Arial" w:cs="Arial"/>
        </w:rPr>
        <w:t>Gerich</w:t>
      </w:r>
      <w:proofErr w:type="spellEnd"/>
      <w:r w:rsidR="0003081B">
        <w:rPr>
          <w:rFonts w:ascii="Arial" w:hAnsi="Arial" w:cs="Arial"/>
        </w:rPr>
        <w:t>.</w:t>
      </w:r>
      <w:r w:rsidR="00D75E00">
        <w:rPr>
          <w:rFonts w:ascii="Arial" w:hAnsi="Arial" w:cs="Arial"/>
        </w:rPr>
        <w:t xml:space="preserve"> </w:t>
      </w:r>
      <w:r w:rsidR="00D75E00" w:rsidRPr="00D75E00">
        <w:rPr>
          <w:rFonts w:ascii="Arial" w:hAnsi="Arial" w:cs="Arial"/>
        </w:rPr>
        <w:t xml:space="preserve">„Wir freuen uns, dass </w:t>
      </w:r>
      <w:r w:rsidR="00D75E00">
        <w:rPr>
          <w:rFonts w:ascii="Arial" w:hAnsi="Arial" w:cs="Arial"/>
        </w:rPr>
        <w:t>in das Quartier neues Leben Einzug hält</w:t>
      </w:r>
      <w:r w:rsidR="00D75E00" w:rsidRPr="00D75E00">
        <w:rPr>
          <w:rFonts w:ascii="Arial" w:hAnsi="Arial" w:cs="Arial"/>
        </w:rPr>
        <w:t xml:space="preserve"> und Teile des Alten Gerichts nach so vielen Jahren</w:t>
      </w:r>
      <w:r w:rsidR="00F23EDC">
        <w:rPr>
          <w:rFonts w:ascii="Arial" w:hAnsi="Arial" w:cs="Arial"/>
        </w:rPr>
        <w:t xml:space="preserve"> wieder</w:t>
      </w:r>
      <w:r w:rsidR="00D75E00" w:rsidRPr="00D75E00">
        <w:rPr>
          <w:rFonts w:ascii="Arial" w:hAnsi="Arial" w:cs="Arial"/>
        </w:rPr>
        <w:t xml:space="preserve"> der Öffentlichkeit zugänglich gemacht werden“, </w:t>
      </w:r>
      <w:r w:rsidR="00D75E00">
        <w:rPr>
          <w:rFonts w:ascii="Arial" w:hAnsi="Arial" w:cs="Arial"/>
        </w:rPr>
        <w:t>sagte</w:t>
      </w:r>
      <w:r w:rsidR="00D75E00" w:rsidRPr="00D75E00">
        <w:rPr>
          <w:rFonts w:ascii="Arial" w:hAnsi="Arial" w:cs="Arial"/>
        </w:rPr>
        <w:t xml:space="preserve"> </w:t>
      </w:r>
      <w:r w:rsidR="00D75E00">
        <w:rPr>
          <w:rFonts w:ascii="Arial" w:hAnsi="Arial" w:cs="Arial"/>
        </w:rPr>
        <w:t xml:space="preserve">Ulrich </w:t>
      </w:r>
      <w:r w:rsidR="00D75E00" w:rsidRPr="00D75E00">
        <w:rPr>
          <w:rFonts w:ascii="Arial" w:hAnsi="Arial" w:cs="Arial"/>
        </w:rPr>
        <w:t xml:space="preserve">Albersmeyer. </w:t>
      </w:r>
      <w:r w:rsidR="0067788B">
        <w:rPr>
          <w:rFonts w:ascii="Arial" w:hAnsi="Arial" w:cs="Arial"/>
        </w:rPr>
        <w:t xml:space="preserve">Für Dominik Hofmann vom </w:t>
      </w:r>
      <w:proofErr w:type="spellStart"/>
      <w:r w:rsidR="0067788B">
        <w:rPr>
          <w:rFonts w:ascii="Arial" w:hAnsi="Arial" w:cs="Arial"/>
        </w:rPr>
        <w:t>heimathafen</w:t>
      </w:r>
      <w:proofErr w:type="spellEnd"/>
      <w:r w:rsidR="0067788B">
        <w:rPr>
          <w:rFonts w:ascii="Arial" w:hAnsi="Arial" w:cs="Arial"/>
        </w:rPr>
        <w:t xml:space="preserve"> </w:t>
      </w:r>
      <w:r w:rsidR="00640540">
        <w:rPr>
          <w:rFonts w:ascii="Arial" w:hAnsi="Arial" w:cs="Arial"/>
        </w:rPr>
        <w:t xml:space="preserve">ist die Kooperation mit der Nassauischen Heimstätte </w:t>
      </w:r>
      <w:r w:rsidR="0067788B">
        <w:rPr>
          <w:rFonts w:ascii="Arial" w:hAnsi="Arial" w:cs="Arial"/>
        </w:rPr>
        <w:t xml:space="preserve">ein Glücksgriff. „Im alten Gerichtsgebäude warten drei Etagen mit </w:t>
      </w:r>
      <w:r w:rsidR="00FD4D81">
        <w:rPr>
          <w:rFonts w:ascii="Arial" w:hAnsi="Arial" w:cs="Arial"/>
        </w:rPr>
        <w:t xml:space="preserve">einem </w:t>
      </w:r>
      <w:r w:rsidR="0067788B">
        <w:rPr>
          <w:rFonts w:ascii="Arial" w:hAnsi="Arial" w:cs="Arial"/>
        </w:rPr>
        <w:t>einmalige</w:t>
      </w:r>
      <w:r w:rsidR="00FD4D81">
        <w:rPr>
          <w:rFonts w:ascii="Arial" w:hAnsi="Arial" w:cs="Arial"/>
        </w:rPr>
        <w:t>n</w:t>
      </w:r>
      <w:r w:rsidR="0067788B">
        <w:rPr>
          <w:rFonts w:ascii="Arial" w:hAnsi="Arial" w:cs="Arial"/>
        </w:rPr>
        <w:t xml:space="preserve"> Ambiente auf uns, </w:t>
      </w:r>
      <w:r w:rsidR="00323319">
        <w:rPr>
          <w:rFonts w:ascii="Arial" w:hAnsi="Arial" w:cs="Arial"/>
        </w:rPr>
        <w:t>von denen aus wir</w:t>
      </w:r>
      <w:r w:rsidR="0067788B">
        <w:rPr>
          <w:rFonts w:ascii="Arial" w:hAnsi="Arial" w:cs="Arial"/>
        </w:rPr>
        <w:t xml:space="preserve"> </w:t>
      </w:r>
      <w:r w:rsidR="00323319">
        <w:rPr>
          <w:rFonts w:ascii="Arial" w:hAnsi="Arial" w:cs="Arial"/>
        </w:rPr>
        <w:t xml:space="preserve">gemeinsam mit </w:t>
      </w:r>
      <w:r w:rsidR="00323319">
        <w:rPr>
          <w:rFonts w:ascii="Arial" w:hAnsi="Arial" w:cs="Arial"/>
        </w:rPr>
        <w:lastRenderedPageBreak/>
        <w:t>vielen anderen Wiesbadenern frischen Wind und neue Ideen in unsere Stadt bringen möchten</w:t>
      </w:r>
      <w:r w:rsidR="0067788B">
        <w:rPr>
          <w:rFonts w:ascii="Arial" w:hAnsi="Arial" w:cs="Arial"/>
        </w:rPr>
        <w:t>.“</w:t>
      </w:r>
      <w:r w:rsidR="00FD4D81">
        <w:rPr>
          <w:rFonts w:ascii="Arial" w:hAnsi="Arial" w:cs="Arial"/>
        </w:rPr>
        <w:t xml:space="preserve"> Oberbürgermeister Sven </w:t>
      </w:r>
      <w:proofErr w:type="spellStart"/>
      <w:r w:rsidR="00FD4D81">
        <w:rPr>
          <w:rFonts w:ascii="Arial" w:hAnsi="Arial" w:cs="Arial"/>
        </w:rPr>
        <w:t>Gerich</w:t>
      </w:r>
      <w:proofErr w:type="spellEnd"/>
      <w:r w:rsidR="00FD4D81">
        <w:rPr>
          <w:rFonts w:ascii="Arial" w:hAnsi="Arial" w:cs="Arial"/>
        </w:rPr>
        <w:t xml:space="preserve"> freut sich auf „eine spannende Mischung aus Wohnen und Kreativszene. Ein innovatives Milieu wie dieses macht die Stadt Wiesbaden noch interessanter </w:t>
      </w:r>
      <w:r w:rsidR="00CC363A">
        <w:rPr>
          <w:rFonts w:ascii="Arial" w:hAnsi="Arial" w:cs="Arial"/>
        </w:rPr>
        <w:t>für junge Menschen</w:t>
      </w:r>
      <w:r w:rsidR="00FD4D81">
        <w:rPr>
          <w:rFonts w:ascii="Arial" w:hAnsi="Arial" w:cs="Arial"/>
        </w:rPr>
        <w:t>“</w:t>
      </w:r>
      <w:r w:rsidR="00CC363A">
        <w:rPr>
          <w:rFonts w:ascii="Arial" w:hAnsi="Arial" w:cs="Arial"/>
        </w:rPr>
        <w:t xml:space="preserve">, ergänzte </w:t>
      </w:r>
      <w:proofErr w:type="spellStart"/>
      <w:r w:rsidR="00CC363A">
        <w:rPr>
          <w:rFonts w:ascii="Arial" w:hAnsi="Arial" w:cs="Arial"/>
        </w:rPr>
        <w:t>Gerich</w:t>
      </w:r>
      <w:proofErr w:type="spellEnd"/>
      <w:r w:rsidR="00CC363A">
        <w:rPr>
          <w:rFonts w:ascii="Arial" w:hAnsi="Arial" w:cs="Arial"/>
        </w:rPr>
        <w:t xml:space="preserve"> mit Blick auf den Neubau der Hochschule Fresenius, der direkt nebenan entsteht.</w:t>
      </w:r>
    </w:p>
    <w:p w14:paraId="07E12779" w14:textId="77777777" w:rsidR="00CC363A" w:rsidRDefault="00CC363A" w:rsidP="00FE7D06">
      <w:pPr>
        <w:tabs>
          <w:tab w:val="left" w:pos="1275"/>
        </w:tabs>
        <w:spacing w:line="360" w:lineRule="auto"/>
        <w:ind w:right="1134"/>
        <w:jc w:val="both"/>
        <w:rPr>
          <w:rFonts w:ascii="Arial" w:hAnsi="Arial" w:cs="Arial"/>
        </w:rPr>
      </w:pPr>
    </w:p>
    <w:p w14:paraId="63B3EF0C" w14:textId="77777777" w:rsidR="00D75E00" w:rsidRPr="007A43FD" w:rsidRDefault="00C201D5" w:rsidP="00343698">
      <w:pPr>
        <w:tabs>
          <w:tab w:val="left" w:pos="1275"/>
        </w:tabs>
        <w:spacing w:line="360" w:lineRule="auto"/>
        <w:ind w:right="1134"/>
        <w:jc w:val="both"/>
        <w:rPr>
          <w:rFonts w:ascii="Arial" w:hAnsi="Arial" w:cs="Arial"/>
          <w:b/>
        </w:rPr>
      </w:pPr>
      <w:r>
        <w:rPr>
          <w:rFonts w:ascii="Arial" w:hAnsi="Arial" w:cs="Arial"/>
          <w:b/>
        </w:rPr>
        <w:t>Neue Räume sollen bis Herbst 2021 bezugsfertig sein</w:t>
      </w:r>
    </w:p>
    <w:p w14:paraId="08E69201" w14:textId="6EDA5F81" w:rsidR="00D75E00" w:rsidRPr="00AC54DE" w:rsidRDefault="00D75E00" w:rsidP="00343698">
      <w:pPr>
        <w:tabs>
          <w:tab w:val="left" w:pos="1275"/>
        </w:tabs>
        <w:spacing w:line="360" w:lineRule="auto"/>
        <w:ind w:right="1134"/>
        <w:jc w:val="both"/>
        <w:rPr>
          <w:rFonts w:ascii="Arial" w:hAnsi="Arial" w:cs="Arial"/>
        </w:rPr>
      </w:pPr>
      <w:r w:rsidRPr="00AC54DE">
        <w:rPr>
          <w:rFonts w:ascii="Arial" w:hAnsi="Arial" w:cs="Arial"/>
        </w:rPr>
        <w:t xml:space="preserve">Der </w:t>
      </w:r>
      <w:proofErr w:type="spellStart"/>
      <w:r w:rsidRPr="00AC54DE">
        <w:rPr>
          <w:rFonts w:ascii="Arial" w:hAnsi="Arial" w:cs="Arial"/>
        </w:rPr>
        <w:t>heimathafen</w:t>
      </w:r>
      <w:proofErr w:type="spellEnd"/>
      <w:r w:rsidRPr="00AC54DE">
        <w:rPr>
          <w:rFonts w:ascii="Arial" w:hAnsi="Arial" w:cs="Arial"/>
        </w:rPr>
        <w:t xml:space="preserve"> </w:t>
      </w:r>
      <w:r w:rsidR="00640540">
        <w:rPr>
          <w:rFonts w:ascii="Arial" w:hAnsi="Arial" w:cs="Arial"/>
        </w:rPr>
        <w:t>möchte i</w:t>
      </w:r>
      <w:r w:rsidRPr="00AC54DE">
        <w:rPr>
          <w:rFonts w:ascii="Arial" w:hAnsi="Arial" w:cs="Arial"/>
        </w:rPr>
        <w:t xml:space="preserve">n den Gewerberäumen </w:t>
      </w:r>
      <w:r w:rsidR="00CC363A">
        <w:rPr>
          <w:rFonts w:ascii="Arial" w:hAnsi="Arial" w:cs="Arial"/>
        </w:rPr>
        <w:t xml:space="preserve">auf drei Etagen </w:t>
      </w:r>
      <w:r w:rsidRPr="00AC54DE">
        <w:rPr>
          <w:rFonts w:ascii="Arial" w:hAnsi="Arial" w:cs="Arial"/>
        </w:rPr>
        <w:t>ein „</w:t>
      </w:r>
      <w:r w:rsidR="00F20C07" w:rsidRPr="00AC54DE">
        <w:rPr>
          <w:rFonts w:ascii="Arial" w:hAnsi="Arial" w:cs="Arial"/>
        </w:rPr>
        <w:t xml:space="preserve">Innovations-Zentrum für Kreative, Gründer und Engagierte“ einrichten. Keine 300 Meter vom jetzigen Standort entfernt sollen </w:t>
      </w:r>
      <w:r w:rsidR="00CC363A">
        <w:rPr>
          <w:rFonts w:ascii="Arial" w:hAnsi="Arial" w:cs="Arial"/>
        </w:rPr>
        <w:t xml:space="preserve">deutlich </w:t>
      </w:r>
      <w:r w:rsidR="00F20C07" w:rsidRPr="00AC54DE">
        <w:rPr>
          <w:rFonts w:ascii="Arial" w:hAnsi="Arial" w:cs="Arial"/>
        </w:rPr>
        <w:t>mehr Arbeitsplätze, ein Café mit mehr Raum und Möglichkeiten, Ausstellungsräume, eine Mitmachwerkstatt („</w:t>
      </w:r>
      <w:proofErr w:type="spellStart"/>
      <w:r w:rsidR="00F20C07" w:rsidRPr="00AC54DE">
        <w:rPr>
          <w:rFonts w:ascii="Arial" w:hAnsi="Arial" w:cs="Arial"/>
        </w:rPr>
        <w:t>Maker</w:t>
      </w:r>
      <w:proofErr w:type="spellEnd"/>
      <w:r w:rsidR="00F20C07" w:rsidRPr="00AC54DE">
        <w:rPr>
          <w:rFonts w:ascii="Arial" w:hAnsi="Arial" w:cs="Arial"/>
        </w:rPr>
        <w:t xml:space="preserve"> Space“) sowie ein Zukunftslabor („</w:t>
      </w:r>
      <w:proofErr w:type="spellStart"/>
      <w:r w:rsidR="007F739E">
        <w:rPr>
          <w:rFonts w:ascii="Arial" w:hAnsi="Arial" w:cs="Arial"/>
        </w:rPr>
        <w:t>Social</w:t>
      </w:r>
      <w:proofErr w:type="spellEnd"/>
      <w:r w:rsidR="007F739E">
        <w:rPr>
          <w:rFonts w:ascii="Arial" w:hAnsi="Arial" w:cs="Arial"/>
        </w:rPr>
        <w:t xml:space="preserve"> Innovation Lab</w:t>
      </w:r>
      <w:r w:rsidR="00F20C07" w:rsidRPr="00AC54DE">
        <w:rPr>
          <w:rFonts w:ascii="Arial" w:hAnsi="Arial" w:cs="Arial"/>
        </w:rPr>
        <w:t xml:space="preserve">“) entstehen. Der </w:t>
      </w:r>
      <w:r w:rsidR="007A43FD" w:rsidRPr="00AC54DE">
        <w:rPr>
          <w:rFonts w:ascii="Arial" w:hAnsi="Arial" w:cs="Arial"/>
        </w:rPr>
        <w:t xml:space="preserve">altehrwürdige </w:t>
      </w:r>
      <w:r w:rsidR="00F20C07" w:rsidRPr="00AC54DE">
        <w:rPr>
          <w:rFonts w:ascii="Arial" w:hAnsi="Arial" w:cs="Arial"/>
        </w:rPr>
        <w:t xml:space="preserve">Schwurgerichtssaal könnte </w:t>
      </w:r>
      <w:r w:rsidR="007F739E">
        <w:rPr>
          <w:rFonts w:ascii="Arial" w:hAnsi="Arial" w:cs="Arial"/>
        </w:rPr>
        <w:t xml:space="preserve">tagsüber </w:t>
      </w:r>
      <w:r w:rsidR="00F20C07" w:rsidRPr="00AC54DE">
        <w:rPr>
          <w:rFonts w:ascii="Arial" w:hAnsi="Arial" w:cs="Arial"/>
        </w:rPr>
        <w:t xml:space="preserve">für Tagungen und Konferenzen vermietet werden </w:t>
      </w:r>
      <w:r w:rsidR="00665E2E">
        <w:rPr>
          <w:rFonts w:ascii="Arial" w:hAnsi="Arial" w:cs="Arial"/>
        </w:rPr>
        <w:t>sowie</w:t>
      </w:r>
      <w:r w:rsidR="00F20C07" w:rsidRPr="00AC54DE">
        <w:rPr>
          <w:rFonts w:ascii="Arial" w:hAnsi="Arial" w:cs="Arial"/>
        </w:rPr>
        <w:t xml:space="preserve"> für </w:t>
      </w:r>
      <w:r w:rsidR="007F739E">
        <w:rPr>
          <w:rFonts w:ascii="Arial" w:hAnsi="Arial" w:cs="Arial"/>
        </w:rPr>
        <w:t xml:space="preserve">öffentliche </w:t>
      </w:r>
      <w:r w:rsidR="00F20C07" w:rsidRPr="00AC54DE">
        <w:rPr>
          <w:rFonts w:ascii="Arial" w:hAnsi="Arial" w:cs="Arial"/>
        </w:rPr>
        <w:t xml:space="preserve">Veranstaltungen </w:t>
      </w:r>
      <w:r w:rsidR="007F739E">
        <w:rPr>
          <w:rFonts w:ascii="Arial" w:hAnsi="Arial" w:cs="Arial"/>
        </w:rPr>
        <w:t xml:space="preserve">für alle Wiesbadener und darüber hinaus </w:t>
      </w:r>
      <w:r w:rsidR="00F20C07" w:rsidRPr="00AC54DE">
        <w:rPr>
          <w:rFonts w:ascii="Arial" w:hAnsi="Arial" w:cs="Arial"/>
        </w:rPr>
        <w:t xml:space="preserve">zur Verfügung stehen. </w:t>
      </w:r>
      <w:r w:rsidR="00CC363A">
        <w:rPr>
          <w:rFonts w:ascii="Arial" w:hAnsi="Arial" w:cs="Arial"/>
        </w:rPr>
        <w:t xml:space="preserve">Angesprochen werden sollen </w:t>
      </w:r>
      <w:r w:rsidR="00AC54DE" w:rsidRPr="00AC54DE">
        <w:rPr>
          <w:rFonts w:ascii="Arial" w:hAnsi="Arial" w:cs="Arial"/>
        </w:rPr>
        <w:t>junge Unternehmer</w:t>
      </w:r>
      <w:r w:rsidR="00640540">
        <w:rPr>
          <w:rFonts w:ascii="Arial" w:hAnsi="Arial" w:cs="Arial"/>
        </w:rPr>
        <w:t>,</w:t>
      </w:r>
      <w:r w:rsidR="00AC54DE" w:rsidRPr="00AC54DE">
        <w:rPr>
          <w:rFonts w:ascii="Arial" w:hAnsi="Arial" w:cs="Arial"/>
        </w:rPr>
        <w:t xml:space="preserve"> Bürger, die neuen Studierenden, aber auch alteingesessene Kunst- und Kulturschaffende, Vereine und Initiativen sowie Einzelpersonen. </w:t>
      </w:r>
      <w:r w:rsidR="00665E2E">
        <w:rPr>
          <w:rFonts w:ascii="Arial" w:hAnsi="Arial" w:cs="Arial"/>
        </w:rPr>
        <w:t xml:space="preserve">Die Baugenehmigung für das Alte Gericht wird demnächst erwartet. </w:t>
      </w:r>
      <w:r w:rsidR="00F20C07" w:rsidRPr="00AC54DE">
        <w:rPr>
          <w:rFonts w:ascii="Arial" w:hAnsi="Arial" w:cs="Arial"/>
        </w:rPr>
        <w:t xml:space="preserve">Die </w:t>
      </w:r>
      <w:r w:rsidR="00787328">
        <w:rPr>
          <w:rFonts w:ascii="Arial" w:hAnsi="Arial" w:cs="Arial"/>
        </w:rPr>
        <w:t xml:space="preserve">neuen Räume für den </w:t>
      </w:r>
      <w:proofErr w:type="spellStart"/>
      <w:r w:rsidR="00787328">
        <w:rPr>
          <w:rFonts w:ascii="Arial" w:hAnsi="Arial" w:cs="Arial"/>
        </w:rPr>
        <w:t>heimathafen</w:t>
      </w:r>
      <w:proofErr w:type="spellEnd"/>
      <w:r w:rsidR="00787328">
        <w:rPr>
          <w:rFonts w:ascii="Arial" w:hAnsi="Arial" w:cs="Arial"/>
        </w:rPr>
        <w:t xml:space="preserve"> </w:t>
      </w:r>
      <w:r w:rsidR="00640540">
        <w:rPr>
          <w:rFonts w:ascii="Arial" w:hAnsi="Arial" w:cs="Arial"/>
        </w:rPr>
        <w:t xml:space="preserve">sollen bis </w:t>
      </w:r>
      <w:r w:rsidR="007F739E">
        <w:rPr>
          <w:rFonts w:ascii="Arial" w:hAnsi="Arial" w:cs="Arial"/>
        </w:rPr>
        <w:t xml:space="preserve">spätestens </w:t>
      </w:r>
      <w:r w:rsidR="00F20C07" w:rsidRPr="00AC54DE">
        <w:rPr>
          <w:rFonts w:ascii="Arial" w:hAnsi="Arial" w:cs="Arial"/>
        </w:rPr>
        <w:t>Herbst 2021 bezugsfertig sein.</w:t>
      </w:r>
    </w:p>
    <w:p w14:paraId="107BE065" w14:textId="77777777" w:rsidR="002F4C9D" w:rsidRDefault="002F4C9D" w:rsidP="00343698">
      <w:pPr>
        <w:tabs>
          <w:tab w:val="left" w:pos="1275"/>
        </w:tabs>
        <w:spacing w:line="360" w:lineRule="auto"/>
        <w:ind w:right="1134"/>
        <w:jc w:val="both"/>
        <w:rPr>
          <w:rFonts w:ascii="Arial" w:hAnsi="Arial" w:cs="Arial"/>
        </w:rPr>
      </w:pPr>
    </w:p>
    <w:p w14:paraId="7B5C46B9" w14:textId="77777777" w:rsidR="002F4C9D" w:rsidRPr="00AE6F0A" w:rsidRDefault="00787328" w:rsidP="00343698">
      <w:pPr>
        <w:tabs>
          <w:tab w:val="left" w:pos="1275"/>
        </w:tabs>
        <w:spacing w:line="360" w:lineRule="auto"/>
        <w:ind w:right="1134"/>
        <w:jc w:val="both"/>
        <w:rPr>
          <w:rFonts w:ascii="Arial" w:hAnsi="Arial" w:cs="Arial"/>
          <w:b/>
        </w:rPr>
      </w:pPr>
      <w:r>
        <w:rPr>
          <w:rFonts w:ascii="Arial" w:hAnsi="Arial" w:cs="Arial"/>
          <w:b/>
        </w:rPr>
        <w:t xml:space="preserve">Wohnungen und </w:t>
      </w:r>
      <w:r w:rsidR="007851EE">
        <w:rPr>
          <w:rFonts w:ascii="Arial" w:hAnsi="Arial" w:cs="Arial"/>
          <w:b/>
        </w:rPr>
        <w:t>Studenten</w:t>
      </w:r>
      <w:r>
        <w:rPr>
          <w:rFonts w:ascii="Arial" w:hAnsi="Arial" w:cs="Arial"/>
          <w:b/>
        </w:rPr>
        <w:t>appart</w:t>
      </w:r>
      <w:r w:rsidR="00665E2E">
        <w:rPr>
          <w:rFonts w:ascii="Arial" w:hAnsi="Arial" w:cs="Arial"/>
          <w:b/>
        </w:rPr>
        <w:t>e</w:t>
      </w:r>
      <w:r>
        <w:rPr>
          <w:rFonts w:ascii="Arial" w:hAnsi="Arial" w:cs="Arial"/>
          <w:b/>
        </w:rPr>
        <w:t>ments</w:t>
      </w:r>
    </w:p>
    <w:p w14:paraId="1E1224B7" w14:textId="77777777" w:rsidR="00EF784D" w:rsidRDefault="00FE7D06" w:rsidP="008914F4">
      <w:pPr>
        <w:tabs>
          <w:tab w:val="left" w:pos="1275"/>
        </w:tabs>
        <w:spacing w:line="360" w:lineRule="auto"/>
        <w:ind w:right="1134"/>
        <w:jc w:val="both"/>
        <w:rPr>
          <w:rFonts w:ascii="Arial" w:hAnsi="Arial" w:cs="Arial"/>
          <w:noProof/>
        </w:rPr>
      </w:pPr>
      <w:r w:rsidRPr="00AE6F0A">
        <w:rPr>
          <w:rFonts w:ascii="Arial" w:hAnsi="Arial" w:cs="Arial"/>
        </w:rPr>
        <w:t>Die Nassauische Heimstätte hatte das Alte Gericht vor zwei Jahren vom Land Hessen erworben.</w:t>
      </w:r>
      <w:r w:rsidR="00A115D0" w:rsidRPr="00AE6F0A">
        <w:rPr>
          <w:rFonts w:ascii="Arial" w:hAnsi="Arial" w:cs="Arial"/>
        </w:rPr>
        <w:t xml:space="preserve"> Auf dem Areal zwischen </w:t>
      </w:r>
      <w:r w:rsidRPr="00AE6F0A">
        <w:rPr>
          <w:rFonts w:ascii="Arial" w:hAnsi="Arial" w:cs="Arial"/>
        </w:rPr>
        <w:t>Moritz-, Oranien,- Alb</w:t>
      </w:r>
      <w:r w:rsidR="00A115D0" w:rsidRPr="00AE6F0A">
        <w:rPr>
          <w:rFonts w:ascii="Arial" w:hAnsi="Arial" w:cs="Arial"/>
        </w:rPr>
        <w:t xml:space="preserve">recht- und Gerichtsstraße entstehen neben den </w:t>
      </w:r>
      <w:r w:rsidR="00787328">
        <w:rPr>
          <w:rFonts w:ascii="Arial" w:hAnsi="Arial" w:cs="Arial"/>
        </w:rPr>
        <w:t>Flächen</w:t>
      </w:r>
      <w:r w:rsidR="00A115D0" w:rsidRPr="00AE6F0A">
        <w:rPr>
          <w:rFonts w:ascii="Arial" w:hAnsi="Arial" w:cs="Arial"/>
        </w:rPr>
        <w:t xml:space="preserve"> für den </w:t>
      </w:r>
      <w:proofErr w:type="spellStart"/>
      <w:r w:rsidR="00A115D0" w:rsidRPr="00AE6F0A">
        <w:rPr>
          <w:rFonts w:ascii="Arial" w:hAnsi="Arial" w:cs="Arial"/>
        </w:rPr>
        <w:t>heimat</w:t>
      </w:r>
      <w:r w:rsidR="00931819">
        <w:rPr>
          <w:rFonts w:ascii="Arial" w:hAnsi="Arial" w:cs="Arial"/>
        </w:rPr>
        <w:t>hafen</w:t>
      </w:r>
      <w:proofErr w:type="spellEnd"/>
      <w:r w:rsidR="00931819">
        <w:rPr>
          <w:rFonts w:ascii="Arial" w:hAnsi="Arial" w:cs="Arial"/>
        </w:rPr>
        <w:t xml:space="preserve"> </w:t>
      </w:r>
      <w:r w:rsidR="00CC363A">
        <w:rPr>
          <w:rFonts w:ascii="Arial" w:hAnsi="Arial" w:cs="Arial"/>
        </w:rPr>
        <w:t>im alten Gerichtsgebäude sowi</w:t>
      </w:r>
      <w:r w:rsidR="007851EE">
        <w:rPr>
          <w:rFonts w:ascii="Arial" w:hAnsi="Arial" w:cs="Arial"/>
        </w:rPr>
        <w:t>e im direkt</w:t>
      </w:r>
      <w:r w:rsidR="00816C5F">
        <w:rPr>
          <w:rFonts w:ascii="Arial" w:hAnsi="Arial" w:cs="Arial"/>
        </w:rPr>
        <w:t xml:space="preserve"> angrenzenden Beamte</w:t>
      </w:r>
      <w:r w:rsidR="00CC363A">
        <w:rPr>
          <w:rFonts w:ascii="Arial" w:hAnsi="Arial" w:cs="Arial"/>
        </w:rPr>
        <w:t xml:space="preserve">nwohnhaus </w:t>
      </w:r>
      <w:r w:rsidR="00931819">
        <w:rPr>
          <w:rFonts w:ascii="Arial" w:hAnsi="Arial" w:cs="Arial"/>
        </w:rPr>
        <w:t>48</w:t>
      </w:r>
      <w:r w:rsidR="00A115D0" w:rsidRPr="00AE6F0A">
        <w:rPr>
          <w:rFonts w:ascii="Arial" w:hAnsi="Arial" w:cs="Arial"/>
        </w:rPr>
        <w:t xml:space="preserve"> Mietwohnungen mit </w:t>
      </w:r>
      <w:r w:rsidR="00A115D0" w:rsidRPr="00AE6F0A">
        <w:rPr>
          <w:rFonts w:ascii="Arial" w:hAnsi="Arial" w:cs="Arial"/>
        </w:rPr>
        <w:lastRenderedPageBreak/>
        <w:t>einer Gesamtwohnfläche von</w:t>
      </w:r>
      <w:r w:rsidR="00787328">
        <w:rPr>
          <w:rFonts w:ascii="Arial" w:hAnsi="Arial" w:cs="Arial"/>
        </w:rPr>
        <w:t xml:space="preserve"> rund</w:t>
      </w:r>
      <w:r w:rsidR="00A115D0" w:rsidRPr="00AE6F0A">
        <w:rPr>
          <w:rFonts w:ascii="Arial" w:hAnsi="Arial" w:cs="Arial"/>
        </w:rPr>
        <w:t xml:space="preserve"> </w:t>
      </w:r>
      <w:r w:rsidR="00816C5F" w:rsidRPr="00787328">
        <w:rPr>
          <w:rFonts w:ascii="Arial" w:hAnsi="Arial" w:cs="Arial"/>
        </w:rPr>
        <w:t>3.8</w:t>
      </w:r>
      <w:r w:rsidR="00EF784D" w:rsidRPr="00787328">
        <w:rPr>
          <w:rFonts w:ascii="Arial" w:hAnsi="Arial" w:cs="Arial"/>
        </w:rPr>
        <w:t>00</w:t>
      </w:r>
      <w:r w:rsidR="00A115D0" w:rsidRPr="00787328">
        <w:rPr>
          <w:rFonts w:ascii="Arial" w:hAnsi="Arial" w:cs="Arial"/>
        </w:rPr>
        <w:t xml:space="preserve"> qm</w:t>
      </w:r>
      <w:r w:rsidR="00A115D0" w:rsidRPr="00AE6F0A">
        <w:rPr>
          <w:rFonts w:ascii="Arial" w:hAnsi="Arial" w:cs="Arial"/>
        </w:rPr>
        <w:t xml:space="preserve">. Die Wohnungsgrößen bewegen sich zwischen </w:t>
      </w:r>
      <w:r w:rsidR="00EF784D" w:rsidRPr="00665E2E">
        <w:rPr>
          <w:rFonts w:ascii="Arial" w:hAnsi="Arial" w:cs="Arial"/>
        </w:rPr>
        <w:t>4</w:t>
      </w:r>
      <w:r w:rsidR="00665E2E" w:rsidRPr="00665E2E">
        <w:rPr>
          <w:rFonts w:ascii="Arial" w:hAnsi="Arial" w:cs="Arial"/>
        </w:rPr>
        <w:t>2</w:t>
      </w:r>
      <w:r w:rsidR="00A115D0" w:rsidRPr="00665E2E">
        <w:rPr>
          <w:rFonts w:ascii="Arial" w:hAnsi="Arial" w:cs="Arial"/>
        </w:rPr>
        <w:t xml:space="preserve"> qm</w:t>
      </w:r>
      <w:r w:rsidR="00A115D0" w:rsidRPr="00AE6F0A">
        <w:rPr>
          <w:rFonts w:ascii="Arial" w:hAnsi="Arial" w:cs="Arial"/>
        </w:rPr>
        <w:t xml:space="preserve"> und</w:t>
      </w:r>
      <w:r w:rsidR="00A115D0" w:rsidRPr="00AE6F0A">
        <w:rPr>
          <w:rFonts w:ascii="Arial" w:hAnsi="Arial" w:cs="Arial"/>
          <w:color w:val="FF0000"/>
        </w:rPr>
        <w:t xml:space="preserve"> </w:t>
      </w:r>
      <w:r w:rsidR="00665E2E" w:rsidRPr="00665E2E">
        <w:rPr>
          <w:rFonts w:ascii="Arial" w:hAnsi="Arial" w:cs="Arial"/>
        </w:rPr>
        <w:t>1</w:t>
      </w:r>
      <w:r w:rsidR="00B008CA">
        <w:rPr>
          <w:rFonts w:ascii="Arial" w:hAnsi="Arial" w:cs="Arial"/>
        </w:rPr>
        <w:t xml:space="preserve">22 </w:t>
      </w:r>
      <w:r w:rsidR="00A115D0" w:rsidRPr="00665E2E">
        <w:rPr>
          <w:rFonts w:ascii="Arial" w:hAnsi="Arial" w:cs="Arial"/>
        </w:rPr>
        <w:t>qm</w:t>
      </w:r>
      <w:r w:rsidR="00787328">
        <w:rPr>
          <w:rFonts w:ascii="Arial" w:hAnsi="Arial" w:cs="Arial"/>
        </w:rPr>
        <w:t xml:space="preserve">. </w:t>
      </w:r>
      <w:r w:rsidR="007851EE">
        <w:rPr>
          <w:rFonts w:ascii="Arial" w:hAnsi="Arial" w:cs="Arial"/>
        </w:rPr>
        <w:t xml:space="preserve">Außerdem </w:t>
      </w:r>
      <w:r w:rsidR="00E76810">
        <w:rPr>
          <w:rFonts w:ascii="Arial" w:hAnsi="Arial" w:cs="Arial"/>
        </w:rPr>
        <w:t>errichtet</w:t>
      </w:r>
      <w:r w:rsidR="00831BE7">
        <w:rPr>
          <w:rFonts w:ascii="Arial" w:hAnsi="Arial" w:cs="Arial"/>
        </w:rPr>
        <w:t xml:space="preserve"> Hessens größtes Wohnungsbauunternehmen</w:t>
      </w:r>
      <w:r w:rsidR="007851EE">
        <w:rPr>
          <w:rFonts w:ascii="Arial" w:hAnsi="Arial" w:cs="Arial"/>
        </w:rPr>
        <w:t xml:space="preserve"> auf dem gleichen Areal i</w:t>
      </w:r>
      <w:r w:rsidRPr="00AE6F0A">
        <w:rPr>
          <w:rFonts w:ascii="Arial" w:hAnsi="Arial" w:cs="Arial"/>
        </w:rPr>
        <w:t xml:space="preserve">n der Moritzstraße </w:t>
      </w:r>
      <w:r w:rsidR="00BF35A4">
        <w:rPr>
          <w:rFonts w:ascii="Arial" w:hAnsi="Arial" w:cs="Arial"/>
        </w:rPr>
        <w:t xml:space="preserve">seit September </w:t>
      </w:r>
      <w:r w:rsidRPr="00B26564">
        <w:rPr>
          <w:rFonts w:ascii="Arial" w:hAnsi="Arial" w:cs="Arial"/>
        </w:rPr>
        <w:t>10</w:t>
      </w:r>
      <w:r w:rsidR="008914F4" w:rsidRPr="00B26564">
        <w:rPr>
          <w:rFonts w:ascii="Arial" w:hAnsi="Arial" w:cs="Arial"/>
        </w:rPr>
        <w:t>9</w:t>
      </w:r>
      <w:r w:rsidR="00A115D0" w:rsidRPr="00B26564">
        <w:rPr>
          <w:rFonts w:ascii="Arial" w:hAnsi="Arial" w:cs="Arial"/>
        </w:rPr>
        <w:t xml:space="preserve"> </w:t>
      </w:r>
      <w:r w:rsidR="00B26564">
        <w:rPr>
          <w:rFonts w:ascii="Arial" w:hAnsi="Arial" w:cs="Arial"/>
        </w:rPr>
        <w:t>Studentenappartements mit</w:t>
      </w:r>
      <w:r w:rsidRPr="00AE6F0A">
        <w:rPr>
          <w:rFonts w:ascii="Arial" w:hAnsi="Arial" w:cs="Arial"/>
        </w:rPr>
        <w:t xml:space="preserve"> einer Gesamtwohnfläche von rund </w:t>
      </w:r>
      <w:r w:rsidR="00665E2E" w:rsidRPr="00665E2E">
        <w:rPr>
          <w:rFonts w:ascii="Arial" w:hAnsi="Arial" w:cs="Arial"/>
        </w:rPr>
        <w:t>2</w:t>
      </w:r>
      <w:r w:rsidRPr="00665E2E">
        <w:rPr>
          <w:rFonts w:ascii="Arial" w:hAnsi="Arial" w:cs="Arial"/>
        </w:rPr>
        <w:t>.</w:t>
      </w:r>
      <w:r w:rsidR="00665E2E" w:rsidRPr="00665E2E">
        <w:rPr>
          <w:rFonts w:ascii="Arial" w:hAnsi="Arial" w:cs="Arial"/>
        </w:rPr>
        <w:t>7</w:t>
      </w:r>
      <w:r w:rsidRPr="00665E2E">
        <w:rPr>
          <w:rFonts w:ascii="Arial" w:hAnsi="Arial" w:cs="Arial"/>
        </w:rPr>
        <w:t>00 qm.</w:t>
      </w:r>
      <w:r w:rsidR="008914F4" w:rsidRPr="00AE6F0A">
        <w:rPr>
          <w:rFonts w:ascii="Arial" w:hAnsi="Arial" w:cs="Arial"/>
        </w:rPr>
        <w:t xml:space="preserve"> </w:t>
      </w:r>
      <w:r w:rsidR="00BF35A4">
        <w:rPr>
          <w:rFonts w:ascii="Arial" w:hAnsi="Arial" w:cs="Arial"/>
        </w:rPr>
        <w:t xml:space="preserve">In der Tiefgarage sind </w:t>
      </w:r>
      <w:r w:rsidR="00665E2E" w:rsidRPr="00665E2E">
        <w:rPr>
          <w:rFonts w:ascii="Arial" w:hAnsi="Arial" w:cs="Arial"/>
        </w:rPr>
        <w:t>97</w:t>
      </w:r>
      <w:r w:rsidR="008914F4" w:rsidRPr="00B26564">
        <w:rPr>
          <w:rFonts w:ascii="Arial" w:hAnsi="Arial" w:cs="Arial"/>
          <w:color w:val="FF0000"/>
        </w:rPr>
        <w:t xml:space="preserve"> </w:t>
      </w:r>
      <w:r w:rsidR="008914F4" w:rsidRPr="00AE6F0A">
        <w:rPr>
          <w:rFonts w:ascii="Arial" w:hAnsi="Arial" w:cs="Arial"/>
        </w:rPr>
        <w:t>Parkplätze vorgesehen</w:t>
      </w:r>
      <w:r w:rsidR="007851EE">
        <w:rPr>
          <w:rFonts w:ascii="Arial" w:hAnsi="Arial" w:cs="Arial"/>
        </w:rPr>
        <w:t>, darunter auch die für die künftigen Mieter im alten Gericht</w:t>
      </w:r>
      <w:r w:rsidR="00FE5BF6">
        <w:rPr>
          <w:rFonts w:ascii="Arial" w:hAnsi="Arial" w:cs="Arial"/>
        </w:rPr>
        <w:t xml:space="preserve">. </w:t>
      </w:r>
      <w:r w:rsidR="002E1BEC">
        <w:rPr>
          <w:rFonts w:ascii="Arial" w:hAnsi="Arial" w:cs="Arial"/>
          <w:noProof/>
        </w:rPr>
        <w:t xml:space="preserve">Die Fertigstellung ist für </w:t>
      </w:r>
      <w:r w:rsidR="00665E2E">
        <w:rPr>
          <w:rFonts w:ascii="Arial" w:hAnsi="Arial" w:cs="Arial"/>
          <w:noProof/>
        </w:rPr>
        <w:t>Herbst 2020</w:t>
      </w:r>
      <w:r w:rsidR="002E1BEC">
        <w:rPr>
          <w:rFonts w:ascii="Arial" w:hAnsi="Arial" w:cs="Arial"/>
          <w:noProof/>
        </w:rPr>
        <w:t xml:space="preserve"> geplant.</w:t>
      </w:r>
      <w:r w:rsidR="00812D40">
        <w:rPr>
          <w:rFonts w:ascii="Arial" w:hAnsi="Arial" w:cs="Arial"/>
          <w:noProof/>
        </w:rPr>
        <w:t xml:space="preserve"> </w:t>
      </w:r>
      <w:r w:rsidR="005E00D8">
        <w:rPr>
          <w:rFonts w:ascii="Arial" w:hAnsi="Arial" w:cs="Arial"/>
          <w:noProof/>
        </w:rPr>
        <w:t>„</w:t>
      </w:r>
      <w:r w:rsidR="00BA5FB6">
        <w:rPr>
          <w:rFonts w:ascii="Arial" w:hAnsi="Arial" w:cs="Arial"/>
          <w:noProof/>
        </w:rPr>
        <w:t>H</w:t>
      </w:r>
      <w:r w:rsidR="005E00D8">
        <w:rPr>
          <w:rFonts w:ascii="Arial" w:hAnsi="Arial" w:cs="Arial"/>
          <w:noProof/>
        </w:rPr>
        <w:t xml:space="preserve">ier </w:t>
      </w:r>
      <w:r w:rsidR="00BA5FB6">
        <w:rPr>
          <w:rFonts w:ascii="Arial" w:hAnsi="Arial" w:cs="Arial"/>
          <w:noProof/>
        </w:rPr>
        <w:t xml:space="preserve">werden </w:t>
      </w:r>
      <w:r w:rsidR="005E00D8">
        <w:rPr>
          <w:rFonts w:ascii="Arial" w:hAnsi="Arial" w:cs="Arial"/>
          <w:noProof/>
        </w:rPr>
        <w:t xml:space="preserve">die Weichen für ein kreatives und harmonisches Miteinander gestellt“, sagte </w:t>
      </w:r>
      <w:r w:rsidR="00BA5FB6">
        <w:rPr>
          <w:rFonts w:ascii="Arial" w:hAnsi="Arial" w:cs="Arial"/>
          <w:noProof/>
        </w:rPr>
        <w:t>Ulrich</w:t>
      </w:r>
      <w:r w:rsidR="00812D40">
        <w:rPr>
          <w:rFonts w:ascii="Arial" w:hAnsi="Arial" w:cs="Arial"/>
          <w:noProof/>
        </w:rPr>
        <w:t xml:space="preserve"> Albersmeyer von der Nassauischen Heimstätte</w:t>
      </w:r>
      <w:r w:rsidR="005E00D8">
        <w:rPr>
          <w:rFonts w:ascii="Arial" w:hAnsi="Arial" w:cs="Arial"/>
          <w:noProof/>
        </w:rPr>
        <w:t>. „</w:t>
      </w:r>
      <w:r w:rsidR="00BA5FB6">
        <w:rPr>
          <w:rFonts w:ascii="Arial" w:hAnsi="Arial" w:cs="Arial"/>
          <w:noProof/>
        </w:rPr>
        <w:t xml:space="preserve">Ich bin überzeugt davon, dass alle Beteiligten von der Aufwertung dieses Viertels profitieren werden: </w:t>
      </w:r>
      <w:r w:rsidR="005E00D8">
        <w:rPr>
          <w:rFonts w:ascii="Arial" w:hAnsi="Arial" w:cs="Arial"/>
          <w:noProof/>
        </w:rPr>
        <w:t>d</w:t>
      </w:r>
      <w:r w:rsidR="00812D40">
        <w:rPr>
          <w:rFonts w:ascii="Arial" w:hAnsi="Arial" w:cs="Arial"/>
          <w:noProof/>
        </w:rPr>
        <w:t>ie Studierenden, der heimathafen</w:t>
      </w:r>
      <w:r w:rsidR="005E00D8">
        <w:rPr>
          <w:rFonts w:ascii="Arial" w:hAnsi="Arial" w:cs="Arial"/>
          <w:noProof/>
        </w:rPr>
        <w:t xml:space="preserve">, </w:t>
      </w:r>
      <w:r w:rsidR="00812D40">
        <w:rPr>
          <w:rFonts w:ascii="Arial" w:hAnsi="Arial" w:cs="Arial"/>
          <w:noProof/>
        </w:rPr>
        <w:t>unsere Mieter</w:t>
      </w:r>
      <w:r w:rsidR="005E00D8">
        <w:rPr>
          <w:rFonts w:ascii="Arial" w:hAnsi="Arial" w:cs="Arial"/>
          <w:noProof/>
        </w:rPr>
        <w:t xml:space="preserve"> – und </w:t>
      </w:r>
      <w:r w:rsidR="00BA5FB6">
        <w:rPr>
          <w:rFonts w:ascii="Arial" w:hAnsi="Arial" w:cs="Arial"/>
          <w:noProof/>
        </w:rPr>
        <w:t xml:space="preserve">damit </w:t>
      </w:r>
      <w:r w:rsidR="00812D40">
        <w:rPr>
          <w:rFonts w:ascii="Arial" w:hAnsi="Arial" w:cs="Arial"/>
          <w:noProof/>
        </w:rPr>
        <w:t>letztendlich auch die Stadt Wiesbaden.“</w:t>
      </w:r>
    </w:p>
    <w:p w14:paraId="36AB26CF" w14:textId="77777777" w:rsidR="00FB47A4" w:rsidRDefault="00FB47A4" w:rsidP="008914F4">
      <w:pPr>
        <w:tabs>
          <w:tab w:val="left" w:pos="1275"/>
        </w:tabs>
        <w:spacing w:line="360" w:lineRule="auto"/>
        <w:ind w:right="1134"/>
        <w:jc w:val="both"/>
        <w:rPr>
          <w:rFonts w:ascii="Arial" w:hAnsi="Arial" w:cs="Arial"/>
          <w:noProof/>
        </w:rPr>
      </w:pPr>
    </w:p>
    <w:p w14:paraId="5EFCA518" w14:textId="1946F351" w:rsidR="00FB47A4" w:rsidRPr="00FB47A4" w:rsidRDefault="00FB47A4" w:rsidP="008914F4">
      <w:pPr>
        <w:tabs>
          <w:tab w:val="left" w:pos="1275"/>
        </w:tabs>
        <w:spacing w:line="360" w:lineRule="auto"/>
        <w:ind w:right="1134"/>
        <w:jc w:val="both"/>
        <w:rPr>
          <w:rFonts w:ascii="Arial" w:hAnsi="Arial" w:cs="Arial"/>
          <w:b/>
          <w:noProof/>
        </w:rPr>
      </w:pPr>
      <w:r w:rsidRPr="00FB47A4">
        <w:rPr>
          <w:rFonts w:ascii="Arial" w:hAnsi="Arial" w:cs="Arial"/>
          <w:b/>
          <w:noProof/>
        </w:rPr>
        <w:t>Bildunterschriften:</w:t>
      </w:r>
    </w:p>
    <w:p w14:paraId="1D567804" w14:textId="3B0644C3" w:rsidR="00FB47A4" w:rsidRDefault="00FB47A4" w:rsidP="00FB47A4">
      <w:pPr>
        <w:tabs>
          <w:tab w:val="left" w:pos="1275"/>
        </w:tabs>
        <w:ind w:right="1134"/>
        <w:jc w:val="both"/>
        <w:rPr>
          <w:rFonts w:ascii="Arial" w:hAnsi="Arial" w:cs="Arial"/>
          <w:noProof/>
        </w:rPr>
      </w:pPr>
      <w:r w:rsidRPr="00FB47A4">
        <w:rPr>
          <w:rFonts w:ascii="Arial" w:hAnsi="Arial" w:cs="Arial"/>
          <w:b/>
          <w:noProof/>
        </w:rPr>
        <w:t>PF1:</w:t>
      </w:r>
      <w:r>
        <w:rPr>
          <w:rFonts w:ascii="Arial" w:hAnsi="Arial" w:cs="Arial"/>
          <w:noProof/>
        </w:rPr>
        <w:t xml:space="preserve"> Auf gute Zusammenarbeit: Ulrich Albersmeyer (2. v. li.), Tobias Bundschuh (Mi., beide Unternehmensgruppe Nassauische Heimstätte | Wohnstadt), Dominik Hofmann (2. v. re.) und Albrecht von Schnurbein (re., beide </w:t>
      </w:r>
      <w:proofErr w:type="spellStart"/>
      <w:r>
        <w:rPr>
          <w:rFonts w:ascii="Arial" w:hAnsi="Arial" w:cs="Arial"/>
        </w:rPr>
        <w:t>heimathafen</w:t>
      </w:r>
      <w:proofErr w:type="spellEnd"/>
      <w:r>
        <w:rPr>
          <w:rFonts w:ascii="Arial" w:hAnsi="Arial" w:cs="Arial"/>
        </w:rPr>
        <w:t xml:space="preserve"> GmbH &amp; Co. KG</w:t>
      </w:r>
      <w:r>
        <w:rPr>
          <w:rFonts w:ascii="Arial" w:hAnsi="Arial" w:cs="Arial"/>
          <w:noProof/>
        </w:rPr>
        <w:t>) unterzeichnen im Beisein von Wiesbadens Oberbürgermeister Sven Gerich im alten Schwurgerichtssaal die Absichtserklärung. Foto: UGNHWS / Annika List</w:t>
      </w:r>
    </w:p>
    <w:p w14:paraId="1AD9E1A5" w14:textId="77777777" w:rsidR="00FB47A4" w:rsidRDefault="00FB47A4" w:rsidP="00FB47A4">
      <w:pPr>
        <w:tabs>
          <w:tab w:val="left" w:pos="1275"/>
        </w:tabs>
        <w:ind w:right="1134"/>
        <w:jc w:val="both"/>
        <w:rPr>
          <w:rFonts w:ascii="Arial" w:hAnsi="Arial" w:cs="Arial"/>
          <w:noProof/>
        </w:rPr>
      </w:pPr>
      <w:bookmarkStart w:id="0" w:name="_GoBack"/>
      <w:bookmarkEnd w:id="0"/>
    </w:p>
    <w:p w14:paraId="2DE36CC0" w14:textId="613BD8FC" w:rsidR="00FB47A4" w:rsidRPr="00812D40" w:rsidRDefault="00FB47A4" w:rsidP="00FB47A4">
      <w:pPr>
        <w:tabs>
          <w:tab w:val="left" w:pos="1275"/>
        </w:tabs>
        <w:ind w:right="1134"/>
        <w:jc w:val="both"/>
        <w:rPr>
          <w:rFonts w:ascii="Arial" w:hAnsi="Arial" w:cs="Arial"/>
          <w:noProof/>
        </w:rPr>
      </w:pPr>
      <w:r w:rsidRPr="00FB47A4">
        <w:rPr>
          <w:rFonts w:ascii="Arial" w:hAnsi="Arial" w:cs="Arial"/>
          <w:b/>
          <w:noProof/>
        </w:rPr>
        <w:t>PF2:</w:t>
      </w:r>
      <w:r>
        <w:rPr>
          <w:rFonts w:ascii="Arial" w:hAnsi="Arial" w:cs="Arial"/>
          <w:noProof/>
        </w:rPr>
        <w:t xml:space="preserve"> </w:t>
      </w:r>
      <w:r w:rsidR="00180EDD">
        <w:rPr>
          <w:rFonts w:ascii="Arial" w:hAnsi="Arial" w:cs="Arial"/>
          <w:noProof/>
        </w:rPr>
        <w:t>Wollen neues Leben ins Alte Gericht bringen</w:t>
      </w:r>
      <w:r>
        <w:rPr>
          <w:rFonts w:ascii="Arial" w:hAnsi="Arial" w:cs="Arial"/>
          <w:noProof/>
        </w:rPr>
        <w:t xml:space="preserve">: (v. li.) </w:t>
      </w:r>
      <w:r>
        <w:rPr>
          <w:rFonts w:ascii="Arial" w:hAnsi="Arial" w:cs="Arial"/>
          <w:noProof/>
        </w:rPr>
        <w:t>Dominik Hofmann</w:t>
      </w:r>
      <w:r>
        <w:rPr>
          <w:rFonts w:ascii="Arial" w:hAnsi="Arial" w:cs="Arial"/>
          <w:noProof/>
        </w:rPr>
        <w:t xml:space="preserve"> (heimathafen), </w:t>
      </w:r>
      <w:r>
        <w:rPr>
          <w:rFonts w:ascii="Arial" w:hAnsi="Arial" w:cs="Arial"/>
          <w:noProof/>
        </w:rPr>
        <w:t xml:space="preserve">Ulrich Albersmeyer </w:t>
      </w:r>
      <w:r>
        <w:rPr>
          <w:rFonts w:ascii="Arial" w:hAnsi="Arial" w:cs="Arial"/>
          <w:noProof/>
        </w:rPr>
        <w:t xml:space="preserve">(Nassauische Heimstätte), Oberbürgermeister Sven Gerich, </w:t>
      </w:r>
      <w:r>
        <w:rPr>
          <w:rFonts w:ascii="Arial" w:hAnsi="Arial" w:cs="Arial"/>
          <w:noProof/>
        </w:rPr>
        <w:t>Tobias Bundschuh</w:t>
      </w:r>
      <w:r>
        <w:rPr>
          <w:rFonts w:ascii="Arial" w:hAnsi="Arial" w:cs="Arial"/>
          <w:noProof/>
        </w:rPr>
        <w:t xml:space="preserve"> </w:t>
      </w:r>
      <w:r>
        <w:rPr>
          <w:rFonts w:ascii="Arial" w:hAnsi="Arial" w:cs="Arial"/>
          <w:noProof/>
        </w:rPr>
        <w:t>(Nassauische Heimstätte)</w:t>
      </w:r>
      <w:r>
        <w:rPr>
          <w:rFonts w:ascii="Arial" w:hAnsi="Arial" w:cs="Arial"/>
          <w:noProof/>
        </w:rPr>
        <w:t xml:space="preserve"> und</w:t>
      </w:r>
      <w:r>
        <w:rPr>
          <w:rFonts w:ascii="Arial" w:hAnsi="Arial" w:cs="Arial"/>
          <w:noProof/>
        </w:rPr>
        <w:t xml:space="preserve"> Albrecht von Schnurbein</w:t>
      </w:r>
      <w:r>
        <w:rPr>
          <w:rFonts w:ascii="Arial" w:hAnsi="Arial" w:cs="Arial"/>
          <w:noProof/>
        </w:rPr>
        <w:t xml:space="preserve"> (heimathafen). Foto: UGNHWS / Annika List</w:t>
      </w:r>
    </w:p>
    <w:p w14:paraId="39173D8C" w14:textId="77777777" w:rsidR="00B26564" w:rsidRPr="00AE6F0A" w:rsidRDefault="00B26564" w:rsidP="008914F4">
      <w:pPr>
        <w:tabs>
          <w:tab w:val="left" w:pos="1275"/>
        </w:tabs>
        <w:spacing w:line="360" w:lineRule="auto"/>
        <w:ind w:right="1134"/>
        <w:jc w:val="both"/>
        <w:rPr>
          <w:rFonts w:ascii="Arial" w:hAnsi="Arial" w:cs="Arial"/>
        </w:rPr>
      </w:pPr>
    </w:p>
    <w:p w14:paraId="4BA0FF1F" w14:textId="77777777" w:rsidR="008F22EB" w:rsidRDefault="008914F4" w:rsidP="008F22EB">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w:t>
      </w:r>
      <w:r w:rsidR="008F22EB">
        <w:rPr>
          <w:rFonts w:ascii="Arial" w:hAnsi="Arial" w:cs="Arial"/>
          <w:b/>
          <w:sz w:val="23"/>
          <w:szCs w:val="23"/>
        </w:rPr>
        <w:t>nternehmensgruppe Nassauische Heimstätte | Wohnstadt</w:t>
      </w:r>
    </w:p>
    <w:p w14:paraId="7A682B3D" w14:textId="77777777" w:rsidR="0003228E" w:rsidRPr="002E1DB4" w:rsidRDefault="008F22EB" w:rsidP="0003228E">
      <w:pPr>
        <w:ind w:right="1134"/>
        <w:jc w:val="both"/>
        <w:rPr>
          <w:rFonts w:ascii="Arial" w:hAnsi="Arial" w:cs="Arial"/>
        </w:rPr>
      </w:pPr>
      <w:r>
        <w:rPr>
          <w:rFonts w:ascii="Arial" w:hAnsi="Arial" w:cs="Arial"/>
        </w:rPr>
        <w:t xml:space="preserve">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Wiesbaden </w:t>
      </w:r>
      <w:r>
        <w:rPr>
          <w:rFonts w:ascii="Arial" w:hAnsi="Arial" w:cs="Arial"/>
        </w:rPr>
        <w:lastRenderedPageBreak/>
        <w:t>bewirtschaftet rund 11.600 Wohnungen, darunter rund 5.800 Wohnungen direkt in Wiesbaden, und hat mit dem Servicecenter in Darmstadt eine Außenstelle. Unter der Marke „</w:t>
      </w:r>
      <w:proofErr w:type="spellStart"/>
      <w:r>
        <w:rPr>
          <w:rFonts w:ascii="Arial" w:hAnsi="Arial" w:cs="Arial"/>
        </w:rPr>
        <w:t>ProjektStadt</w:t>
      </w:r>
      <w:proofErr w:type="spellEnd"/>
      <w:r>
        <w:rPr>
          <w:rFonts w:ascii="Arial" w:hAnsi="Arial" w:cs="Arial"/>
        </w:rPr>
        <w:t>“ werden Kompetenzfelder gebündelt, um nachhaltige Stadtentwicklungsaufgaben durchzuführen. Bis 2021 sind Investitionen von rund 1,5 Milliarden Euro in Neubau von Wohnungen und den Bestand geplant. 4.900 zusätzliche Wohnungen sollen so in den nächsten fünf Jahren entstehen.</w:t>
      </w:r>
    </w:p>
    <w:sectPr w:rsidR="0003228E" w:rsidRPr="002E1DB4">
      <w:headerReference w:type="default" r:id="rId7"/>
      <w:footerReference w:type="default" r:id="rId8"/>
      <w:pgSz w:w="11906" w:h="16838"/>
      <w:pgMar w:top="1417" w:right="1417" w:bottom="1134" w:left="141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34B4E4" w16cid:durableId="1FC23E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C14F7" w14:textId="77777777" w:rsidR="00B15B78" w:rsidRDefault="00B15B78">
      <w:r>
        <w:separator/>
      </w:r>
    </w:p>
  </w:endnote>
  <w:endnote w:type="continuationSeparator" w:id="0">
    <w:p w14:paraId="40996B42" w14:textId="77777777" w:rsidR="00B15B78" w:rsidRDefault="00B1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FF1EB" w14:textId="77777777" w:rsidR="00332EFF" w:rsidRDefault="00332EFF" w:rsidP="00124D4F">
    <w:pPr>
      <w:pStyle w:val="Fuzeile"/>
      <w:pBdr>
        <w:bottom w:val="single" w:sz="4" w:space="1" w:color="auto"/>
      </w:pBdr>
      <w:rPr>
        <w:sz w:val="16"/>
        <w:szCs w:val="16"/>
      </w:rPr>
    </w:pPr>
  </w:p>
  <w:p w14:paraId="2860B763" w14:textId="77777777" w:rsidR="00332EFF" w:rsidRDefault="00332EFF" w:rsidP="00124D4F">
    <w:pPr>
      <w:pStyle w:val="Fuzeile"/>
      <w:pBdr>
        <w:bottom w:val="single" w:sz="4" w:space="1" w:color="auto"/>
      </w:pBdr>
      <w:rPr>
        <w:sz w:val="16"/>
        <w:szCs w:val="16"/>
      </w:rPr>
    </w:pPr>
  </w:p>
  <w:p w14:paraId="216823EA" w14:textId="77777777" w:rsidR="00332EFF" w:rsidRPr="007B2EB5" w:rsidRDefault="00332EFF" w:rsidP="00124D4F">
    <w:pPr>
      <w:pStyle w:val="Fuzeile"/>
      <w:rPr>
        <w:rFonts w:ascii="Arial" w:hAnsi="Arial" w:cs="Arial"/>
        <w:color w:val="000000"/>
        <w:sz w:val="16"/>
        <w:szCs w:val="16"/>
      </w:rPr>
    </w:pPr>
  </w:p>
  <w:p w14:paraId="33367E68"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4C9C30AD" w14:textId="77777777" w:rsidR="007B2EB5" w:rsidRPr="008015D8" w:rsidRDefault="007B2EB5" w:rsidP="007B2EB5">
    <w:pPr>
      <w:pStyle w:val="Fuzeile"/>
      <w:rPr>
        <w:rFonts w:ascii="Arial" w:hAnsi="Arial" w:cs="Arial"/>
        <w:b/>
        <w:bCs/>
        <w:color w:val="000000"/>
        <w:sz w:val="16"/>
        <w:szCs w:val="16"/>
      </w:rPr>
    </w:pPr>
  </w:p>
  <w:p w14:paraId="1F042EF9"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7E8ABCED"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B7ED253" w14:textId="77777777" w:rsidR="00F86CA5" w:rsidRDefault="00F86CA5" w:rsidP="007B2EB5">
    <w:pPr>
      <w:pStyle w:val="Fuzeile"/>
      <w:rPr>
        <w:rFonts w:ascii="Arial" w:hAnsi="Arial" w:cs="Arial"/>
        <w:sz w:val="16"/>
        <w:szCs w:val="16"/>
      </w:rPr>
    </w:pPr>
  </w:p>
  <w:p w14:paraId="3B57884E" w14:textId="77777777" w:rsidR="007B2EB5" w:rsidRDefault="007B2EB5" w:rsidP="007B2EB5">
    <w:pPr>
      <w:pStyle w:val="Fuzeile"/>
      <w:jc w:val="center"/>
      <w:rPr>
        <w:rFonts w:ascii="Arial" w:hAnsi="Arial" w:cs="Arial"/>
        <w:sz w:val="10"/>
        <w:szCs w:val="10"/>
      </w:rPr>
    </w:pPr>
  </w:p>
  <w:p w14:paraId="2814DD1F"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64893" w14:textId="77777777" w:rsidR="00B15B78" w:rsidRDefault="00B15B78">
      <w:r>
        <w:separator/>
      </w:r>
    </w:p>
  </w:footnote>
  <w:footnote w:type="continuationSeparator" w:id="0">
    <w:p w14:paraId="732C7A14" w14:textId="77777777" w:rsidR="00B15B78" w:rsidRDefault="00B1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7791" w14:textId="77777777" w:rsidR="00332EFF" w:rsidRPr="0088476C" w:rsidRDefault="00F517DB"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141C1581" wp14:editId="1471B9C0">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672AC480" w14:textId="77777777" w:rsidR="00332EFF" w:rsidRPr="0088476C" w:rsidRDefault="00332EFF">
    <w:pPr>
      <w:pStyle w:val="Kopfzeile"/>
      <w:rPr>
        <w:rFonts w:ascii="Arial" w:hAnsi="Arial" w:cs="Arial"/>
        <w:b/>
        <w:bCs/>
        <w:spacing w:val="60"/>
        <w:sz w:val="28"/>
        <w:szCs w:val="28"/>
      </w:rPr>
    </w:pPr>
  </w:p>
  <w:p w14:paraId="6EC13FA2" w14:textId="77777777" w:rsidR="00332EFF" w:rsidRPr="0088476C" w:rsidRDefault="00332EFF">
    <w:pPr>
      <w:pStyle w:val="Kopfzeile"/>
      <w:rPr>
        <w:rFonts w:ascii="Arial" w:hAnsi="Arial" w:cs="Arial"/>
        <w:b/>
        <w:bCs/>
        <w:spacing w:val="60"/>
        <w:sz w:val="28"/>
        <w:szCs w:val="28"/>
      </w:rPr>
    </w:pPr>
  </w:p>
  <w:p w14:paraId="06B32197"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211C5B86" w14:textId="77777777" w:rsidR="004C6DC0" w:rsidRDefault="004C6DC0">
    <w:pPr>
      <w:pStyle w:val="Kopfzeile"/>
      <w:rPr>
        <w:rFonts w:ascii="Arial" w:hAnsi="Arial" w:cs="Arial"/>
        <w:b/>
        <w:bCs/>
        <w:spacing w:val="60"/>
        <w:sz w:val="24"/>
        <w:szCs w:val="24"/>
      </w:rPr>
    </w:pPr>
  </w:p>
  <w:p w14:paraId="57EFE9F6" w14:textId="781AB153" w:rsidR="004C6DC0" w:rsidRDefault="004C6DC0" w:rsidP="00F64FE7">
    <w:pPr>
      <w:pStyle w:val="Kopfzeile"/>
      <w:rPr>
        <w:rFonts w:ascii="Arial" w:hAnsi="Arial" w:cs="Arial"/>
      </w:rPr>
    </w:pPr>
    <w:r>
      <w:rPr>
        <w:rFonts w:ascii="Arial" w:hAnsi="Arial" w:cs="Arial"/>
      </w:rPr>
      <w:t xml:space="preserve">Datum: </w:t>
    </w:r>
    <w:r w:rsidR="00552A41">
      <w:rPr>
        <w:rFonts w:ascii="Arial" w:hAnsi="Arial" w:cs="Arial"/>
      </w:rPr>
      <w:t>19</w:t>
    </w:r>
    <w:r w:rsidR="00A267CC">
      <w:rPr>
        <w:rFonts w:ascii="Arial" w:hAnsi="Arial" w:cs="Arial"/>
      </w:rPr>
      <w:t>.</w:t>
    </w:r>
    <w:r w:rsidR="008F22EB">
      <w:rPr>
        <w:rFonts w:ascii="Arial" w:hAnsi="Arial" w:cs="Arial"/>
      </w:rPr>
      <w:t>12</w:t>
    </w:r>
    <w:r w:rsidR="00581240">
      <w:rPr>
        <w:rFonts w:ascii="Arial" w:hAnsi="Arial" w:cs="Arial"/>
      </w:rPr>
      <w:t>.</w:t>
    </w:r>
    <w:r w:rsidR="008F22EB">
      <w:rPr>
        <w:rFonts w:ascii="Arial" w:hAnsi="Arial" w:cs="Arial"/>
      </w:rPr>
      <w:t>2018</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180EDD">
      <w:rPr>
        <w:rFonts w:ascii="Arial" w:hAnsi="Arial" w:cs="Arial"/>
        <w:noProof/>
      </w:rPr>
      <w:t>4</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180EDD">
      <w:rPr>
        <w:rFonts w:ascii="Arial" w:hAnsi="Arial" w:cs="Arial"/>
        <w:noProof/>
      </w:rPr>
      <w:t>4</w:t>
    </w:r>
    <w:r w:rsidRPr="004C6DC0">
      <w:rPr>
        <w:rFonts w:ascii="Arial" w:hAnsi="Arial" w:cs="Arial"/>
      </w:rPr>
      <w:fldChar w:fldCharType="end"/>
    </w:r>
  </w:p>
  <w:p w14:paraId="29EF6ABE" w14:textId="78FFC186"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D64351">
      <w:rPr>
        <w:rFonts w:ascii="Arial" w:hAnsi="Arial" w:cs="Arial"/>
      </w:rPr>
      <w:t>4</w:t>
    </w:r>
    <w:r w:rsidR="000E0013">
      <w:rPr>
        <w:rFonts w:ascii="Arial" w:hAnsi="Arial" w:cs="Arial"/>
      </w:rPr>
      <w:t>.</w:t>
    </w:r>
    <w:r w:rsidR="00D64351">
      <w:rPr>
        <w:rFonts w:ascii="Arial" w:hAnsi="Arial" w:cs="Arial"/>
      </w:rPr>
      <w:t>038</w:t>
    </w:r>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60DED5D6" w14:textId="77777777" w:rsidR="004C6DC0" w:rsidRPr="002047C2" w:rsidRDefault="004C6DC0">
    <w:pPr>
      <w:pStyle w:val="Kopfzeile"/>
      <w:rPr>
        <w:rFonts w:ascii="Arial" w:hAnsi="Arial" w:cs="Arial"/>
        <w:sz w:val="28"/>
        <w:szCs w:val="28"/>
      </w:rPr>
    </w:pPr>
  </w:p>
  <w:p w14:paraId="5FBE5246" w14:textId="77777777" w:rsidR="004C6DC0" w:rsidRPr="002047C2" w:rsidRDefault="004C6DC0">
    <w:pPr>
      <w:pStyle w:val="Kopfzeile"/>
      <w:rPr>
        <w:rFonts w:ascii="Arial" w:hAnsi="Arial" w:cs="Arial"/>
        <w:sz w:val="28"/>
        <w:szCs w:val="28"/>
      </w:rPr>
    </w:pPr>
  </w:p>
  <w:p w14:paraId="236737F9"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0437B"/>
    <w:rsid w:val="0001451C"/>
    <w:rsid w:val="000236AB"/>
    <w:rsid w:val="00027E0D"/>
    <w:rsid w:val="0003081B"/>
    <w:rsid w:val="0003228E"/>
    <w:rsid w:val="00044D6B"/>
    <w:rsid w:val="000E0013"/>
    <w:rsid w:val="000E40C2"/>
    <w:rsid w:val="00104E45"/>
    <w:rsid w:val="00124D4F"/>
    <w:rsid w:val="00180EDD"/>
    <w:rsid w:val="00192513"/>
    <w:rsid w:val="001A611B"/>
    <w:rsid w:val="001D38AD"/>
    <w:rsid w:val="001F024F"/>
    <w:rsid w:val="002047C2"/>
    <w:rsid w:val="00213FBA"/>
    <w:rsid w:val="00233BA3"/>
    <w:rsid w:val="00240E5D"/>
    <w:rsid w:val="002557D2"/>
    <w:rsid w:val="0025780E"/>
    <w:rsid w:val="002C3AA4"/>
    <w:rsid w:val="002C5FFE"/>
    <w:rsid w:val="002C7DE8"/>
    <w:rsid w:val="002D0C45"/>
    <w:rsid w:val="002E1BEC"/>
    <w:rsid w:val="002E1DB4"/>
    <w:rsid w:val="002F2B4B"/>
    <w:rsid w:val="002F4C9D"/>
    <w:rsid w:val="002F52BB"/>
    <w:rsid w:val="00301DF4"/>
    <w:rsid w:val="00323319"/>
    <w:rsid w:val="00331246"/>
    <w:rsid w:val="00332EFF"/>
    <w:rsid w:val="003430F5"/>
    <w:rsid w:val="00343698"/>
    <w:rsid w:val="00352D5E"/>
    <w:rsid w:val="003544FC"/>
    <w:rsid w:val="00375C47"/>
    <w:rsid w:val="003A61BA"/>
    <w:rsid w:val="003B0D7E"/>
    <w:rsid w:val="003B1043"/>
    <w:rsid w:val="003B798F"/>
    <w:rsid w:val="00404D5B"/>
    <w:rsid w:val="00414471"/>
    <w:rsid w:val="00454C48"/>
    <w:rsid w:val="00492C13"/>
    <w:rsid w:val="004B520B"/>
    <w:rsid w:val="004C6DC0"/>
    <w:rsid w:val="00524928"/>
    <w:rsid w:val="0052673C"/>
    <w:rsid w:val="00552A41"/>
    <w:rsid w:val="005641C6"/>
    <w:rsid w:val="00581240"/>
    <w:rsid w:val="00581919"/>
    <w:rsid w:val="005826CB"/>
    <w:rsid w:val="00597C72"/>
    <w:rsid w:val="005B0F13"/>
    <w:rsid w:val="005C0E29"/>
    <w:rsid w:val="005E00D8"/>
    <w:rsid w:val="00632CBA"/>
    <w:rsid w:val="00640540"/>
    <w:rsid w:val="00653B49"/>
    <w:rsid w:val="00661874"/>
    <w:rsid w:val="00665E2E"/>
    <w:rsid w:val="00667125"/>
    <w:rsid w:val="006717C7"/>
    <w:rsid w:val="0067788B"/>
    <w:rsid w:val="00693942"/>
    <w:rsid w:val="006D6798"/>
    <w:rsid w:val="006F209C"/>
    <w:rsid w:val="00724ACD"/>
    <w:rsid w:val="00760202"/>
    <w:rsid w:val="00777B7C"/>
    <w:rsid w:val="00784FFC"/>
    <w:rsid w:val="007851EE"/>
    <w:rsid w:val="00787328"/>
    <w:rsid w:val="00793C2B"/>
    <w:rsid w:val="007A43FD"/>
    <w:rsid w:val="007B1096"/>
    <w:rsid w:val="007B2EB5"/>
    <w:rsid w:val="007F1052"/>
    <w:rsid w:val="007F133C"/>
    <w:rsid w:val="007F739E"/>
    <w:rsid w:val="00812D40"/>
    <w:rsid w:val="00816C5F"/>
    <w:rsid w:val="008237B3"/>
    <w:rsid w:val="00831BE7"/>
    <w:rsid w:val="00851A40"/>
    <w:rsid w:val="0088476C"/>
    <w:rsid w:val="008914F4"/>
    <w:rsid w:val="008D3315"/>
    <w:rsid w:val="008D3655"/>
    <w:rsid w:val="008E3DCC"/>
    <w:rsid w:val="008E6206"/>
    <w:rsid w:val="008F0CBC"/>
    <w:rsid w:val="008F22EB"/>
    <w:rsid w:val="00920B7B"/>
    <w:rsid w:val="009300F2"/>
    <w:rsid w:val="00930DCE"/>
    <w:rsid w:val="0093115A"/>
    <w:rsid w:val="00931819"/>
    <w:rsid w:val="00951909"/>
    <w:rsid w:val="009711EB"/>
    <w:rsid w:val="009A0B57"/>
    <w:rsid w:val="009B75A1"/>
    <w:rsid w:val="009C0AEF"/>
    <w:rsid w:val="00A115D0"/>
    <w:rsid w:val="00A178C8"/>
    <w:rsid w:val="00A267CC"/>
    <w:rsid w:val="00A34ECA"/>
    <w:rsid w:val="00A405B6"/>
    <w:rsid w:val="00A638E8"/>
    <w:rsid w:val="00A75307"/>
    <w:rsid w:val="00AC54DE"/>
    <w:rsid w:val="00AE1F73"/>
    <w:rsid w:val="00AE6323"/>
    <w:rsid w:val="00AE6F0A"/>
    <w:rsid w:val="00AE7955"/>
    <w:rsid w:val="00AF45B2"/>
    <w:rsid w:val="00B008CA"/>
    <w:rsid w:val="00B10636"/>
    <w:rsid w:val="00B15B78"/>
    <w:rsid w:val="00B26564"/>
    <w:rsid w:val="00B967B1"/>
    <w:rsid w:val="00B97FFC"/>
    <w:rsid w:val="00BA2475"/>
    <w:rsid w:val="00BA5FB6"/>
    <w:rsid w:val="00BB3C27"/>
    <w:rsid w:val="00BF35A4"/>
    <w:rsid w:val="00C201D5"/>
    <w:rsid w:val="00C7283B"/>
    <w:rsid w:val="00C83C2F"/>
    <w:rsid w:val="00C93B06"/>
    <w:rsid w:val="00CA6DEC"/>
    <w:rsid w:val="00CB3C57"/>
    <w:rsid w:val="00CC363A"/>
    <w:rsid w:val="00CC7B1F"/>
    <w:rsid w:val="00CD29C7"/>
    <w:rsid w:val="00CE124C"/>
    <w:rsid w:val="00CF1370"/>
    <w:rsid w:val="00D067C8"/>
    <w:rsid w:val="00D55DDE"/>
    <w:rsid w:val="00D64351"/>
    <w:rsid w:val="00D647CE"/>
    <w:rsid w:val="00D75E00"/>
    <w:rsid w:val="00D76E45"/>
    <w:rsid w:val="00D814A6"/>
    <w:rsid w:val="00DB4356"/>
    <w:rsid w:val="00DE37EF"/>
    <w:rsid w:val="00DE7A3F"/>
    <w:rsid w:val="00DF7285"/>
    <w:rsid w:val="00E3324B"/>
    <w:rsid w:val="00E6166A"/>
    <w:rsid w:val="00E76810"/>
    <w:rsid w:val="00E974F2"/>
    <w:rsid w:val="00EB325B"/>
    <w:rsid w:val="00EB58EE"/>
    <w:rsid w:val="00EC55F5"/>
    <w:rsid w:val="00EE34AE"/>
    <w:rsid w:val="00EF784D"/>
    <w:rsid w:val="00F1109D"/>
    <w:rsid w:val="00F20BAF"/>
    <w:rsid w:val="00F20C07"/>
    <w:rsid w:val="00F23EDC"/>
    <w:rsid w:val="00F27E3F"/>
    <w:rsid w:val="00F473C6"/>
    <w:rsid w:val="00F517DB"/>
    <w:rsid w:val="00F55005"/>
    <w:rsid w:val="00F64FE7"/>
    <w:rsid w:val="00F652BF"/>
    <w:rsid w:val="00F86CA5"/>
    <w:rsid w:val="00F97DA7"/>
    <w:rsid w:val="00FA1D6D"/>
    <w:rsid w:val="00FB47A4"/>
    <w:rsid w:val="00FD12FF"/>
    <w:rsid w:val="00FD4D81"/>
    <w:rsid w:val="00FD694D"/>
    <w:rsid w:val="00FE5BF6"/>
    <w:rsid w:val="00FE6B24"/>
    <w:rsid w:val="00FE7D06"/>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39CD89"/>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rsid w:val="007F739E"/>
    <w:rPr>
      <w:sz w:val="16"/>
      <w:szCs w:val="16"/>
    </w:rPr>
  </w:style>
  <w:style w:type="paragraph" w:styleId="Kommentartext">
    <w:name w:val="annotation text"/>
    <w:basedOn w:val="Standard"/>
    <w:link w:val="KommentartextZchn"/>
    <w:rsid w:val="007F739E"/>
    <w:rPr>
      <w:sz w:val="20"/>
      <w:szCs w:val="20"/>
    </w:rPr>
  </w:style>
  <w:style w:type="character" w:customStyle="1" w:styleId="KommentartextZchn">
    <w:name w:val="Kommentartext Zchn"/>
    <w:basedOn w:val="Absatz-Standardschriftart"/>
    <w:link w:val="Kommentartext"/>
    <w:rsid w:val="007F739E"/>
    <w:rPr>
      <w:rFonts w:ascii="Calibri" w:eastAsiaTheme="minorHAnsi" w:hAnsi="Calibri"/>
      <w:lang w:eastAsia="en-US"/>
    </w:rPr>
  </w:style>
  <w:style w:type="paragraph" w:styleId="Kommentarthema">
    <w:name w:val="annotation subject"/>
    <w:basedOn w:val="Kommentartext"/>
    <w:next w:val="Kommentartext"/>
    <w:link w:val="KommentarthemaZchn"/>
    <w:rsid w:val="007F739E"/>
    <w:rPr>
      <w:b/>
      <w:bCs/>
    </w:rPr>
  </w:style>
  <w:style w:type="character" w:customStyle="1" w:styleId="KommentarthemaZchn">
    <w:name w:val="Kommentarthema Zchn"/>
    <w:basedOn w:val="KommentartextZchn"/>
    <w:link w:val="Kommentarthema"/>
    <w:rsid w:val="007F739E"/>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CF88-3314-49FD-8206-9DB12C66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4893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5619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2006-02-20T13:39:00Z</cp:lastPrinted>
  <dcterms:created xsi:type="dcterms:W3CDTF">2018-12-18T10:16:00Z</dcterms:created>
  <dcterms:modified xsi:type="dcterms:W3CDTF">2018-12-18T10:42:00Z</dcterms:modified>
</cp:coreProperties>
</file>