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E18" w:rsidRDefault="008A69EE" w:rsidP="0009279B">
      <w:pPr>
        <w:spacing w:line="360" w:lineRule="auto"/>
        <w:ind w:right="1134"/>
        <w:rPr>
          <w:rFonts w:ascii="Arial" w:hAnsi="Arial" w:cs="Arial"/>
          <w:b/>
          <w:sz w:val="36"/>
          <w:szCs w:val="36"/>
        </w:rPr>
      </w:pPr>
      <w:r>
        <w:rPr>
          <w:rFonts w:ascii="Arial" w:hAnsi="Arial" w:cs="Arial"/>
          <w:b/>
          <w:sz w:val="36"/>
          <w:szCs w:val="36"/>
        </w:rPr>
        <w:t>Die Südstadt wird grüner</w:t>
      </w:r>
    </w:p>
    <w:p w:rsidR="0009279B" w:rsidRDefault="0009279B" w:rsidP="0009279B">
      <w:pPr>
        <w:spacing w:line="360" w:lineRule="auto"/>
        <w:ind w:right="1134"/>
        <w:rPr>
          <w:rFonts w:ascii="Arial" w:hAnsi="Arial" w:cs="Arial"/>
          <w:b/>
          <w:color w:val="000000"/>
          <w:sz w:val="24"/>
          <w:szCs w:val="24"/>
        </w:rPr>
      </w:pPr>
    </w:p>
    <w:p w:rsidR="00EF60A7" w:rsidRDefault="008A69EE" w:rsidP="00E81493">
      <w:pPr>
        <w:pStyle w:val="Textkrper"/>
        <w:kinsoku w:val="0"/>
        <w:overflowPunct w:val="0"/>
        <w:spacing w:line="360" w:lineRule="auto"/>
        <w:ind w:right="1134"/>
        <w:rPr>
          <w:b/>
          <w:bCs/>
          <w:sz w:val="36"/>
          <w:szCs w:val="36"/>
        </w:rPr>
      </w:pPr>
      <w:r>
        <w:rPr>
          <w:b/>
          <w:bCs/>
          <w:szCs w:val="24"/>
        </w:rPr>
        <w:t>Ehemaliges Versorgungsamt in Kassel: Unternehmensgruppe Nassauische Heimstätte | Wohnstadt</w:t>
      </w:r>
      <w:r w:rsidR="00E81493">
        <w:rPr>
          <w:b/>
          <w:bCs/>
          <w:szCs w:val="24"/>
        </w:rPr>
        <w:t xml:space="preserve"> stellt Nachhaltigkeitspaket für Neubauvorhaben in der Frankfurter Straße vor</w:t>
      </w:r>
    </w:p>
    <w:p w:rsidR="00760E18" w:rsidRDefault="00760E18" w:rsidP="00760E18">
      <w:pPr>
        <w:pStyle w:val="Textkrper"/>
        <w:kinsoku w:val="0"/>
        <w:overflowPunct w:val="0"/>
        <w:spacing w:line="360" w:lineRule="auto"/>
        <w:ind w:right="1134"/>
        <w:rPr>
          <w:u w:val="single"/>
        </w:rPr>
      </w:pPr>
    </w:p>
    <w:p w:rsidR="00440651" w:rsidRDefault="00183347" w:rsidP="00EF60A7">
      <w:pPr>
        <w:spacing w:line="360" w:lineRule="auto"/>
        <w:ind w:right="1134"/>
        <w:jc w:val="both"/>
        <w:rPr>
          <w:rFonts w:ascii="Arial" w:hAnsi="Arial" w:cs="Arial"/>
        </w:rPr>
      </w:pPr>
      <w:r>
        <w:rPr>
          <w:rFonts w:ascii="Arial" w:hAnsi="Arial" w:cs="Arial"/>
          <w:u w:val="single"/>
        </w:rPr>
        <w:t>Kassel</w:t>
      </w:r>
      <w:r w:rsidR="00760E18" w:rsidRPr="0041392B">
        <w:rPr>
          <w:rFonts w:ascii="Arial" w:hAnsi="Arial" w:cs="Arial"/>
        </w:rPr>
        <w:t xml:space="preserve"> – </w:t>
      </w:r>
      <w:r>
        <w:rPr>
          <w:rFonts w:ascii="Arial" w:hAnsi="Arial" w:cs="Arial"/>
        </w:rPr>
        <w:t xml:space="preserve">Im Rahmen des Podiumsgesprächs „Die Südstadt baut – Wir fragen nach“ stellt die Unternehmensgruppe Nassauische Heimstätte | Wohnstadt heute Abend ab 19 Uhr im Hörsaal der Kunsthochschule </w:t>
      </w:r>
      <w:r w:rsidR="00F00A8C">
        <w:rPr>
          <w:rFonts w:ascii="Arial" w:hAnsi="Arial" w:cs="Arial"/>
        </w:rPr>
        <w:t xml:space="preserve">der AG Südstadt </w:t>
      </w:r>
      <w:r>
        <w:rPr>
          <w:rFonts w:ascii="Arial" w:hAnsi="Arial" w:cs="Arial"/>
        </w:rPr>
        <w:t>ihre Pläne für das ehemalige Versorgungsamt in der Frankfurter Straße vor. Der Schwerpunkt liegt auf dem Thema Nachhaltigkeit und der Frage: Wird die Südstadt mit diesem Projekt grüner, nachhaltiger und lebenswerter?</w:t>
      </w:r>
      <w:r w:rsidR="00440651">
        <w:rPr>
          <w:rFonts w:ascii="Arial" w:hAnsi="Arial" w:cs="Arial"/>
        </w:rPr>
        <w:t xml:space="preserve"> </w:t>
      </w:r>
      <w:r>
        <w:rPr>
          <w:rFonts w:ascii="Arial" w:hAnsi="Arial" w:cs="Arial"/>
        </w:rPr>
        <w:t>Reimund Kaleve, Leiter des Bereichs Akquis</w:t>
      </w:r>
      <w:r w:rsidR="00865381">
        <w:rPr>
          <w:rFonts w:ascii="Arial" w:hAnsi="Arial" w:cs="Arial"/>
        </w:rPr>
        <w:t xml:space="preserve">ition und Projektentwicklung, </w:t>
      </w:r>
      <w:r>
        <w:rPr>
          <w:rFonts w:ascii="Arial" w:hAnsi="Arial" w:cs="Arial"/>
        </w:rPr>
        <w:t>antwortet mit „Ja“.</w:t>
      </w:r>
      <w:r w:rsidR="00C44B40">
        <w:rPr>
          <w:rFonts w:ascii="Arial" w:hAnsi="Arial" w:cs="Arial"/>
        </w:rPr>
        <w:t xml:space="preserve"> „Unser gesellschaftlicher Auftrag ist es, eine sichere und sozial verantwortbare Wohnungsversorgung für breite Schichten der Bevölkerung bereitzustellen. Nachhaltigkeit spielt dabei eine </w:t>
      </w:r>
      <w:r w:rsidR="0012522F">
        <w:rPr>
          <w:rFonts w:ascii="Arial" w:hAnsi="Arial" w:cs="Arial"/>
        </w:rPr>
        <w:t xml:space="preserve">sehr </w:t>
      </w:r>
      <w:r w:rsidR="00C44B40">
        <w:rPr>
          <w:rFonts w:ascii="Arial" w:hAnsi="Arial" w:cs="Arial"/>
        </w:rPr>
        <w:t>große Rolle.</w:t>
      </w:r>
      <w:r w:rsidR="00865381">
        <w:rPr>
          <w:rFonts w:ascii="Arial" w:hAnsi="Arial" w:cs="Arial"/>
        </w:rPr>
        <w:t xml:space="preserve"> Die </w:t>
      </w:r>
      <w:r w:rsidR="00440651">
        <w:rPr>
          <w:rFonts w:ascii="Arial" w:hAnsi="Arial" w:cs="Arial"/>
        </w:rPr>
        <w:t>hohen Maßstäbe</w:t>
      </w:r>
      <w:r w:rsidR="00865381">
        <w:rPr>
          <w:rFonts w:ascii="Arial" w:hAnsi="Arial" w:cs="Arial"/>
        </w:rPr>
        <w:t xml:space="preserve">, die wir über die Jahre gemäß unserer Nachhaltigkeitsstrategie gesetzt haben und permanent weiterentwickeln, </w:t>
      </w:r>
      <w:r w:rsidR="00440651">
        <w:rPr>
          <w:rFonts w:ascii="Arial" w:hAnsi="Arial" w:cs="Arial"/>
        </w:rPr>
        <w:t>gelten selbstverständlich auch für dieses Projekt.“</w:t>
      </w:r>
    </w:p>
    <w:p w:rsidR="00440651" w:rsidRDefault="00440651" w:rsidP="00EF60A7">
      <w:pPr>
        <w:spacing w:line="360" w:lineRule="auto"/>
        <w:ind w:right="1134"/>
        <w:jc w:val="both"/>
        <w:rPr>
          <w:rFonts w:ascii="Arial" w:hAnsi="Arial" w:cs="Arial"/>
        </w:rPr>
      </w:pPr>
    </w:p>
    <w:p w:rsidR="0027450A" w:rsidRPr="0027450A" w:rsidRDefault="00F00A8C" w:rsidP="00EF60A7">
      <w:pPr>
        <w:spacing w:line="360" w:lineRule="auto"/>
        <w:ind w:right="1134"/>
        <w:jc w:val="both"/>
        <w:rPr>
          <w:rFonts w:ascii="Arial" w:hAnsi="Arial" w:cs="Arial"/>
          <w:b/>
        </w:rPr>
      </w:pPr>
      <w:r>
        <w:rPr>
          <w:rFonts w:ascii="Arial" w:hAnsi="Arial" w:cs="Arial"/>
          <w:b/>
        </w:rPr>
        <w:t>Bezahlbare Wohnungen,</w:t>
      </w:r>
      <w:r w:rsidR="0027450A" w:rsidRPr="0027450A">
        <w:rPr>
          <w:rFonts w:ascii="Arial" w:hAnsi="Arial" w:cs="Arial"/>
          <w:b/>
        </w:rPr>
        <w:t xml:space="preserve"> Mietergärten und grüne Innenhöfe</w:t>
      </w:r>
    </w:p>
    <w:p w:rsidR="0027450A" w:rsidRDefault="00440651" w:rsidP="00EF60A7">
      <w:pPr>
        <w:spacing w:line="360" w:lineRule="auto"/>
        <w:ind w:right="1134"/>
        <w:jc w:val="both"/>
        <w:rPr>
          <w:rFonts w:ascii="Arial" w:hAnsi="Arial" w:cs="Arial"/>
        </w:rPr>
      </w:pPr>
      <w:r>
        <w:rPr>
          <w:rFonts w:ascii="Arial" w:hAnsi="Arial" w:cs="Arial"/>
        </w:rPr>
        <w:t xml:space="preserve">Die Wohnstadt beabsichtigt, voraussichtlich ab 2022 auf dem Grundstück des ehemaligen Versorgungsamts in der Frankfurter Straße sowie dem dahinter liegenden Areal an der Rembrandtstraße </w:t>
      </w:r>
      <w:r w:rsidR="00F00A8C">
        <w:rPr>
          <w:rFonts w:ascii="Arial" w:hAnsi="Arial" w:cs="Arial"/>
        </w:rPr>
        <w:t xml:space="preserve">rund </w:t>
      </w:r>
      <w:r>
        <w:rPr>
          <w:rFonts w:ascii="Arial" w:hAnsi="Arial" w:cs="Arial"/>
        </w:rPr>
        <w:t>33</w:t>
      </w:r>
      <w:r w:rsidR="00432BCD">
        <w:rPr>
          <w:rFonts w:ascii="Arial" w:hAnsi="Arial" w:cs="Arial"/>
        </w:rPr>
        <w:t>5</w:t>
      </w:r>
      <w:r>
        <w:rPr>
          <w:rFonts w:ascii="Arial" w:hAnsi="Arial" w:cs="Arial"/>
        </w:rPr>
        <w:t xml:space="preserve"> moderne, barrierefreie und bezahlbare Wohnungen zu bauen. </w:t>
      </w:r>
      <w:r w:rsidR="00253FED">
        <w:rPr>
          <w:rFonts w:ascii="Arial" w:hAnsi="Arial" w:cs="Arial"/>
        </w:rPr>
        <w:t>Etwa</w:t>
      </w:r>
      <w:r>
        <w:rPr>
          <w:rFonts w:ascii="Arial" w:hAnsi="Arial" w:cs="Arial"/>
        </w:rPr>
        <w:t xml:space="preserve"> 80 davon – </w:t>
      </w:r>
      <w:r w:rsidR="00253FED">
        <w:rPr>
          <w:rFonts w:ascii="Arial" w:hAnsi="Arial" w:cs="Arial"/>
        </w:rPr>
        <w:t>ca.</w:t>
      </w:r>
      <w:r>
        <w:rPr>
          <w:rFonts w:ascii="Arial" w:hAnsi="Arial" w:cs="Arial"/>
        </w:rPr>
        <w:t xml:space="preserve"> 25 Prozent – sollen als geförderte Wohnungen für Menschen mit geringem Einkommen auf den Markt kommen.</w:t>
      </w:r>
      <w:r w:rsidR="00E85AB6">
        <w:rPr>
          <w:rFonts w:ascii="Arial" w:hAnsi="Arial" w:cs="Arial"/>
        </w:rPr>
        <w:t xml:space="preserve"> Die </w:t>
      </w:r>
      <w:r w:rsidR="00E85AB6">
        <w:rPr>
          <w:rFonts w:ascii="Arial" w:hAnsi="Arial" w:cs="Arial"/>
        </w:rPr>
        <w:lastRenderedPageBreak/>
        <w:t>Kasseler</w:t>
      </w:r>
      <w:r>
        <w:rPr>
          <w:rFonts w:ascii="Arial" w:hAnsi="Arial" w:cs="Arial"/>
        </w:rPr>
        <w:t xml:space="preserve"> Südstadt wird</w:t>
      </w:r>
      <w:r w:rsidR="00E85AB6">
        <w:rPr>
          <w:rFonts w:ascii="Arial" w:hAnsi="Arial" w:cs="Arial"/>
        </w:rPr>
        <w:t xml:space="preserve"> </w:t>
      </w:r>
      <w:r w:rsidR="0027450A">
        <w:rPr>
          <w:rFonts w:ascii="Arial" w:hAnsi="Arial" w:cs="Arial"/>
        </w:rPr>
        <w:t xml:space="preserve">laut Kaleve </w:t>
      </w:r>
      <w:r w:rsidR="00E85AB6">
        <w:rPr>
          <w:rFonts w:ascii="Arial" w:hAnsi="Arial" w:cs="Arial"/>
        </w:rPr>
        <w:t xml:space="preserve">in mehrfacher Hinsicht </w:t>
      </w:r>
      <w:r w:rsidR="004859CD">
        <w:rPr>
          <w:rFonts w:ascii="Arial" w:hAnsi="Arial" w:cs="Arial"/>
        </w:rPr>
        <w:t xml:space="preserve">davon </w:t>
      </w:r>
      <w:r w:rsidR="00E85AB6">
        <w:rPr>
          <w:rFonts w:ascii="Arial" w:hAnsi="Arial" w:cs="Arial"/>
        </w:rPr>
        <w:t xml:space="preserve">profitieren. Neben einem attraktiven Quartiersplatz sollen hochwertig gestaltete und lärmgeschützte Innenhöfe entstehen, dazu Freiräume für Jung und Alt. </w:t>
      </w:r>
      <w:r w:rsidR="00F00A8C">
        <w:rPr>
          <w:rFonts w:ascii="Arial" w:hAnsi="Arial" w:cs="Arial"/>
        </w:rPr>
        <w:t>S</w:t>
      </w:r>
      <w:r w:rsidR="00E85AB6">
        <w:rPr>
          <w:rFonts w:ascii="Arial" w:hAnsi="Arial" w:cs="Arial"/>
        </w:rPr>
        <w:t xml:space="preserve">ie werden durch </w:t>
      </w:r>
      <w:r w:rsidR="004859CD">
        <w:rPr>
          <w:rFonts w:ascii="Arial" w:hAnsi="Arial" w:cs="Arial"/>
        </w:rPr>
        <w:t>Pflanzung neuer Bäume begrünt. W</w:t>
      </w:r>
      <w:r w:rsidR="00E85AB6">
        <w:rPr>
          <w:rFonts w:ascii="Arial" w:hAnsi="Arial" w:cs="Arial"/>
        </w:rPr>
        <w:t>o es möglich ist, werden Bäume erhalten oder verpflanzt.</w:t>
      </w:r>
      <w:r w:rsidR="0012522F">
        <w:rPr>
          <w:rFonts w:ascii="Arial" w:hAnsi="Arial" w:cs="Arial"/>
        </w:rPr>
        <w:t xml:space="preserve"> Begrünte Fassaden schützen die künftigen Bewohner vor Lärm und Staub, begrünte Dachflächen tragen zur Verbesserung des Stadtklima</w:t>
      </w:r>
      <w:r w:rsidR="0027450A">
        <w:rPr>
          <w:rFonts w:ascii="Arial" w:hAnsi="Arial" w:cs="Arial"/>
        </w:rPr>
        <w:t>s</w:t>
      </w:r>
      <w:r w:rsidR="0012522F">
        <w:rPr>
          <w:rFonts w:ascii="Arial" w:hAnsi="Arial" w:cs="Arial"/>
        </w:rPr>
        <w:t xml:space="preserve"> bei und unterstützen die Speicherung von Regenwasser.</w:t>
      </w:r>
    </w:p>
    <w:p w:rsidR="0027450A" w:rsidRDefault="0027450A" w:rsidP="00EF60A7">
      <w:pPr>
        <w:spacing w:line="360" w:lineRule="auto"/>
        <w:ind w:right="1134"/>
        <w:jc w:val="both"/>
        <w:rPr>
          <w:rFonts w:ascii="Arial" w:hAnsi="Arial" w:cs="Arial"/>
        </w:rPr>
      </w:pPr>
    </w:p>
    <w:p w:rsidR="0027450A" w:rsidRPr="0027450A" w:rsidRDefault="0027450A" w:rsidP="00EF60A7">
      <w:pPr>
        <w:spacing w:line="360" w:lineRule="auto"/>
        <w:ind w:right="1134"/>
        <w:jc w:val="both"/>
        <w:rPr>
          <w:rFonts w:ascii="Arial" w:hAnsi="Arial" w:cs="Arial"/>
          <w:b/>
        </w:rPr>
      </w:pPr>
      <w:r w:rsidRPr="0027450A">
        <w:rPr>
          <w:rFonts w:ascii="Arial" w:hAnsi="Arial" w:cs="Arial"/>
          <w:b/>
        </w:rPr>
        <w:t xml:space="preserve">Soziale Infrastruktur </w:t>
      </w:r>
      <w:r w:rsidR="001F7CC3">
        <w:rPr>
          <w:rFonts w:ascii="Arial" w:hAnsi="Arial" w:cs="Arial"/>
          <w:b/>
        </w:rPr>
        <w:t>soll Quartier beleben</w:t>
      </w:r>
    </w:p>
    <w:p w:rsidR="00183347" w:rsidRDefault="008A69EE" w:rsidP="00EF60A7">
      <w:pPr>
        <w:spacing w:line="360" w:lineRule="auto"/>
        <w:ind w:right="1134"/>
        <w:jc w:val="both"/>
        <w:rPr>
          <w:rFonts w:ascii="Arial" w:hAnsi="Arial" w:cs="Arial"/>
        </w:rPr>
      </w:pPr>
      <w:r>
        <w:rPr>
          <w:rFonts w:ascii="Arial" w:hAnsi="Arial" w:cs="Arial"/>
        </w:rPr>
        <w:t xml:space="preserve">Auch in sozialer Hinsicht </w:t>
      </w:r>
      <w:r w:rsidR="004859CD">
        <w:rPr>
          <w:rFonts w:ascii="Arial" w:hAnsi="Arial" w:cs="Arial"/>
        </w:rPr>
        <w:t>bietet</w:t>
      </w:r>
      <w:r>
        <w:rPr>
          <w:rFonts w:ascii="Arial" w:hAnsi="Arial" w:cs="Arial"/>
        </w:rPr>
        <w:t xml:space="preserve"> das Projekt einiges an Mehrwert.</w:t>
      </w:r>
      <w:r w:rsidR="0027450A">
        <w:rPr>
          <w:rFonts w:ascii="Arial" w:hAnsi="Arial" w:cs="Arial"/>
        </w:rPr>
        <w:t xml:space="preserve"> In der Südstadt wird </w:t>
      </w:r>
      <w:r>
        <w:rPr>
          <w:rFonts w:ascii="Arial" w:hAnsi="Arial" w:cs="Arial"/>
        </w:rPr>
        <w:t>dringend benötigte</w:t>
      </w:r>
      <w:r w:rsidR="0027450A">
        <w:rPr>
          <w:rFonts w:ascii="Arial" w:hAnsi="Arial" w:cs="Arial"/>
        </w:rPr>
        <w:t>r</w:t>
      </w:r>
      <w:r>
        <w:rPr>
          <w:rFonts w:ascii="Arial" w:hAnsi="Arial" w:cs="Arial"/>
        </w:rPr>
        <w:t xml:space="preserve"> Wohnraum </w:t>
      </w:r>
      <w:r w:rsidR="0027450A">
        <w:rPr>
          <w:rFonts w:ascii="Arial" w:hAnsi="Arial" w:cs="Arial"/>
        </w:rPr>
        <w:t xml:space="preserve">geschaffen, </w:t>
      </w:r>
      <w:r>
        <w:rPr>
          <w:rFonts w:ascii="Arial" w:hAnsi="Arial" w:cs="Arial"/>
        </w:rPr>
        <w:t xml:space="preserve">innovative Wohnmodelle </w:t>
      </w:r>
      <w:r w:rsidR="0027450A">
        <w:rPr>
          <w:rFonts w:ascii="Arial" w:hAnsi="Arial" w:cs="Arial"/>
        </w:rPr>
        <w:t xml:space="preserve">werden </w:t>
      </w:r>
      <w:r>
        <w:rPr>
          <w:rFonts w:ascii="Arial" w:hAnsi="Arial" w:cs="Arial"/>
        </w:rPr>
        <w:t>gefördert: Es gibt</w:t>
      </w:r>
      <w:r w:rsidR="004859CD">
        <w:rPr>
          <w:rFonts w:ascii="Arial" w:hAnsi="Arial" w:cs="Arial"/>
        </w:rPr>
        <w:t xml:space="preserve"> </w:t>
      </w:r>
      <w:r>
        <w:rPr>
          <w:rFonts w:ascii="Arial" w:hAnsi="Arial" w:cs="Arial"/>
        </w:rPr>
        <w:t>Überlegungen, ein gemeinschaftliches Wohnprojekt in die Planungen zu integrieren. Attraktive Freiräume als Treff- und Aufenthaltsbereiche für die Bürgerinnen und Bürger, e</w:t>
      </w:r>
      <w:r w:rsidR="00F00A8C">
        <w:rPr>
          <w:rFonts w:ascii="Arial" w:hAnsi="Arial" w:cs="Arial"/>
        </w:rPr>
        <w:t>ventuell</w:t>
      </w:r>
      <w:r>
        <w:rPr>
          <w:rFonts w:ascii="Arial" w:hAnsi="Arial" w:cs="Arial"/>
        </w:rPr>
        <w:t xml:space="preserve"> ein Bewohnercafé sowie weitere Versorgungseinrichtungen – zum </w:t>
      </w:r>
      <w:r w:rsidR="004859CD">
        <w:rPr>
          <w:rFonts w:ascii="Arial" w:hAnsi="Arial" w:cs="Arial"/>
        </w:rPr>
        <w:t>Beispiel Gastronomie, Einzelhandel oder ein Bürgertreff</w:t>
      </w:r>
      <w:r w:rsidR="00F00A8C">
        <w:rPr>
          <w:rFonts w:ascii="Arial" w:hAnsi="Arial" w:cs="Arial"/>
        </w:rPr>
        <w:t xml:space="preserve"> – können </w:t>
      </w:r>
      <w:r>
        <w:rPr>
          <w:rFonts w:ascii="Arial" w:hAnsi="Arial" w:cs="Arial"/>
        </w:rPr>
        <w:t>darüber hinaus für eine Belebung des Quartiers sorgen.</w:t>
      </w:r>
      <w:r w:rsidR="00877128">
        <w:rPr>
          <w:rFonts w:ascii="Arial" w:hAnsi="Arial" w:cs="Arial"/>
        </w:rPr>
        <w:t xml:space="preserve"> </w:t>
      </w:r>
      <w:r w:rsidR="00E81493">
        <w:rPr>
          <w:rFonts w:ascii="Arial" w:hAnsi="Arial" w:cs="Arial"/>
        </w:rPr>
        <w:t>Die Verbesserung des Fußwegenetzes, der Barrierefreiheit</w:t>
      </w:r>
      <w:r w:rsidR="00253716">
        <w:rPr>
          <w:rFonts w:ascii="Arial" w:hAnsi="Arial" w:cs="Arial"/>
        </w:rPr>
        <w:t xml:space="preserve"> und</w:t>
      </w:r>
      <w:r w:rsidR="00E81493">
        <w:rPr>
          <w:rFonts w:ascii="Arial" w:hAnsi="Arial" w:cs="Arial"/>
        </w:rPr>
        <w:t xml:space="preserve"> des Lärmschutzes, die Erfüllung hoher energetischer Anforderungen sowie innovative Photovoltaik- und Mobilitätsangebote </w:t>
      </w:r>
      <w:r w:rsidR="00F00A8C">
        <w:rPr>
          <w:rFonts w:ascii="Arial" w:hAnsi="Arial" w:cs="Arial"/>
        </w:rPr>
        <w:t>sollen</w:t>
      </w:r>
      <w:r w:rsidR="00E81493">
        <w:rPr>
          <w:rFonts w:ascii="Arial" w:hAnsi="Arial" w:cs="Arial"/>
        </w:rPr>
        <w:t xml:space="preserve"> das Nachhaltigkeitspaket ab</w:t>
      </w:r>
      <w:r w:rsidR="00F00A8C">
        <w:rPr>
          <w:rFonts w:ascii="Arial" w:hAnsi="Arial" w:cs="Arial"/>
        </w:rPr>
        <w:t>runden</w:t>
      </w:r>
      <w:r w:rsidR="00E81493">
        <w:rPr>
          <w:rFonts w:ascii="Arial" w:hAnsi="Arial" w:cs="Arial"/>
        </w:rPr>
        <w:t xml:space="preserve">. </w:t>
      </w:r>
      <w:r w:rsidR="00877128">
        <w:rPr>
          <w:rFonts w:ascii="Arial" w:hAnsi="Arial" w:cs="Arial"/>
        </w:rPr>
        <w:t>„</w:t>
      </w:r>
      <w:r w:rsidR="00E81493">
        <w:rPr>
          <w:rFonts w:ascii="Arial" w:hAnsi="Arial" w:cs="Arial"/>
        </w:rPr>
        <w:t xml:space="preserve">Wir wollen hier </w:t>
      </w:r>
      <w:r w:rsidR="00877128">
        <w:rPr>
          <w:rFonts w:ascii="Arial" w:hAnsi="Arial" w:cs="Arial"/>
        </w:rPr>
        <w:t xml:space="preserve">nicht einfach nur </w:t>
      </w:r>
      <w:r w:rsidR="00253FED">
        <w:rPr>
          <w:rFonts w:ascii="Arial" w:hAnsi="Arial" w:cs="Arial"/>
        </w:rPr>
        <w:t xml:space="preserve">moderne und bezahlbare </w:t>
      </w:r>
      <w:r w:rsidR="00877128">
        <w:rPr>
          <w:rFonts w:ascii="Arial" w:hAnsi="Arial" w:cs="Arial"/>
        </w:rPr>
        <w:t xml:space="preserve">Wohnungen bauen“, </w:t>
      </w:r>
      <w:r w:rsidR="0027450A">
        <w:rPr>
          <w:rFonts w:ascii="Arial" w:hAnsi="Arial" w:cs="Arial"/>
        </w:rPr>
        <w:t>betont</w:t>
      </w:r>
      <w:r w:rsidR="00877128">
        <w:rPr>
          <w:rFonts w:ascii="Arial" w:hAnsi="Arial" w:cs="Arial"/>
        </w:rPr>
        <w:t xml:space="preserve"> Reimund Kaleve. </w:t>
      </w:r>
      <w:r w:rsidR="00E81493">
        <w:rPr>
          <w:rFonts w:ascii="Arial" w:hAnsi="Arial" w:cs="Arial"/>
        </w:rPr>
        <w:t>„Wir streben vielmehr die ganzheitliche Entwicklung eines Wohnquartiers für Jung und Alt sowie unterschiedliche Wohn- und Nutzungsbedürfnisse an</w:t>
      </w:r>
      <w:r w:rsidR="0027450A">
        <w:rPr>
          <w:rFonts w:ascii="Arial" w:hAnsi="Arial" w:cs="Arial"/>
        </w:rPr>
        <w:t>, von dem nicht nur die neuen Mieter profitieren, sondern die gesamte Südstadt.</w:t>
      </w:r>
      <w:r w:rsidR="00E81493">
        <w:rPr>
          <w:rFonts w:ascii="Arial" w:hAnsi="Arial" w:cs="Arial"/>
        </w:rPr>
        <w:t>“</w:t>
      </w:r>
    </w:p>
    <w:p w:rsidR="00E85AB6" w:rsidRDefault="00E85AB6" w:rsidP="00EF60A7">
      <w:pPr>
        <w:spacing w:line="360" w:lineRule="auto"/>
        <w:ind w:right="1134"/>
        <w:jc w:val="both"/>
        <w:rPr>
          <w:rFonts w:ascii="Arial" w:hAnsi="Arial" w:cs="Arial"/>
        </w:rPr>
      </w:pPr>
    </w:p>
    <w:p w:rsidR="0027450A" w:rsidRPr="0027450A" w:rsidRDefault="0027450A" w:rsidP="00EF60A7">
      <w:pPr>
        <w:spacing w:line="360" w:lineRule="auto"/>
        <w:ind w:right="1134"/>
        <w:jc w:val="both"/>
        <w:rPr>
          <w:rFonts w:ascii="Arial" w:hAnsi="Arial" w:cs="Arial"/>
          <w:b/>
        </w:rPr>
      </w:pPr>
      <w:r w:rsidRPr="0027450A">
        <w:rPr>
          <w:rFonts w:ascii="Arial" w:hAnsi="Arial" w:cs="Arial"/>
          <w:b/>
        </w:rPr>
        <w:t>Bürgerworkshop am Samstag, 7. September</w:t>
      </w:r>
    </w:p>
    <w:p w:rsidR="00F00A8C" w:rsidRDefault="0027450A" w:rsidP="0041480E">
      <w:pPr>
        <w:spacing w:line="360" w:lineRule="auto"/>
        <w:ind w:right="1134"/>
        <w:jc w:val="both"/>
        <w:rPr>
          <w:rFonts w:ascii="Arial" w:hAnsi="Arial" w:cs="Arial"/>
        </w:rPr>
      </w:pPr>
      <w:r>
        <w:rPr>
          <w:rFonts w:ascii="Arial" w:hAnsi="Arial" w:cs="Arial"/>
        </w:rPr>
        <w:t>Im nächsten Schritt sind a</w:t>
      </w:r>
      <w:r w:rsidR="006A05CE">
        <w:rPr>
          <w:rFonts w:ascii="Arial" w:hAnsi="Arial" w:cs="Arial"/>
        </w:rPr>
        <w:t xml:space="preserve">m </w:t>
      </w:r>
      <w:r w:rsidR="006A05CE" w:rsidRPr="006A05CE">
        <w:rPr>
          <w:rFonts w:ascii="Arial" w:hAnsi="Arial" w:cs="Arial"/>
          <w:b/>
        </w:rPr>
        <w:t>Samstag, 7. September</w:t>
      </w:r>
      <w:r w:rsidR="006A05CE" w:rsidRPr="006A05CE">
        <w:rPr>
          <w:rFonts w:ascii="Arial" w:hAnsi="Arial" w:cs="Arial"/>
        </w:rPr>
        <w:t>,</w:t>
      </w:r>
      <w:r w:rsidR="006A05CE">
        <w:rPr>
          <w:rFonts w:ascii="Arial" w:hAnsi="Arial" w:cs="Arial"/>
        </w:rPr>
        <w:t xml:space="preserve"> dann die Bürgerinnen und Bürger gefragt. Im Rahmen eines Workshops, den die Unternehmensgruppe und </w:t>
      </w:r>
      <w:r w:rsidR="006A05CE">
        <w:rPr>
          <w:rFonts w:ascii="Arial" w:hAnsi="Arial" w:cs="Arial"/>
        </w:rPr>
        <w:lastRenderedPageBreak/>
        <w:t xml:space="preserve">das begleitende Büro ANP aus Kassel veranstalten, </w:t>
      </w:r>
      <w:r w:rsidR="0041480E">
        <w:rPr>
          <w:rFonts w:ascii="Arial" w:hAnsi="Arial" w:cs="Arial"/>
        </w:rPr>
        <w:t>werden</w:t>
      </w:r>
      <w:r w:rsidR="006A05CE">
        <w:rPr>
          <w:rFonts w:ascii="Arial" w:hAnsi="Arial" w:cs="Arial"/>
        </w:rPr>
        <w:t xml:space="preserve"> Ideen und Anregungen erarbeitet, die in die weitere Planung mit einfließen. </w:t>
      </w:r>
      <w:r w:rsidR="00F00A8C">
        <w:rPr>
          <w:rFonts w:ascii="Arial" w:hAnsi="Arial" w:cs="Arial"/>
        </w:rPr>
        <w:t>Der Workshop beginnt um 12 Uhr im Hörsaal der Kunsthochschule</w:t>
      </w:r>
      <w:r w:rsidR="00253FED">
        <w:rPr>
          <w:rFonts w:ascii="Arial" w:hAnsi="Arial" w:cs="Arial"/>
        </w:rPr>
        <w:t xml:space="preserve"> in der </w:t>
      </w:r>
      <w:r w:rsidR="00253FED" w:rsidRPr="00253FED">
        <w:rPr>
          <w:rFonts w:ascii="Arial" w:hAnsi="Arial" w:cs="Arial"/>
        </w:rPr>
        <w:t>Menzelstraße 13-15</w:t>
      </w:r>
      <w:r w:rsidR="00F00A8C">
        <w:rPr>
          <w:rFonts w:ascii="Arial" w:hAnsi="Arial" w:cs="Arial"/>
        </w:rPr>
        <w:t xml:space="preserve">. Interessierte Bürger werden gebeten, sich </w:t>
      </w:r>
      <w:r w:rsidR="00253FED">
        <w:rPr>
          <w:rFonts w:ascii="Arial" w:hAnsi="Arial" w:cs="Arial"/>
        </w:rPr>
        <w:t xml:space="preserve">per E-Mail </w:t>
      </w:r>
      <w:r w:rsidR="00F00A8C">
        <w:rPr>
          <w:rFonts w:ascii="Arial" w:hAnsi="Arial" w:cs="Arial"/>
        </w:rPr>
        <w:t xml:space="preserve">bei ANP unter </w:t>
      </w:r>
      <w:hyperlink r:id="rId7" w:history="1">
        <w:r w:rsidR="00F00A8C" w:rsidRPr="00046374">
          <w:rPr>
            <w:rStyle w:val="Hyperlink"/>
            <w:rFonts w:ascii="Arial" w:hAnsi="Arial" w:cs="Arial"/>
          </w:rPr>
          <w:t>mitmachen@anp-ks.de</w:t>
        </w:r>
      </w:hyperlink>
      <w:r w:rsidR="00F00A8C">
        <w:rPr>
          <w:rFonts w:ascii="Arial" w:hAnsi="Arial" w:cs="Arial"/>
        </w:rPr>
        <w:t xml:space="preserve"> anzumelden.</w:t>
      </w:r>
    </w:p>
    <w:p w:rsidR="00F00A8C" w:rsidRDefault="00F00A8C" w:rsidP="0041480E">
      <w:pPr>
        <w:spacing w:line="360" w:lineRule="auto"/>
        <w:ind w:right="1134"/>
        <w:jc w:val="both"/>
        <w:rPr>
          <w:rFonts w:ascii="Arial" w:hAnsi="Arial" w:cs="Arial"/>
        </w:rPr>
      </w:pPr>
    </w:p>
    <w:p w:rsidR="00760E18" w:rsidRDefault="00253FED" w:rsidP="0041480E">
      <w:pPr>
        <w:spacing w:line="360" w:lineRule="auto"/>
        <w:ind w:right="1134"/>
        <w:jc w:val="both"/>
      </w:pPr>
      <w:r>
        <w:rPr>
          <w:rFonts w:ascii="Arial" w:hAnsi="Arial" w:cs="Arial"/>
        </w:rPr>
        <w:t>Die Ergebnisse werden um 15 Uhr ebenfalls im Hörsaal der Kunsthochschule präsentiert. Hierzu ist d</w:t>
      </w:r>
      <w:r w:rsidR="00F00A8C">
        <w:rPr>
          <w:rFonts w:ascii="Arial" w:hAnsi="Arial" w:cs="Arial"/>
        </w:rPr>
        <w:t xml:space="preserve">ie Presse </w:t>
      </w:r>
      <w:r w:rsidR="00D65ED4">
        <w:rPr>
          <w:rFonts w:ascii="Arial" w:hAnsi="Arial" w:cs="Arial"/>
        </w:rPr>
        <w:t>herzlich ein</w:t>
      </w:r>
      <w:r w:rsidR="00F00A8C">
        <w:rPr>
          <w:rFonts w:ascii="Arial" w:hAnsi="Arial" w:cs="Arial"/>
        </w:rPr>
        <w:t>geladen</w:t>
      </w:r>
      <w:r w:rsidR="00D65ED4">
        <w:rPr>
          <w:rFonts w:ascii="Arial" w:hAnsi="Arial" w:cs="Arial"/>
        </w:rPr>
        <w:t xml:space="preserve">. Wir bitten </w:t>
      </w:r>
      <w:r w:rsidR="0041480E">
        <w:rPr>
          <w:rFonts w:ascii="Arial" w:hAnsi="Arial" w:cs="Arial"/>
        </w:rPr>
        <w:t xml:space="preserve">per E-Mail </w:t>
      </w:r>
      <w:r w:rsidR="00D65ED4">
        <w:rPr>
          <w:rFonts w:ascii="Arial" w:hAnsi="Arial" w:cs="Arial"/>
        </w:rPr>
        <w:t xml:space="preserve">um </w:t>
      </w:r>
      <w:r>
        <w:rPr>
          <w:rFonts w:ascii="Arial" w:hAnsi="Arial" w:cs="Arial"/>
        </w:rPr>
        <w:t xml:space="preserve">kurze </w:t>
      </w:r>
      <w:r w:rsidR="00D65ED4">
        <w:rPr>
          <w:rFonts w:ascii="Arial" w:hAnsi="Arial" w:cs="Arial"/>
        </w:rPr>
        <w:t xml:space="preserve">Voranmeldung unter </w:t>
      </w:r>
      <w:hyperlink r:id="rId8" w:history="1">
        <w:r w:rsidR="00D65ED4" w:rsidRPr="000574EB">
          <w:rPr>
            <w:rStyle w:val="Hyperlink"/>
            <w:rFonts w:ascii="Arial" w:hAnsi="Arial" w:cs="Arial"/>
          </w:rPr>
          <w:t>frederik.lang@naheimst.de</w:t>
        </w:r>
      </w:hyperlink>
      <w:r w:rsidR="00D65ED4">
        <w:rPr>
          <w:rFonts w:ascii="Arial" w:hAnsi="Arial" w:cs="Arial"/>
        </w:rPr>
        <w:t xml:space="preserve"> oder </w:t>
      </w:r>
      <w:hyperlink r:id="rId9" w:history="1">
        <w:r w:rsidR="00D65ED4" w:rsidRPr="000574EB">
          <w:rPr>
            <w:rStyle w:val="Hyperlink"/>
            <w:rFonts w:ascii="Arial" w:hAnsi="Arial" w:cs="Arial"/>
          </w:rPr>
          <w:t>jens.duffner@naheimst.de</w:t>
        </w:r>
      </w:hyperlink>
      <w:r w:rsidR="00D65ED4">
        <w:rPr>
          <w:rFonts w:ascii="Arial" w:hAnsi="Arial" w:cs="Arial"/>
        </w:rPr>
        <w:t>. Vielen Dank.</w:t>
      </w:r>
    </w:p>
    <w:p w:rsidR="00C43EAF" w:rsidRDefault="00C43EAF" w:rsidP="0009279B">
      <w:pPr>
        <w:pStyle w:val="Textkrper"/>
        <w:kinsoku w:val="0"/>
        <w:overflowPunct w:val="0"/>
        <w:spacing w:line="360" w:lineRule="auto"/>
        <w:ind w:right="1134"/>
        <w:rPr>
          <w:sz w:val="22"/>
          <w:szCs w:val="22"/>
        </w:rPr>
      </w:pPr>
    </w:p>
    <w:p w:rsidR="00C44B40" w:rsidRDefault="00C44B40" w:rsidP="00C44B40">
      <w:pPr>
        <w:pStyle w:val="bodytext"/>
        <w:tabs>
          <w:tab w:val="left" w:pos="7560"/>
        </w:tabs>
        <w:spacing w:after="0" w:line="240" w:lineRule="auto"/>
        <w:jc w:val="both"/>
        <w:outlineLvl w:val="0"/>
        <w:rPr>
          <w:rFonts w:ascii="Arial" w:hAnsi="Arial" w:cs="Arial"/>
          <w:sz w:val="22"/>
          <w:szCs w:val="22"/>
        </w:rPr>
      </w:pPr>
      <w:r>
        <w:rPr>
          <w:rFonts w:ascii="Arial" w:hAnsi="Arial" w:cs="Arial"/>
          <w:b/>
          <w:sz w:val="23"/>
          <w:szCs w:val="23"/>
        </w:rPr>
        <w:t>Unternehmensgruppe Nassauische Heimstätte | Wohnstadt</w:t>
      </w:r>
    </w:p>
    <w:p w:rsidR="00C44B40" w:rsidRDefault="00C44B40" w:rsidP="00C44B40">
      <w:pPr>
        <w:ind w:right="1134"/>
        <w:jc w:val="both"/>
        <w:rPr>
          <w:rFonts w:ascii="Arial" w:hAnsi="Arial" w:cs="Arial"/>
        </w:rPr>
      </w:pPr>
      <w:r>
        <w:rPr>
          <w:rFonts w:ascii="Arial" w:hAnsi="Arial" w:cs="Arial"/>
        </w:rPr>
        <w:t>Die Unternehmensgruppe Nassauische Heimstätte | Wohnstadt mit Sitz in Frankfurt am Main und Kassel bietet seit 95 Jahren umfassende Dienstleistungen in den Bereichen Wohnen, Bauen und Entwickeln. Sie beschäftigt rund 730 Mitarbeiter. Mit rund 58.000 Mietwohnungen in 128 Städten und Gemeinden gehört sie zu den führenden deutschen Wohnungsunternehmen. Das Regionalcenter Kassel bewirtschaftet rund 16.500 Wohnungen, darunter rund 5.000 in der Stadt Kassel, und hat mit den Servicecentern in Fulda und Marburg sowie einem Vermietungsbüro in Eschwege drei Außenstellen. Unter der Marke „ProjektStadt“ werden Kompetenzfelder gebündelt, um nachhaltige Stadtentwicklungsaufgaben durchzuführen. Bis 2023 sind Investitionen von rund 1,9 Milliarden Euro in Neubau von Wohnungen und den Bestand geplant. 4.900 zusätzliche Wohnungen sollen so in den nächsten fünf Jahren entstehen.</w:t>
      </w:r>
    </w:p>
    <w:p w:rsidR="00C43EAF" w:rsidRDefault="00C43EAF" w:rsidP="0009279B">
      <w:pPr>
        <w:pStyle w:val="Textkrper"/>
        <w:kinsoku w:val="0"/>
        <w:overflowPunct w:val="0"/>
        <w:spacing w:line="360" w:lineRule="auto"/>
        <w:ind w:right="1134"/>
        <w:rPr>
          <w:sz w:val="22"/>
          <w:szCs w:val="22"/>
        </w:rPr>
      </w:pPr>
    </w:p>
    <w:sectPr w:rsidR="00C43EA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D5B" w:rsidRDefault="00404D5B">
      <w:r>
        <w:separator/>
      </w:r>
    </w:p>
  </w:endnote>
  <w:endnote w:type="continuationSeparator" w:id="0">
    <w:p w:rsidR="00404D5B" w:rsidRDefault="00404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716" w:rsidRDefault="0025371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EFF" w:rsidRDefault="00332EFF" w:rsidP="00124D4F">
    <w:pPr>
      <w:pStyle w:val="Fuzeile"/>
      <w:pBdr>
        <w:bottom w:val="single" w:sz="4" w:space="1" w:color="auto"/>
      </w:pBdr>
      <w:rPr>
        <w:sz w:val="16"/>
        <w:szCs w:val="16"/>
      </w:rPr>
    </w:pPr>
  </w:p>
  <w:p w:rsidR="00332EFF" w:rsidRDefault="00332EFF" w:rsidP="00124D4F">
    <w:pPr>
      <w:pStyle w:val="Fuzeile"/>
      <w:pBdr>
        <w:bottom w:val="single" w:sz="4" w:space="1" w:color="auto"/>
      </w:pBdr>
      <w:rPr>
        <w:sz w:val="16"/>
        <w:szCs w:val="16"/>
      </w:rPr>
    </w:pPr>
  </w:p>
  <w:p w:rsidR="00332EFF" w:rsidRPr="007B2EB5" w:rsidRDefault="00332EFF" w:rsidP="00124D4F">
    <w:pPr>
      <w:pStyle w:val="Fuzeile"/>
      <w:rPr>
        <w:rFonts w:ascii="Arial" w:hAnsi="Arial" w:cs="Arial"/>
        <w:color w:val="000000"/>
        <w:sz w:val="16"/>
        <w:szCs w:val="16"/>
      </w:rPr>
    </w:pPr>
  </w:p>
  <w:p w:rsidR="007B2EB5" w:rsidRPr="008015D8" w:rsidRDefault="007B2EB5"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rsidR="007B2EB5" w:rsidRPr="008015D8" w:rsidRDefault="007B2EB5" w:rsidP="007B2EB5">
    <w:pPr>
      <w:pStyle w:val="Fuzeile"/>
      <w:rPr>
        <w:rFonts w:ascii="Arial" w:hAnsi="Arial" w:cs="Arial"/>
        <w:b/>
        <w:bCs/>
        <w:color w:val="000000"/>
        <w:sz w:val="16"/>
        <w:szCs w:val="16"/>
      </w:rPr>
    </w:pPr>
  </w:p>
  <w:p w:rsidR="007B2EB5" w:rsidRPr="00C7283B" w:rsidRDefault="007B2EB5"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Schaumainkai 47 | 60596 Frankfurt am Main </w:t>
    </w:r>
  </w:p>
  <w:p w:rsidR="007B2EB5" w:rsidRDefault="007B2EB5" w:rsidP="007B2EB5">
    <w:pPr>
      <w:pStyle w:val="Fuzeile"/>
      <w:rPr>
        <w:rFonts w:ascii="Arial" w:hAnsi="Arial" w:cs="Arial"/>
        <w:sz w:val="16"/>
        <w:szCs w:val="16"/>
      </w:rPr>
    </w:pPr>
    <w:r w:rsidRPr="00C7283B">
      <w:rPr>
        <w:rFonts w:ascii="Arial" w:hAnsi="Arial" w:cs="Arial"/>
        <w:sz w:val="16"/>
        <w:szCs w:val="16"/>
      </w:rPr>
      <w:t xml:space="preserve">Jens Duffner </w:t>
    </w:r>
    <w:r w:rsidR="002047C2">
      <w:rPr>
        <w:rFonts w:ascii="Arial" w:hAnsi="Arial" w:cs="Arial"/>
        <w:sz w:val="16"/>
        <w:szCs w:val="16"/>
      </w:rPr>
      <w:t xml:space="preserve">(Pressesprecher) </w:t>
    </w:r>
    <w:r w:rsidRPr="00C7283B">
      <w:rPr>
        <w:rFonts w:ascii="Arial" w:hAnsi="Arial" w:cs="Arial"/>
        <w:sz w:val="16"/>
        <w:szCs w:val="16"/>
      </w:rPr>
      <w:t>| T: 069 6069-1321 | F: 069 6069-</w:t>
    </w:r>
    <w:r w:rsidR="00524928">
      <w:rPr>
        <w:rFonts w:ascii="Arial" w:hAnsi="Arial" w:cs="Arial"/>
        <w:sz w:val="16"/>
        <w:szCs w:val="16"/>
      </w:rPr>
      <w:t>5-</w:t>
    </w:r>
    <w:r w:rsidRPr="00C7283B">
      <w:rPr>
        <w:rFonts w:ascii="Arial" w:hAnsi="Arial" w:cs="Arial"/>
        <w:sz w:val="16"/>
        <w:szCs w:val="16"/>
      </w:rPr>
      <w:t>13</w:t>
    </w:r>
    <w:r w:rsidR="00524928">
      <w:rPr>
        <w:rFonts w:ascii="Arial" w:hAnsi="Arial" w:cs="Arial"/>
        <w:sz w:val="16"/>
        <w:szCs w:val="16"/>
      </w:rPr>
      <w:t>21</w:t>
    </w:r>
    <w:r w:rsidRPr="00C7283B">
      <w:rPr>
        <w:rFonts w:ascii="Arial" w:hAnsi="Arial" w:cs="Arial"/>
        <w:sz w:val="16"/>
        <w:szCs w:val="16"/>
      </w:rPr>
      <w:t xml:space="preserve"> | </w:t>
    </w:r>
    <w:hyperlink r:id="rId1" w:history="1">
      <w:r w:rsidRPr="00C7283B">
        <w:rPr>
          <w:rStyle w:val="Hyperlink"/>
          <w:rFonts w:ascii="Arial" w:hAnsi="Arial" w:cs="Arial"/>
          <w:color w:val="auto"/>
          <w:sz w:val="16"/>
          <w:szCs w:val="16"/>
          <w:u w:val="none"/>
        </w:rPr>
        <w:t>www.naheimst.de</w:t>
      </w:r>
    </w:hyperlink>
    <w:r w:rsidRPr="00C7283B">
      <w:rPr>
        <w:rFonts w:ascii="Arial" w:hAnsi="Arial" w:cs="Arial"/>
        <w:sz w:val="16"/>
        <w:szCs w:val="16"/>
      </w:rPr>
      <w:t xml:space="preserve"> | Mail: </w:t>
    </w:r>
    <w:hyperlink r:id="rId2" w:history="1">
      <w:r w:rsidR="00F86CA5" w:rsidRPr="002047C2">
        <w:rPr>
          <w:rFonts w:ascii="Arial" w:hAnsi="Arial" w:cs="Arial"/>
          <w:sz w:val="16"/>
          <w:szCs w:val="16"/>
        </w:rPr>
        <w:t>jens.duffner@naheimst.de</w:t>
      </w:r>
    </w:hyperlink>
  </w:p>
  <w:p w:rsidR="00F86CA5" w:rsidRDefault="00F86CA5" w:rsidP="007B2EB5">
    <w:pPr>
      <w:pStyle w:val="Fuzeile"/>
      <w:rPr>
        <w:rFonts w:ascii="Arial" w:hAnsi="Arial" w:cs="Arial"/>
        <w:sz w:val="16"/>
        <w:szCs w:val="16"/>
      </w:rPr>
    </w:pPr>
  </w:p>
  <w:p w:rsidR="007B2EB5" w:rsidRDefault="007B2EB5" w:rsidP="007B2EB5">
    <w:pPr>
      <w:pStyle w:val="Fuzeile"/>
      <w:jc w:val="center"/>
      <w:rPr>
        <w:rFonts w:ascii="Arial" w:hAnsi="Arial" w:cs="Arial"/>
        <w:sz w:val="10"/>
        <w:szCs w:val="10"/>
      </w:rPr>
    </w:pPr>
  </w:p>
  <w:p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www.naheimst.de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716" w:rsidRDefault="0025371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D5B" w:rsidRDefault="00404D5B">
      <w:r>
        <w:separator/>
      </w:r>
    </w:p>
  </w:footnote>
  <w:footnote w:type="continuationSeparator" w:id="0">
    <w:p w:rsidR="00404D5B" w:rsidRDefault="00404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716" w:rsidRDefault="00253716">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EFF" w:rsidRPr="0088476C" w:rsidRDefault="00683857" w:rsidP="00597C72">
    <w:pPr>
      <w:pStyle w:val="Kopfzeile"/>
      <w:tabs>
        <w:tab w:val="clear" w:pos="4536"/>
        <w:tab w:val="clear" w:pos="9072"/>
      </w:tabs>
      <w:ind w:right="-426"/>
      <w:jc w:val="right"/>
      <w:rPr>
        <w:rFonts w:ascii="Arial" w:hAnsi="Arial" w:cs="Arial"/>
        <w:b/>
        <w:bCs/>
        <w:spacing w:val="60"/>
        <w:sz w:val="28"/>
        <w:szCs w:val="28"/>
      </w:rPr>
    </w:pPr>
    <w:r w:rsidRPr="008D268F">
      <w:rPr>
        <w:rFonts w:ascii="Arial" w:hAnsi="Arial" w:cs="Arial"/>
        <w:b/>
        <w:bCs/>
        <w:noProof/>
        <w:spacing w:val="60"/>
        <w:sz w:val="28"/>
        <w:szCs w:val="28"/>
      </w:rPr>
      <w:drawing>
        <wp:inline distT="0" distB="0" distL="0" distR="0" wp14:anchorId="215D3C99" wp14:editId="10EA8F3A">
          <wp:extent cx="2162175" cy="438150"/>
          <wp:effectExtent l="0" t="0" r="9525" b="0"/>
          <wp:docPr id="1" name="Bild 1" descr="Unternehmensgruppe_2009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ernehmensgruppe_2009_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38150"/>
                  </a:xfrm>
                  <a:prstGeom prst="rect">
                    <a:avLst/>
                  </a:prstGeom>
                  <a:noFill/>
                  <a:ln>
                    <a:noFill/>
                  </a:ln>
                </pic:spPr>
              </pic:pic>
            </a:graphicData>
          </a:graphic>
        </wp:inline>
      </w:drawing>
    </w:r>
  </w:p>
  <w:p w:rsidR="00332EFF" w:rsidRPr="0088476C" w:rsidRDefault="00332EFF">
    <w:pPr>
      <w:pStyle w:val="Kopfzeile"/>
      <w:rPr>
        <w:rFonts w:ascii="Arial" w:hAnsi="Arial" w:cs="Arial"/>
        <w:b/>
        <w:bCs/>
        <w:spacing w:val="60"/>
        <w:sz w:val="28"/>
        <w:szCs w:val="28"/>
      </w:rPr>
    </w:pPr>
  </w:p>
  <w:p w:rsidR="00332EFF" w:rsidRPr="0088476C" w:rsidRDefault="00332EFF">
    <w:pPr>
      <w:pStyle w:val="Kopfzeile"/>
      <w:rPr>
        <w:rFonts w:ascii="Arial" w:hAnsi="Arial" w:cs="Arial"/>
        <w:b/>
        <w:bCs/>
        <w:spacing w:val="60"/>
        <w:sz w:val="28"/>
        <w:szCs w:val="28"/>
      </w:rPr>
    </w:pPr>
  </w:p>
  <w:p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7B2EB5">
      <w:rPr>
        <w:rFonts w:ascii="Arial" w:hAnsi="Arial" w:cs="Arial"/>
        <w:b/>
        <w:bCs/>
        <w:spacing w:val="60"/>
        <w:sz w:val="36"/>
        <w:szCs w:val="36"/>
      </w:rPr>
      <w:t>-</w:t>
    </w:r>
    <w:r w:rsidRPr="00C7283B">
      <w:rPr>
        <w:rFonts w:ascii="Arial" w:hAnsi="Arial" w:cs="Arial"/>
        <w:b/>
        <w:bCs/>
        <w:spacing w:val="60"/>
        <w:sz w:val="36"/>
        <w:szCs w:val="36"/>
      </w:rPr>
      <w:t>INFORMATION</w:t>
    </w:r>
  </w:p>
  <w:p w:rsidR="004C6DC0" w:rsidRDefault="004C6DC0">
    <w:pPr>
      <w:pStyle w:val="Kopfzeile"/>
      <w:rPr>
        <w:rFonts w:ascii="Arial" w:hAnsi="Arial" w:cs="Arial"/>
        <w:b/>
        <w:bCs/>
        <w:spacing w:val="60"/>
        <w:sz w:val="24"/>
        <w:szCs w:val="24"/>
      </w:rPr>
    </w:pPr>
  </w:p>
  <w:p w:rsidR="004C6DC0" w:rsidRDefault="004C6DC0" w:rsidP="00F64FE7">
    <w:pPr>
      <w:pStyle w:val="Kopfzeile"/>
      <w:rPr>
        <w:rFonts w:ascii="Arial" w:hAnsi="Arial" w:cs="Arial"/>
      </w:rPr>
    </w:pPr>
    <w:r>
      <w:rPr>
        <w:rFonts w:ascii="Arial" w:hAnsi="Arial" w:cs="Arial"/>
      </w:rPr>
      <w:t xml:space="preserve">Datum: </w:t>
    </w:r>
    <w:r w:rsidR="00183347">
      <w:rPr>
        <w:rFonts w:ascii="Arial" w:hAnsi="Arial" w:cs="Arial"/>
      </w:rPr>
      <w:t>21</w:t>
    </w:r>
    <w:r w:rsidR="00A267CC">
      <w:rPr>
        <w:rFonts w:ascii="Arial" w:hAnsi="Arial" w:cs="Arial"/>
      </w:rPr>
      <w:t>.</w:t>
    </w:r>
    <w:r w:rsidR="00183347">
      <w:rPr>
        <w:rFonts w:ascii="Arial" w:hAnsi="Arial" w:cs="Arial"/>
      </w:rPr>
      <w:t>08</w:t>
    </w:r>
    <w:r w:rsidR="00581240">
      <w:rPr>
        <w:rFonts w:ascii="Arial" w:hAnsi="Arial" w:cs="Arial"/>
      </w:rPr>
      <w:t>.</w:t>
    </w:r>
    <w:r w:rsidR="00183347">
      <w:rPr>
        <w:rFonts w:ascii="Arial" w:hAnsi="Arial" w:cs="Arial"/>
      </w:rPr>
      <w:t>2019</w:t>
    </w:r>
    <w:r>
      <w:rPr>
        <w:rFonts w:ascii="Arial" w:hAnsi="Arial" w:cs="Arial"/>
      </w:rPr>
      <w:t xml:space="preserve"> </w:t>
    </w:r>
    <w:r w:rsidRPr="004C6DC0">
      <w:rPr>
        <w:rFonts w:ascii="Arial" w:hAnsi="Arial" w:cs="Arial"/>
      </w:rPr>
      <w:t xml:space="preserve"> |</w:t>
    </w:r>
    <w:r>
      <w:rPr>
        <w:rFonts w:ascii="Arial" w:hAnsi="Arial" w:cs="Arial"/>
      </w:rPr>
      <w:t xml:space="preserve">  </w:t>
    </w:r>
    <w:r w:rsidRPr="004C6DC0">
      <w:rPr>
        <w:rFonts w:ascii="Arial" w:hAnsi="Arial" w:cs="Arial"/>
      </w:rPr>
      <w:t xml:space="preserve">Seite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253716">
      <w:rPr>
        <w:rFonts w:ascii="Arial" w:hAnsi="Arial" w:cs="Arial"/>
        <w:noProof/>
      </w:rPr>
      <w:t>1</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253716">
      <w:rPr>
        <w:rFonts w:ascii="Arial" w:hAnsi="Arial" w:cs="Arial"/>
        <w:noProof/>
      </w:rPr>
      <w:t>3</w:t>
    </w:r>
    <w:r w:rsidRPr="004C6DC0">
      <w:rPr>
        <w:rFonts w:ascii="Arial" w:hAnsi="Arial" w:cs="Arial"/>
      </w:rPr>
      <w:fldChar w:fldCharType="end"/>
    </w:r>
  </w:p>
  <w:p w:rsidR="002047C2" w:rsidRDefault="002047C2" w:rsidP="00F64FE7">
    <w:pPr>
      <w:pStyle w:val="Kopfzeile"/>
      <w:rPr>
        <w:rFonts w:ascii="Arial" w:hAnsi="Arial" w:cs="Arial"/>
      </w:rPr>
    </w:pPr>
    <w:r>
      <w:rPr>
        <w:rFonts w:ascii="Arial" w:hAnsi="Arial" w:cs="Arial"/>
      </w:rPr>
      <w:t>An</w:t>
    </w:r>
    <w:r w:rsidR="000E0013">
      <w:rPr>
        <w:rFonts w:ascii="Arial" w:hAnsi="Arial" w:cs="Arial"/>
      </w:rPr>
      <w:t>z</w:t>
    </w:r>
    <w:r w:rsidR="00027E0D">
      <w:rPr>
        <w:rFonts w:ascii="Arial" w:hAnsi="Arial" w:cs="Arial"/>
      </w:rPr>
      <w:t xml:space="preserve">ahl Zeichen inkl. </w:t>
    </w:r>
    <w:r w:rsidR="00027E0D">
      <w:rPr>
        <w:rFonts w:ascii="Arial" w:hAnsi="Arial" w:cs="Arial"/>
      </w:rPr>
      <w:t xml:space="preserve">Leerzeichen: </w:t>
    </w:r>
    <w:r w:rsidR="004859CD">
      <w:rPr>
        <w:rFonts w:ascii="Arial" w:hAnsi="Arial" w:cs="Arial"/>
      </w:rPr>
      <w:t>3</w:t>
    </w:r>
    <w:r w:rsidR="000E0013">
      <w:rPr>
        <w:rFonts w:ascii="Arial" w:hAnsi="Arial" w:cs="Arial"/>
      </w:rPr>
      <w:t>.</w:t>
    </w:r>
    <w:r w:rsidR="00253FED">
      <w:rPr>
        <w:rFonts w:ascii="Arial" w:hAnsi="Arial" w:cs="Arial"/>
      </w:rPr>
      <w:t>92</w:t>
    </w:r>
    <w:r w:rsidR="00253716">
      <w:rPr>
        <w:rFonts w:ascii="Arial" w:hAnsi="Arial" w:cs="Arial"/>
      </w:rPr>
      <w:t>3</w:t>
    </w:r>
    <w:bookmarkStart w:id="0" w:name="_GoBack"/>
    <w:bookmarkEnd w:id="0"/>
    <w:r w:rsidR="000E0013">
      <w:rPr>
        <w:rFonts w:ascii="Arial" w:hAnsi="Arial" w:cs="Arial"/>
      </w:rPr>
      <w:t xml:space="preserve"> </w:t>
    </w:r>
    <w:r w:rsidR="00760202">
      <w:rPr>
        <w:rFonts w:ascii="Arial" w:hAnsi="Arial" w:cs="Arial"/>
      </w:rPr>
      <w:t xml:space="preserve">ohne </w:t>
    </w:r>
    <w:proofErr w:type="spellStart"/>
    <w:r w:rsidR="00760202">
      <w:rPr>
        <w:rFonts w:ascii="Arial" w:hAnsi="Arial" w:cs="Arial"/>
      </w:rPr>
      <w:t>Boilerplate</w:t>
    </w:r>
    <w:proofErr w:type="spellEnd"/>
  </w:p>
  <w:p w:rsidR="004C6DC0" w:rsidRPr="002047C2" w:rsidRDefault="004C6DC0">
    <w:pPr>
      <w:pStyle w:val="Kopfzeile"/>
      <w:rPr>
        <w:rFonts w:ascii="Arial" w:hAnsi="Arial" w:cs="Arial"/>
        <w:sz w:val="28"/>
        <w:szCs w:val="28"/>
      </w:rPr>
    </w:pPr>
  </w:p>
  <w:p w:rsidR="004C6DC0" w:rsidRPr="002047C2" w:rsidRDefault="004C6DC0">
    <w:pPr>
      <w:pStyle w:val="Kopfzeile"/>
      <w:rPr>
        <w:rFonts w:ascii="Arial" w:hAnsi="Arial" w:cs="Arial"/>
        <w:sz w:val="28"/>
        <w:szCs w:val="28"/>
      </w:rPr>
    </w:pPr>
  </w:p>
  <w:p w:rsidR="004C6DC0" w:rsidRPr="002047C2" w:rsidRDefault="004C6DC0">
    <w:pPr>
      <w:pStyle w:val="Kopfzeile"/>
      <w:rPr>
        <w:rFonts w:ascii="Arial" w:hAnsi="Arial" w:cs="Arial"/>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716" w:rsidRDefault="0025371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D5B"/>
    <w:rsid w:val="000236AB"/>
    <w:rsid w:val="00027E0D"/>
    <w:rsid w:val="0003228E"/>
    <w:rsid w:val="00044D6B"/>
    <w:rsid w:val="0009279B"/>
    <w:rsid w:val="000E0013"/>
    <w:rsid w:val="000E40C2"/>
    <w:rsid w:val="00104E45"/>
    <w:rsid w:val="00124D4F"/>
    <w:rsid w:val="0012522F"/>
    <w:rsid w:val="00183347"/>
    <w:rsid w:val="00192513"/>
    <w:rsid w:val="001D38AD"/>
    <w:rsid w:val="001F60D1"/>
    <w:rsid w:val="001F7CC3"/>
    <w:rsid w:val="002047C2"/>
    <w:rsid w:val="00213FBA"/>
    <w:rsid w:val="00233BA3"/>
    <w:rsid w:val="00253716"/>
    <w:rsid w:val="00253FED"/>
    <w:rsid w:val="002557D2"/>
    <w:rsid w:val="0025780E"/>
    <w:rsid w:val="0027450A"/>
    <w:rsid w:val="002C3AA4"/>
    <w:rsid w:val="002C5FFE"/>
    <w:rsid w:val="002C7DE8"/>
    <w:rsid w:val="002D0C45"/>
    <w:rsid w:val="002E1DB4"/>
    <w:rsid w:val="002F2B4B"/>
    <w:rsid w:val="002F52BB"/>
    <w:rsid w:val="00301DF4"/>
    <w:rsid w:val="00331246"/>
    <w:rsid w:val="00332EFF"/>
    <w:rsid w:val="00343698"/>
    <w:rsid w:val="00352D5E"/>
    <w:rsid w:val="003544FC"/>
    <w:rsid w:val="003A61BA"/>
    <w:rsid w:val="003B1043"/>
    <w:rsid w:val="003B798F"/>
    <w:rsid w:val="00404D5B"/>
    <w:rsid w:val="0041392B"/>
    <w:rsid w:val="00414471"/>
    <w:rsid w:val="0041480E"/>
    <w:rsid w:val="00432BCD"/>
    <w:rsid w:val="00440651"/>
    <w:rsid w:val="004859CD"/>
    <w:rsid w:val="00492C13"/>
    <w:rsid w:val="004A02B3"/>
    <w:rsid w:val="004B520B"/>
    <w:rsid w:val="004C6DC0"/>
    <w:rsid w:val="00524928"/>
    <w:rsid w:val="005641C6"/>
    <w:rsid w:val="00581240"/>
    <w:rsid w:val="005826CB"/>
    <w:rsid w:val="00597C72"/>
    <w:rsid w:val="005C0E29"/>
    <w:rsid w:val="00632CBA"/>
    <w:rsid w:val="00653B49"/>
    <w:rsid w:val="00661874"/>
    <w:rsid w:val="00667125"/>
    <w:rsid w:val="006717C7"/>
    <w:rsid w:val="00683857"/>
    <w:rsid w:val="006A05CE"/>
    <w:rsid w:val="006D6798"/>
    <w:rsid w:val="006F209C"/>
    <w:rsid w:val="00760202"/>
    <w:rsid w:val="00760E18"/>
    <w:rsid w:val="00777B7C"/>
    <w:rsid w:val="00784FFC"/>
    <w:rsid w:val="00793C2B"/>
    <w:rsid w:val="007B1096"/>
    <w:rsid w:val="007B2EB5"/>
    <w:rsid w:val="007F1052"/>
    <w:rsid w:val="007F133C"/>
    <w:rsid w:val="008237B3"/>
    <w:rsid w:val="0083777F"/>
    <w:rsid w:val="00851A40"/>
    <w:rsid w:val="00852682"/>
    <w:rsid w:val="00865381"/>
    <w:rsid w:val="00875775"/>
    <w:rsid w:val="00877128"/>
    <w:rsid w:val="0088476C"/>
    <w:rsid w:val="008A69EE"/>
    <w:rsid w:val="008D3315"/>
    <w:rsid w:val="008D3655"/>
    <w:rsid w:val="008E3DCC"/>
    <w:rsid w:val="008E6206"/>
    <w:rsid w:val="008F0CBC"/>
    <w:rsid w:val="00920B7B"/>
    <w:rsid w:val="009300F2"/>
    <w:rsid w:val="00930DCE"/>
    <w:rsid w:val="0093115A"/>
    <w:rsid w:val="009711EB"/>
    <w:rsid w:val="009A0B57"/>
    <w:rsid w:val="009B796B"/>
    <w:rsid w:val="009C0AEF"/>
    <w:rsid w:val="009C6685"/>
    <w:rsid w:val="009C6785"/>
    <w:rsid w:val="00A178C8"/>
    <w:rsid w:val="00A267CC"/>
    <w:rsid w:val="00A34ECA"/>
    <w:rsid w:val="00A405B6"/>
    <w:rsid w:val="00A638E8"/>
    <w:rsid w:val="00AE1F73"/>
    <w:rsid w:val="00AE6323"/>
    <w:rsid w:val="00AE7955"/>
    <w:rsid w:val="00AF45B2"/>
    <w:rsid w:val="00B967B1"/>
    <w:rsid w:val="00B97FFC"/>
    <w:rsid w:val="00BA2475"/>
    <w:rsid w:val="00C43EAF"/>
    <w:rsid w:val="00C44B40"/>
    <w:rsid w:val="00C61A45"/>
    <w:rsid w:val="00C7283B"/>
    <w:rsid w:val="00C83C2F"/>
    <w:rsid w:val="00C93B06"/>
    <w:rsid w:val="00CA6DEC"/>
    <w:rsid w:val="00CB3C57"/>
    <w:rsid w:val="00CC7B1F"/>
    <w:rsid w:val="00CE124C"/>
    <w:rsid w:val="00D44E61"/>
    <w:rsid w:val="00D55DDE"/>
    <w:rsid w:val="00D647CE"/>
    <w:rsid w:val="00D65ED4"/>
    <w:rsid w:val="00D814A6"/>
    <w:rsid w:val="00DE37EF"/>
    <w:rsid w:val="00DE7A3F"/>
    <w:rsid w:val="00DF7285"/>
    <w:rsid w:val="00E47C48"/>
    <w:rsid w:val="00E67D92"/>
    <w:rsid w:val="00E81493"/>
    <w:rsid w:val="00E85AB6"/>
    <w:rsid w:val="00EB20FB"/>
    <w:rsid w:val="00EB325B"/>
    <w:rsid w:val="00EC55F5"/>
    <w:rsid w:val="00EE34AE"/>
    <w:rsid w:val="00EF60A7"/>
    <w:rsid w:val="00EF70F3"/>
    <w:rsid w:val="00F00A8C"/>
    <w:rsid w:val="00F1109D"/>
    <w:rsid w:val="00F20BAF"/>
    <w:rsid w:val="00F27E3F"/>
    <w:rsid w:val="00F331B1"/>
    <w:rsid w:val="00F473C6"/>
    <w:rsid w:val="00F517DB"/>
    <w:rsid w:val="00F55005"/>
    <w:rsid w:val="00F64FE7"/>
    <w:rsid w:val="00F652BF"/>
    <w:rsid w:val="00F86CA5"/>
    <w:rsid w:val="00F97DA7"/>
    <w:rsid w:val="00FD12FF"/>
    <w:rsid w:val="00FD694D"/>
    <w:rsid w:val="00FF1FBB"/>
    <w:rsid w:val="00FF3A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F133C"/>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 w:type="paragraph" w:styleId="Kommentartext">
    <w:name w:val="annotation text"/>
    <w:basedOn w:val="Standard"/>
    <w:link w:val="KommentartextZchn"/>
    <w:uiPriority w:val="99"/>
    <w:unhideWhenUsed/>
    <w:rsid w:val="009C6685"/>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sid w:val="009C6685"/>
    <w:rPr>
      <w:rFonts w:ascii="Arial" w:eastAsiaTheme="minorEastAsia" w:hAnsi="Arial" w:cs="Arial"/>
    </w:rPr>
  </w:style>
  <w:style w:type="character" w:styleId="BesuchterHyperlink">
    <w:name w:val="FollowedHyperlink"/>
    <w:basedOn w:val="Absatz-Standardschriftart"/>
    <w:rsid w:val="00C61A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rederik.lang@naheimst.d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itmachen@anp-ks.d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ens.duffner@naheimst.d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35300-F11E-4DA7-A720-9E5987B38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629</Words>
  <Characters>4378</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4998</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18</cp:revision>
  <cp:lastPrinted>2006-02-20T13:39:00Z</cp:lastPrinted>
  <dcterms:created xsi:type="dcterms:W3CDTF">2019-08-19T14:20:00Z</dcterms:created>
  <dcterms:modified xsi:type="dcterms:W3CDTF">2019-08-21T09:28:00Z</dcterms:modified>
</cp:coreProperties>
</file>