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90B42" w14:textId="1486C26F" w:rsidR="00C07664" w:rsidRPr="00C07664" w:rsidRDefault="00C07664" w:rsidP="00C07664">
      <w:pPr>
        <w:spacing w:line="360" w:lineRule="auto"/>
        <w:ind w:right="1134"/>
        <w:rPr>
          <w:rFonts w:ascii="Arial" w:hAnsi="Arial" w:cs="Arial"/>
          <w:b/>
          <w:sz w:val="36"/>
          <w:szCs w:val="36"/>
        </w:rPr>
      </w:pPr>
      <w:r w:rsidRPr="00C07664">
        <w:rPr>
          <w:rFonts w:ascii="Arial" w:hAnsi="Arial" w:cs="Arial"/>
          <w:b/>
          <w:sz w:val="36"/>
          <w:szCs w:val="36"/>
        </w:rPr>
        <w:t xml:space="preserve">Bewerberrekord bei </w:t>
      </w:r>
      <w:proofErr w:type="spellStart"/>
      <w:r w:rsidRPr="00C07664">
        <w:rPr>
          <w:rFonts w:ascii="Arial" w:hAnsi="Arial" w:cs="Arial"/>
          <w:b/>
          <w:sz w:val="36"/>
          <w:szCs w:val="36"/>
        </w:rPr>
        <w:t>hubitation</w:t>
      </w:r>
      <w:proofErr w:type="spellEnd"/>
      <w:r w:rsidRPr="00C07664">
        <w:rPr>
          <w:rFonts w:ascii="Arial" w:hAnsi="Arial" w:cs="Arial"/>
          <w:b/>
          <w:sz w:val="36"/>
          <w:szCs w:val="36"/>
        </w:rPr>
        <w:t xml:space="preserve"> Contest 2020</w:t>
      </w:r>
    </w:p>
    <w:p w14:paraId="78A057BE" w14:textId="77777777" w:rsidR="000C500F" w:rsidRDefault="000C500F">
      <w:pPr>
        <w:pStyle w:val="Textkrper"/>
        <w:kinsoku w:val="0"/>
        <w:overflowPunct w:val="0"/>
        <w:spacing w:line="360" w:lineRule="auto"/>
        <w:ind w:right="1134"/>
        <w:rPr>
          <w:rFonts w:eastAsiaTheme="minorHAnsi" w:cs="Arial"/>
          <w:b/>
          <w:snapToGrid/>
          <w:color w:val="000000"/>
          <w:szCs w:val="24"/>
          <w:lang w:eastAsia="en-US"/>
        </w:rPr>
      </w:pPr>
    </w:p>
    <w:p w14:paraId="3A530ADC" w14:textId="77777777" w:rsidR="000C500F" w:rsidRDefault="00C07664">
      <w:pPr>
        <w:pStyle w:val="Textkrper"/>
        <w:kinsoku w:val="0"/>
        <w:overflowPunct w:val="0"/>
        <w:spacing w:line="360" w:lineRule="auto"/>
        <w:ind w:right="1134"/>
        <w:rPr>
          <w:rFonts w:eastAsiaTheme="minorHAnsi" w:cs="Arial"/>
          <w:b/>
          <w:snapToGrid/>
          <w:color w:val="000000"/>
          <w:szCs w:val="24"/>
          <w:lang w:eastAsia="en-US"/>
        </w:rPr>
      </w:pPr>
      <w:r w:rsidRPr="00C07664">
        <w:rPr>
          <w:rFonts w:eastAsiaTheme="minorHAnsi" w:cs="Arial"/>
          <w:b/>
          <w:snapToGrid/>
          <w:color w:val="000000"/>
          <w:szCs w:val="24"/>
          <w:lang w:eastAsia="en-US"/>
        </w:rPr>
        <w:t xml:space="preserve">Im dritten Jahr des </w:t>
      </w:r>
      <w:proofErr w:type="spellStart"/>
      <w:r w:rsidRPr="00C07664">
        <w:rPr>
          <w:rFonts w:eastAsiaTheme="minorHAnsi" w:cs="Arial"/>
          <w:b/>
          <w:snapToGrid/>
          <w:color w:val="000000"/>
          <w:szCs w:val="24"/>
          <w:lang w:eastAsia="en-US"/>
        </w:rPr>
        <w:t>hubitation</w:t>
      </w:r>
      <w:proofErr w:type="spellEnd"/>
      <w:r w:rsidRPr="00C07664">
        <w:rPr>
          <w:rFonts w:eastAsiaTheme="minorHAnsi" w:cs="Arial"/>
          <w:b/>
          <w:snapToGrid/>
          <w:color w:val="000000"/>
          <w:szCs w:val="24"/>
          <w:lang w:eastAsia="en-US"/>
        </w:rPr>
        <w:t xml:space="preserve"> Contest sind mit mehr als 90 so viele Bewerbungen wie noch nie eingegangen, ihre Zahl </w:t>
      </w:r>
      <w:r>
        <w:rPr>
          <w:rFonts w:eastAsiaTheme="minorHAnsi" w:cs="Arial"/>
          <w:b/>
          <w:snapToGrid/>
          <w:color w:val="000000"/>
          <w:szCs w:val="24"/>
          <w:lang w:eastAsia="en-US"/>
        </w:rPr>
        <w:t>hat sich seit 2018 verdreifacht</w:t>
      </w:r>
      <w:r w:rsidR="00EA740B" w:rsidRPr="00EA740B">
        <w:rPr>
          <w:rFonts w:eastAsiaTheme="minorHAnsi" w:cs="Arial"/>
          <w:b/>
          <w:snapToGrid/>
          <w:color w:val="000000"/>
          <w:szCs w:val="24"/>
          <w:lang w:eastAsia="en-US"/>
        </w:rPr>
        <w:t>.</w:t>
      </w:r>
    </w:p>
    <w:p w14:paraId="1ED4770F" w14:textId="77777777" w:rsidR="00EA740B" w:rsidRDefault="00EA740B">
      <w:pPr>
        <w:pStyle w:val="Textkrper"/>
        <w:kinsoku w:val="0"/>
        <w:overflowPunct w:val="0"/>
        <w:spacing w:line="360" w:lineRule="auto"/>
        <w:ind w:right="1134"/>
        <w:rPr>
          <w:u w:val="single"/>
        </w:rPr>
      </w:pPr>
    </w:p>
    <w:p w14:paraId="57E84BD2" w14:textId="7149CDD3" w:rsidR="00C07664" w:rsidRDefault="0061113C" w:rsidP="00C07664">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w:t>
      </w:r>
      <w:r w:rsidR="00904ECD">
        <w:rPr>
          <w:rFonts w:ascii="Arial" w:hAnsi="Arial" w:cs="Arial"/>
        </w:rPr>
        <w:t xml:space="preserve">Mit </w:t>
      </w:r>
      <w:r w:rsidR="00C07664" w:rsidRPr="00C07664">
        <w:rPr>
          <w:rFonts w:ascii="Arial" w:hAnsi="Arial" w:cs="Arial"/>
        </w:rPr>
        <w:t xml:space="preserve">über 90 Videoeinreichungen zum </w:t>
      </w:r>
      <w:proofErr w:type="spellStart"/>
      <w:r w:rsidR="00C07664" w:rsidRPr="00C07664">
        <w:rPr>
          <w:rFonts w:ascii="Arial" w:hAnsi="Arial" w:cs="Arial"/>
        </w:rPr>
        <w:t>hubitation</w:t>
      </w:r>
      <w:proofErr w:type="spellEnd"/>
      <w:r w:rsidR="00C07664" w:rsidRPr="00C07664">
        <w:rPr>
          <w:rFonts w:ascii="Arial" w:hAnsi="Arial" w:cs="Arial"/>
        </w:rPr>
        <w:t xml:space="preserve"> Contest 2020, darunter 14 aus dem europäischen Ausland,</w:t>
      </w:r>
      <w:r w:rsidR="00904ECD">
        <w:rPr>
          <w:rFonts w:ascii="Arial" w:hAnsi="Arial" w:cs="Arial"/>
        </w:rPr>
        <w:t xml:space="preserve"> schaut </w:t>
      </w:r>
      <w:proofErr w:type="spellStart"/>
      <w:r w:rsidR="00904ECD">
        <w:rPr>
          <w:rFonts w:ascii="Arial" w:hAnsi="Arial" w:cs="Arial"/>
        </w:rPr>
        <w:t>hubitation</w:t>
      </w:r>
      <w:proofErr w:type="spellEnd"/>
      <w:r w:rsidR="00904ECD">
        <w:rPr>
          <w:rFonts w:ascii="Arial" w:hAnsi="Arial" w:cs="Arial"/>
        </w:rPr>
        <w:t xml:space="preserve">, der Startup </w:t>
      </w:r>
      <w:proofErr w:type="spellStart"/>
      <w:r w:rsidR="00C07664" w:rsidRPr="00C07664">
        <w:rPr>
          <w:rFonts w:ascii="Arial" w:hAnsi="Arial" w:cs="Arial"/>
        </w:rPr>
        <w:t>Accelerator</w:t>
      </w:r>
      <w:proofErr w:type="spellEnd"/>
      <w:r w:rsidR="00C07664" w:rsidRPr="00C07664">
        <w:rPr>
          <w:rFonts w:ascii="Arial" w:hAnsi="Arial" w:cs="Arial"/>
        </w:rPr>
        <w:t xml:space="preserve"> der Unternehmensgruppe Nassauische Heimstätte I Wohnstadt (NHW,) in diesem Jahr auf eine besonders erfolgreiche Bewerbungsphase zurück. </w:t>
      </w:r>
    </w:p>
    <w:p w14:paraId="05B19B2C" w14:textId="77777777" w:rsidR="00C07664" w:rsidRDefault="00C07664" w:rsidP="00C07664">
      <w:pPr>
        <w:spacing w:line="360" w:lineRule="auto"/>
        <w:ind w:right="1134"/>
        <w:jc w:val="both"/>
        <w:rPr>
          <w:rFonts w:ascii="Arial" w:hAnsi="Arial" w:cs="Arial"/>
        </w:rPr>
      </w:pPr>
      <w:r w:rsidRPr="00C07664">
        <w:rPr>
          <w:rFonts w:ascii="Arial" w:hAnsi="Arial" w:cs="Arial"/>
        </w:rPr>
        <w:t>„</w:t>
      </w:r>
      <w:r w:rsidR="00936A1E" w:rsidRPr="00936A1E">
        <w:rPr>
          <w:rFonts w:ascii="Arial" w:hAnsi="Arial" w:cs="Arial"/>
        </w:rPr>
        <w:t xml:space="preserve">Bei uns haben sich Startups beworben, die die gesamte Bandbreite der Geschäftsfelder der Unternehmensgruppe abdecken. Die Themen reichen von internen Prozessen wie Compliance oder Personal über die Baustellendigitalisierung bis hin zur </w:t>
      </w:r>
      <w:proofErr w:type="spellStart"/>
      <w:r w:rsidR="00936A1E" w:rsidRPr="00936A1E">
        <w:rPr>
          <w:rFonts w:ascii="Arial" w:hAnsi="Arial" w:cs="Arial"/>
        </w:rPr>
        <w:t>Blockchain</w:t>
      </w:r>
      <w:proofErr w:type="spellEnd"/>
      <w:r w:rsidR="00936A1E" w:rsidRPr="00936A1E">
        <w:rPr>
          <w:rFonts w:ascii="Arial" w:hAnsi="Arial" w:cs="Arial"/>
        </w:rPr>
        <w:t>-Techno</w:t>
      </w:r>
      <w:r w:rsidR="00936A1E">
        <w:rPr>
          <w:rFonts w:ascii="Arial" w:hAnsi="Arial" w:cs="Arial"/>
        </w:rPr>
        <w:t>logie</w:t>
      </w:r>
      <w:r w:rsidRPr="00C07664">
        <w:rPr>
          <w:rFonts w:ascii="Arial" w:hAnsi="Arial" w:cs="Arial"/>
        </w:rPr>
        <w:t xml:space="preserve">“, freut sich die Leiterin des Fachbereichs Projekte &amp; Innovation und Head </w:t>
      </w:r>
      <w:proofErr w:type="spellStart"/>
      <w:r w:rsidRPr="00C07664">
        <w:rPr>
          <w:rFonts w:ascii="Arial" w:hAnsi="Arial" w:cs="Arial"/>
        </w:rPr>
        <w:t>of</w:t>
      </w:r>
      <w:proofErr w:type="spellEnd"/>
      <w:r w:rsidRPr="00C07664">
        <w:rPr>
          <w:rFonts w:ascii="Arial" w:hAnsi="Arial" w:cs="Arial"/>
        </w:rPr>
        <w:t xml:space="preserve"> </w:t>
      </w:r>
      <w:proofErr w:type="spellStart"/>
      <w:r w:rsidRPr="00C07664">
        <w:rPr>
          <w:rFonts w:ascii="Arial" w:hAnsi="Arial" w:cs="Arial"/>
        </w:rPr>
        <w:t>hubitation</w:t>
      </w:r>
      <w:proofErr w:type="spellEnd"/>
      <w:r>
        <w:rPr>
          <w:rFonts w:ascii="Arial" w:hAnsi="Arial" w:cs="Arial"/>
        </w:rPr>
        <w:t>,</w:t>
      </w:r>
      <w:r w:rsidRPr="00C07664">
        <w:rPr>
          <w:rFonts w:ascii="Arial" w:hAnsi="Arial" w:cs="Arial"/>
        </w:rPr>
        <w:t xml:space="preserve"> Dr. Simone Planinsek.</w:t>
      </w:r>
    </w:p>
    <w:p w14:paraId="0BDF4A23" w14:textId="34ACBDE0" w:rsidR="00C07664" w:rsidRDefault="00C07664" w:rsidP="00C07664">
      <w:pPr>
        <w:spacing w:line="360" w:lineRule="auto"/>
        <w:ind w:right="1134"/>
        <w:jc w:val="both"/>
        <w:rPr>
          <w:rFonts w:ascii="Arial" w:hAnsi="Arial" w:cs="Arial"/>
        </w:rPr>
      </w:pPr>
      <w:r w:rsidRPr="00C07664">
        <w:rPr>
          <w:rFonts w:ascii="Arial" w:hAnsi="Arial" w:cs="Arial"/>
        </w:rPr>
        <w:t xml:space="preserve">Der Leitende NHW-Geschäftsführer Dr. </w:t>
      </w:r>
      <w:r w:rsidR="00904ECD">
        <w:rPr>
          <w:rFonts w:ascii="Arial" w:hAnsi="Arial" w:cs="Arial"/>
        </w:rPr>
        <w:t xml:space="preserve">Thomas Hain sagt: „Für uns </w:t>
      </w:r>
      <w:r w:rsidRPr="00C07664">
        <w:rPr>
          <w:rFonts w:ascii="Arial" w:hAnsi="Arial" w:cs="Arial"/>
        </w:rPr>
        <w:t xml:space="preserve">ist die kontinuierliche Steigerung bei den Bewerbungen der Beleg, dass sich das Prinzip, mit </w:t>
      </w:r>
      <w:proofErr w:type="spellStart"/>
      <w:r w:rsidRPr="00C07664">
        <w:rPr>
          <w:rFonts w:ascii="Arial" w:hAnsi="Arial" w:cs="Arial"/>
        </w:rPr>
        <w:t>hubit</w:t>
      </w:r>
      <w:r w:rsidR="00904ECD">
        <w:rPr>
          <w:rFonts w:ascii="Arial" w:hAnsi="Arial" w:cs="Arial"/>
        </w:rPr>
        <w:t>ation</w:t>
      </w:r>
      <w:proofErr w:type="spellEnd"/>
      <w:r w:rsidR="00904ECD">
        <w:rPr>
          <w:rFonts w:ascii="Arial" w:hAnsi="Arial" w:cs="Arial"/>
        </w:rPr>
        <w:t xml:space="preserve"> den Gründern und </w:t>
      </w:r>
      <w:proofErr w:type="spellStart"/>
      <w:r w:rsidR="00904ECD">
        <w:rPr>
          <w:rFonts w:ascii="Arial" w:hAnsi="Arial" w:cs="Arial"/>
        </w:rPr>
        <w:t>PropTech</w:t>
      </w:r>
      <w:proofErr w:type="spellEnd"/>
      <w:r w:rsidRPr="00C07664">
        <w:rPr>
          <w:rFonts w:ascii="Arial" w:hAnsi="Arial" w:cs="Arial"/>
        </w:rPr>
        <w:t xml:space="preserve">-Startups auf Augenhöhe zu begegnen, bewährt hat. </w:t>
      </w:r>
      <w:proofErr w:type="spellStart"/>
      <w:r w:rsidRPr="00C07664">
        <w:rPr>
          <w:rFonts w:ascii="Arial" w:hAnsi="Arial" w:cs="Arial"/>
        </w:rPr>
        <w:t>hubitation</w:t>
      </w:r>
      <w:proofErr w:type="spellEnd"/>
      <w:r w:rsidRPr="00C07664">
        <w:rPr>
          <w:rFonts w:ascii="Arial" w:hAnsi="Arial" w:cs="Arial"/>
        </w:rPr>
        <w:t xml:space="preserve"> hat sich </w:t>
      </w:r>
      <w:r w:rsidR="00CE2915">
        <w:rPr>
          <w:rFonts w:ascii="Arial" w:hAnsi="Arial" w:cs="Arial"/>
        </w:rPr>
        <w:t xml:space="preserve">endgültig </w:t>
      </w:r>
      <w:r w:rsidRPr="00C07664">
        <w:rPr>
          <w:rFonts w:ascii="Arial" w:hAnsi="Arial" w:cs="Arial"/>
        </w:rPr>
        <w:t>etabliert.“</w:t>
      </w:r>
      <w:r w:rsidR="00CE2915">
        <w:rPr>
          <w:rFonts w:ascii="Arial" w:hAnsi="Arial" w:cs="Arial"/>
        </w:rPr>
        <w:t xml:space="preserve"> </w:t>
      </w:r>
      <w:r w:rsidR="000A0D37">
        <w:rPr>
          <w:rFonts w:ascii="Arial" w:hAnsi="Arial" w:cs="Arial"/>
        </w:rPr>
        <w:t xml:space="preserve">Aus den </w:t>
      </w:r>
      <w:r w:rsidR="00CE2915">
        <w:rPr>
          <w:rFonts w:ascii="Arial" w:hAnsi="Arial" w:cs="Arial"/>
        </w:rPr>
        <w:t xml:space="preserve">bisher </w:t>
      </w:r>
      <w:r w:rsidR="000A0D37">
        <w:rPr>
          <w:rFonts w:ascii="Arial" w:hAnsi="Arial" w:cs="Arial"/>
        </w:rPr>
        <w:t>zwei Ausgaben des</w:t>
      </w:r>
      <w:r w:rsidRPr="00C07664">
        <w:rPr>
          <w:rFonts w:ascii="Arial" w:hAnsi="Arial" w:cs="Arial"/>
        </w:rPr>
        <w:t xml:space="preserve"> </w:t>
      </w:r>
      <w:proofErr w:type="spellStart"/>
      <w:r w:rsidRPr="00C07664">
        <w:rPr>
          <w:rFonts w:ascii="Arial" w:hAnsi="Arial" w:cs="Arial"/>
        </w:rPr>
        <w:t>hubitation</w:t>
      </w:r>
      <w:proofErr w:type="spellEnd"/>
      <w:r w:rsidRPr="00C07664">
        <w:rPr>
          <w:rFonts w:ascii="Arial" w:hAnsi="Arial" w:cs="Arial"/>
        </w:rPr>
        <w:t xml:space="preserve"> Contest sind </w:t>
      </w:r>
      <w:r w:rsidR="00904ECD">
        <w:rPr>
          <w:rFonts w:ascii="Arial" w:hAnsi="Arial" w:cs="Arial"/>
        </w:rPr>
        <w:t>15</w:t>
      </w:r>
      <w:r w:rsidRPr="00C07664">
        <w:rPr>
          <w:rFonts w:ascii="Arial" w:hAnsi="Arial" w:cs="Arial"/>
        </w:rPr>
        <w:t xml:space="preserve"> Finalisten und vier Gewinner hervorgegangen, insgesamt konnten </w:t>
      </w:r>
      <w:r w:rsidR="00904ECD">
        <w:rPr>
          <w:rFonts w:ascii="Arial" w:hAnsi="Arial" w:cs="Arial"/>
        </w:rPr>
        <w:t>16</w:t>
      </w:r>
      <w:bookmarkStart w:id="0" w:name="_GoBack"/>
      <w:bookmarkEnd w:id="0"/>
      <w:r w:rsidRPr="00C07664">
        <w:rPr>
          <w:rFonts w:ascii="Arial" w:hAnsi="Arial" w:cs="Arial"/>
        </w:rPr>
        <w:t xml:space="preserve"> Pilotprojekte allein in der NHW anlaufen – etwa mit dem Stromverbrauchs-Tool von </w:t>
      </w:r>
      <w:proofErr w:type="spellStart"/>
      <w:r w:rsidRPr="00C07664">
        <w:rPr>
          <w:rFonts w:ascii="Arial" w:hAnsi="Arial" w:cs="Arial"/>
        </w:rPr>
        <w:t>Fresh</w:t>
      </w:r>
      <w:proofErr w:type="spellEnd"/>
      <w:r w:rsidRPr="00C07664">
        <w:rPr>
          <w:rFonts w:ascii="Arial" w:hAnsi="Arial" w:cs="Arial"/>
        </w:rPr>
        <w:t xml:space="preserve"> </w:t>
      </w:r>
      <w:proofErr w:type="spellStart"/>
      <w:r w:rsidRPr="00C07664">
        <w:rPr>
          <w:rFonts w:ascii="Arial" w:hAnsi="Arial" w:cs="Arial"/>
        </w:rPr>
        <w:t>Energy</w:t>
      </w:r>
      <w:proofErr w:type="spellEnd"/>
      <w:r w:rsidRPr="00C07664">
        <w:rPr>
          <w:rFonts w:ascii="Arial" w:hAnsi="Arial" w:cs="Arial"/>
        </w:rPr>
        <w:t xml:space="preserve">, der </w:t>
      </w:r>
      <w:proofErr w:type="spellStart"/>
      <w:r w:rsidRPr="00C07664">
        <w:rPr>
          <w:rFonts w:ascii="Arial" w:hAnsi="Arial" w:cs="Arial"/>
        </w:rPr>
        <w:t>Augmented</w:t>
      </w:r>
      <w:proofErr w:type="spellEnd"/>
      <w:r w:rsidRPr="00C07664">
        <w:rPr>
          <w:rFonts w:ascii="Arial" w:hAnsi="Arial" w:cs="Arial"/>
        </w:rPr>
        <w:t xml:space="preserve"> Reality-Anwendung von </w:t>
      </w:r>
      <w:proofErr w:type="spellStart"/>
      <w:r w:rsidRPr="00C07664">
        <w:rPr>
          <w:rFonts w:ascii="Arial" w:hAnsi="Arial" w:cs="Arial"/>
        </w:rPr>
        <w:t>sphira</w:t>
      </w:r>
      <w:proofErr w:type="spellEnd"/>
      <w:r w:rsidRPr="00C07664">
        <w:rPr>
          <w:rFonts w:ascii="Arial" w:hAnsi="Arial" w:cs="Arial"/>
        </w:rPr>
        <w:t xml:space="preserve">. oder der intelligenten Waschlösung </w:t>
      </w:r>
      <w:proofErr w:type="spellStart"/>
      <w:r w:rsidRPr="00C07664">
        <w:rPr>
          <w:rFonts w:ascii="Arial" w:hAnsi="Arial" w:cs="Arial"/>
        </w:rPr>
        <w:t>WeWash</w:t>
      </w:r>
      <w:proofErr w:type="spellEnd"/>
      <w:r w:rsidRPr="00C07664">
        <w:rPr>
          <w:rFonts w:ascii="Arial" w:hAnsi="Arial" w:cs="Arial"/>
        </w:rPr>
        <w:t>.</w:t>
      </w:r>
    </w:p>
    <w:p w14:paraId="7C80CD15" w14:textId="77777777" w:rsidR="000C500F" w:rsidRDefault="00C07664" w:rsidP="00C07664">
      <w:pPr>
        <w:spacing w:line="360" w:lineRule="auto"/>
        <w:ind w:right="1134"/>
        <w:jc w:val="both"/>
        <w:rPr>
          <w:rFonts w:ascii="Arial" w:hAnsi="Arial" w:cs="Arial"/>
          <w:b/>
        </w:rPr>
      </w:pPr>
      <w:r w:rsidRPr="00C07664">
        <w:rPr>
          <w:rFonts w:ascii="Arial" w:hAnsi="Arial" w:cs="Arial"/>
        </w:rPr>
        <w:lastRenderedPageBreak/>
        <w:t xml:space="preserve">Der </w:t>
      </w:r>
      <w:proofErr w:type="spellStart"/>
      <w:r w:rsidRPr="00C07664">
        <w:rPr>
          <w:rFonts w:ascii="Arial" w:hAnsi="Arial" w:cs="Arial"/>
        </w:rPr>
        <w:t>hubitation</w:t>
      </w:r>
      <w:proofErr w:type="spellEnd"/>
      <w:r w:rsidRPr="00C07664">
        <w:rPr>
          <w:rFonts w:ascii="Arial" w:hAnsi="Arial" w:cs="Arial"/>
        </w:rPr>
        <w:t xml:space="preserve"> Contest ist der Höhepunkt des </w:t>
      </w:r>
      <w:proofErr w:type="spellStart"/>
      <w:r w:rsidRPr="00C07664">
        <w:rPr>
          <w:rFonts w:ascii="Arial" w:hAnsi="Arial" w:cs="Arial"/>
        </w:rPr>
        <w:t>hubitation</w:t>
      </w:r>
      <w:proofErr w:type="spellEnd"/>
      <w:r w:rsidRPr="00C07664">
        <w:rPr>
          <w:rFonts w:ascii="Arial" w:hAnsi="Arial" w:cs="Arial"/>
        </w:rPr>
        <w:t xml:space="preserve">-Jahres. Hier werden im spielerischen Wettstreit neue Ideen entwickelt. Die Startups bewerben sich mit ihren Vorschlägen zum innovativen Wohnen und entwickeln diese mit den Entscheidungsträgern der NHW weiter. Nach der Bewerbungsphase entscheiden im nächsten Schritt die NHW-Geschäftsführer, welche der eingereichten Themen das größte Innovationspotenzial haben. Am 9. Juli 2020 wird verkündet, welche Startups im Rahmen der Startup </w:t>
      </w:r>
      <w:proofErr w:type="spellStart"/>
      <w:r w:rsidRPr="00C07664">
        <w:rPr>
          <w:rFonts w:ascii="Arial" w:hAnsi="Arial" w:cs="Arial"/>
        </w:rPr>
        <w:t>Week</w:t>
      </w:r>
      <w:proofErr w:type="spellEnd"/>
      <w:r w:rsidRPr="00C07664">
        <w:rPr>
          <w:rFonts w:ascii="Arial" w:hAnsi="Arial" w:cs="Arial"/>
        </w:rPr>
        <w:t xml:space="preserve"> vom 21. bis 25. September 2020 gemeinsam mit den NHW-Sparringspartnern Pilotprojekte ausarbeiten. Die </w:t>
      </w:r>
      <w:proofErr w:type="spellStart"/>
      <w:r w:rsidRPr="00C07664">
        <w:rPr>
          <w:rFonts w:ascii="Arial" w:hAnsi="Arial" w:cs="Arial"/>
        </w:rPr>
        <w:t>hubitation</w:t>
      </w:r>
      <w:proofErr w:type="spellEnd"/>
      <w:r w:rsidRPr="00C07664">
        <w:rPr>
          <w:rFonts w:ascii="Arial" w:hAnsi="Arial" w:cs="Arial"/>
        </w:rPr>
        <w:t xml:space="preserve"> </w:t>
      </w:r>
      <w:proofErr w:type="spellStart"/>
      <w:r w:rsidRPr="00C07664">
        <w:rPr>
          <w:rFonts w:ascii="Arial" w:hAnsi="Arial" w:cs="Arial"/>
        </w:rPr>
        <w:t>finals</w:t>
      </w:r>
      <w:proofErr w:type="spellEnd"/>
      <w:r w:rsidRPr="00C07664">
        <w:rPr>
          <w:rFonts w:ascii="Arial" w:hAnsi="Arial" w:cs="Arial"/>
        </w:rPr>
        <w:t xml:space="preserve"> finden dann am 24. September 2020 statt. An dessen Ende kürt eine interdisziplinär besetzte Jury die besten Ideen.</w:t>
      </w:r>
    </w:p>
    <w:p w14:paraId="74489204" w14:textId="77777777" w:rsidR="000C500F" w:rsidRDefault="000C500F">
      <w:pPr>
        <w:ind w:right="1134"/>
        <w:jc w:val="both"/>
        <w:rPr>
          <w:rFonts w:ascii="Arial" w:hAnsi="Arial" w:cs="Arial"/>
          <w:b/>
        </w:rPr>
      </w:pPr>
    </w:p>
    <w:p w14:paraId="1F16992B" w14:textId="77777777" w:rsidR="000C500F" w:rsidRDefault="000C500F">
      <w:pPr>
        <w:ind w:right="1134"/>
        <w:jc w:val="both"/>
        <w:rPr>
          <w:rFonts w:ascii="Arial" w:hAnsi="Arial" w:cs="Arial"/>
          <w:b/>
        </w:rPr>
      </w:pPr>
    </w:p>
    <w:p w14:paraId="40FEC7E2" w14:textId="77777777" w:rsidR="000C500F" w:rsidRDefault="0061113C">
      <w:pPr>
        <w:ind w:right="1134"/>
        <w:jc w:val="both"/>
        <w:rPr>
          <w:rFonts w:ascii="Arial" w:hAnsi="Arial" w:cs="Arial"/>
          <w:b/>
        </w:rPr>
      </w:pPr>
      <w:proofErr w:type="spellStart"/>
      <w:r>
        <w:rPr>
          <w:rFonts w:ascii="Arial" w:hAnsi="Arial" w:cs="Arial"/>
          <w:b/>
        </w:rPr>
        <w:t>hubitation</w:t>
      </w:r>
      <w:proofErr w:type="spellEnd"/>
    </w:p>
    <w:p w14:paraId="09470AF6" w14:textId="77777777" w:rsidR="00EA740B" w:rsidRDefault="0061113C" w:rsidP="00EA740B">
      <w:pPr>
        <w:ind w:right="1134"/>
        <w:jc w:val="both"/>
        <w:rPr>
          <w:rFonts w:ascii="Arial" w:hAnsi="Arial" w:cs="Arial"/>
        </w:rPr>
      </w:pPr>
      <w:r>
        <w:rPr>
          <w:rFonts w:ascii="Arial" w:hAnsi="Arial" w:cs="Arial"/>
        </w:rPr>
        <w:t>Startup-</w:t>
      </w:r>
      <w:proofErr w:type="spellStart"/>
      <w:r>
        <w:rPr>
          <w:rFonts w:ascii="Arial" w:hAnsi="Arial" w:cs="Arial"/>
        </w:rPr>
        <w:t>Accelerator</w:t>
      </w:r>
      <w:proofErr w:type="spellEnd"/>
      <w:r>
        <w:rPr>
          <w:rFonts w:ascii="Arial" w:hAnsi="Arial" w:cs="Arial"/>
        </w:rPr>
        <w:t xml:space="preserve"> für Zukunftsthemen der Wohnungswirtschaft. Via Präsenz im Web und in sozialen Medien werden Gründungsinteressierte angesprochen, die innovative Geschäfts-ideen rund um das Wohnen und Leben entwickelt haben und auf das fachliche Feedback erfahrener Experten zurückgreifen möchten. Der </w:t>
      </w:r>
      <w:proofErr w:type="spellStart"/>
      <w:r>
        <w:rPr>
          <w:rFonts w:ascii="Arial" w:hAnsi="Arial" w:cs="Arial"/>
        </w:rPr>
        <w:t>Be</w:t>
      </w:r>
      <w:proofErr w:type="spellEnd"/>
      <w:r>
        <w:rPr>
          <w:rFonts w:ascii="Arial" w:hAnsi="Arial" w:cs="Arial"/>
        </w:rPr>
        <w:t xml:space="preserve">-griff </w:t>
      </w:r>
      <w:proofErr w:type="spellStart"/>
      <w:r>
        <w:rPr>
          <w:rFonts w:ascii="Arial" w:hAnsi="Arial" w:cs="Arial"/>
        </w:rPr>
        <w:t>hubitation</w:t>
      </w:r>
      <w:proofErr w:type="spellEnd"/>
      <w:r>
        <w:rPr>
          <w:rFonts w:ascii="Arial" w:hAnsi="Arial" w:cs="Arial"/>
        </w:rPr>
        <w:t xml:space="preserve"> ist eine Verschmelzung der beiden englischen Wörter „hub“ (Dreh-punkt, Angelpunkt) und „</w:t>
      </w:r>
      <w:proofErr w:type="spellStart"/>
      <w:r>
        <w:rPr>
          <w:rFonts w:ascii="Arial" w:hAnsi="Arial" w:cs="Arial"/>
        </w:rPr>
        <w:t>habitation</w:t>
      </w:r>
      <w:proofErr w:type="spellEnd"/>
      <w:r>
        <w:rPr>
          <w:rFonts w:ascii="Arial" w:hAnsi="Arial" w:cs="Arial"/>
        </w:rPr>
        <w:t xml:space="preserve">“ (Wohnung). Die Plattform www.hubitation.de wird von der Unternehmensgruppe Nassauischen Heimstätte I Wohnstadt als ei-genständige Marke geführt. </w:t>
      </w:r>
      <w:hyperlink r:id="rId8" w:history="1">
        <w:r w:rsidR="00EA740B" w:rsidRPr="007307CA">
          <w:rPr>
            <w:rStyle w:val="Hyperlink"/>
            <w:rFonts w:ascii="Arial" w:hAnsi="Arial" w:cs="Arial"/>
          </w:rPr>
          <w:t>www.hubitation.de</w:t>
        </w:r>
      </w:hyperlink>
    </w:p>
    <w:p w14:paraId="057C3B63" w14:textId="77777777" w:rsidR="00EA740B" w:rsidRDefault="00EA740B" w:rsidP="00EA740B">
      <w:pPr>
        <w:spacing w:line="360" w:lineRule="auto"/>
        <w:ind w:right="1134"/>
        <w:jc w:val="both"/>
        <w:rPr>
          <w:rFonts w:ascii="Arial" w:hAnsi="Arial" w:cs="Arial"/>
        </w:rPr>
      </w:pPr>
    </w:p>
    <w:p w14:paraId="09FF0B67" w14:textId="77777777" w:rsidR="000C500F" w:rsidRDefault="000C500F">
      <w:pPr>
        <w:spacing w:line="360" w:lineRule="auto"/>
        <w:ind w:right="1134"/>
        <w:jc w:val="both"/>
        <w:rPr>
          <w:rFonts w:ascii="Arial" w:hAnsi="Arial" w:cs="Arial"/>
        </w:rPr>
      </w:pPr>
    </w:p>
    <w:p w14:paraId="18651802" w14:textId="77777777" w:rsidR="000C500F" w:rsidRDefault="0061113C">
      <w:pPr>
        <w:ind w:right="1134"/>
        <w:jc w:val="both"/>
        <w:rPr>
          <w:rFonts w:ascii="Arial" w:hAnsi="Arial" w:cs="Arial"/>
          <w:b/>
        </w:rPr>
      </w:pPr>
      <w:r>
        <w:rPr>
          <w:rFonts w:ascii="Arial" w:hAnsi="Arial" w:cs="Arial"/>
          <w:b/>
        </w:rPr>
        <w:t>Unternehmensgruppe Nassauische Heimstätte | Wohnstadt</w:t>
      </w:r>
    </w:p>
    <w:p w14:paraId="7956B0EE" w14:textId="77777777" w:rsidR="000C500F" w:rsidRDefault="0061113C">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w:t>
      </w:r>
      <w:r>
        <w:rPr>
          <w:rFonts w:ascii="Arial" w:hAnsi="Arial" w:cs="Arial"/>
        </w:rPr>
        <w:lastRenderedPageBreak/>
        <w:t xml:space="preserve">in der Wohnungswirtschaft mehr Schlagkraft zu verleihen, hat sie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9" w:history="1">
        <w:r>
          <w:rPr>
            <w:rStyle w:val="Hyperlink"/>
            <w:rFonts w:ascii="Arial" w:hAnsi="Arial" w:cs="Arial"/>
          </w:rPr>
          <w:t>www.naheimst.de/</w:t>
        </w:r>
      </w:hyperlink>
    </w:p>
    <w:sectPr w:rsidR="000C500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CBDB4" w14:textId="77777777" w:rsidR="00480192" w:rsidRDefault="00480192">
      <w:r>
        <w:separator/>
      </w:r>
    </w:p>
  </w:endnote>
  <w:endnote w:type="continuationSeparator" w:id="0">
    <w:p w14:paraId="48FE1993" w14:textId="77777777" w:rsidR="00480192" w:rsidRDefault="0048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A5CD" w14:textId="77777777" w:rsidR="009E10A0" w:rsidRDefault="009E10A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9034" w14:textId="77777777" w:rsidR="000C500F" w:rsidRDefault="000C500F">
    <w:pPr>
      <w:pStyle w:val="Fuzeile"/>
      <w:pBdr>
        <w:bottom w:val="single" w:sz="4" w:space="1" w:color="auto"/>
      </w:pBdr>
      <w:rPr>
        <w:sz w:val="16"/>
        <w:szCs w:val="16"/>
      </w:rPr>
    </w:pPr>
  </w:p>
  <w:p w14:paraId="4B9BE5D2" w14:textId="77777777" w:rsidR="000C500F" w:rsidRDefault="000C500F">
    <w:pPr>
      <w:pStyle w:val="Fuzeile"/>
      <w:pBdr>
        <w:bottom w:val="single" w:sz="4" w:space="1" w:color="auto"/>
      </w:pBdr>
      <w:rPr>
        <w:sz w:val="16"/>
        <w:szCs w:val="16"/>
      </w:rPr>
    </w:pPr>
  </w:p>
  <w:p w14:paraId="36CC7558" w14:textId="77777777" w:rsidR="000C500F" w:rsidRDefault="000C500F">
    <w:pPr>
      <w:pStyle w:val="Fuzeile"/>
      <w:rPr>
        <w:rFonts w:ascii="Arial" w:hAnsi="Arial" w:cs="Arial"/>
        <w:color w:val="000000"/>
        <w:sz w:val="16"/>
        <w:szCs w:val="16"/>
      </w:rPr>
    </w:pPr>
  </w:p>
  <w:p w14:paraId="5CBE7274" w14:textId="77777777" w:rsidR="000C500F" w:rsidRDefault="0061113C">
    <w:pPr>
      <w:pStyle w:val="Fuzeile"/>
      <w:rPr>
        <w:rFonts w:ascii="Arial" w:hAnsi="Arial" w:cs="Arial"/>
        <w:b/>
        <w:bCs/>
        <w:color w:val="000000"/>
        <w:sz w:val="16"/>
        <w:szCs w:val="16"/>
      </w:rPr>
    </w:pPr>
    <w:r>
      <w:rPr>
        <w:rFonts w:ascii="Arial" w:hAnsi="Arial" w:cs="Arial"/>
        <w:b/>
        <w:bCs/>
        <w:color w:val="000000"/>
        <w:sz w:val="16"/>
        <w:szCs w:val="16"/>
      </w:rPr>
      <w:t>Pressekontakt:</w:t>
    </w:r>
  </w:p>
  <w:p w14:paraId="1139C2E8" w14:textId="77777777" w:rsidR="000C500F" w:rsidRDefault="000C500F">
    <w:pPr>
      <w:pStyle w:val="Fuzeile"/>
      <w:rPr>
        <w:rFonts w:ascii="Arial" w:hAnsi="Arial" w:cs="Arial"/>
        <w:b/>
        <w:bCs/>
        <w:color w:val="000000"/>
        <w:sz w:val="16"/>
        <w:szCs w:val="16"/>
      </w:rPr>
    </w:pPr>
  </w:p>
  <w:p w14:paraId="6FF6EDEF" w14:textId="77777777" w:rsidR="000C500F" w:rsidRDefault="0061113C">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6F12D7BE" w14:textId="77777777" w:rsidR="000C500F" w:rsidRDefault="0061113C">
    <w:pPr>
      <w:pStyle w:val="Fuzeile"/>
      <w:rPr>
        <w:rFonts w:ascii="Arial" w:hAnsi="Arial" w:cs="Arial"/>
        <w:sz w:val="16"/>
        <w:szCs w:val="16"/>
      </w:rPr>
    </w:pPr>
    <w:r>
      <w:rPr>
        <w:rFonts w:ascii="Arial" w:hAnsi="Arial" w:cs="Arial"/>
        <w:sz w:val="16"/>
        <w:szCs w:val="16"/>
      </w:rPr>
      <w:t xml:space="preserve">Jens Duffner (Pressesprecher) | T: </w:t>
    </w:r>
    <w:r w:rsidR="00EA740B">
      <w:rPr>
        <w:rFonts w:ascii="Arial" w:hAnsi="Arial" w:cs="Arial"/>
        <w:sz w:val="16"/>
        <w:szCs w:val="16"/>
      </w:rPr>
      <w:t>069-</w:t>
    </w:r>
    <w:r w:rsidR="00EA740B" w:rsidRPr="00EA740B">
      <w:rPr>
        <w:rFonts w:ascii="Arial" w:hAnsi="Arial" w:cs="Arial"/>
        <w:sz w:val="16"/>
        <w:szCs w:val="16"/>
      </w:rPr>
      <w:t>678674-1321</w:t>
    </w:r>
    <w:r w:rsidR="00EA740B">
      <w:rPr>
        <w:rFonts w:ascii="Arial" w:hAnsi="Arial" w:cs="Arial"/>
        <w:sz w:val="16"/>
        <w:szCs w:val="16"/>
      </w:rPr>
      <w:t xml:space="preserve"> </w:t>
    </w:r>
    <w:r>
      <w:rPr>
        <w:rFonts w:ascii="Arial" w:hAnsi="Arial" w:cs="Arial"/>
        <w:sz w:val="16"/>
        <w:szCs w:val="16"/>
      </w:rPr>
      <w:t xml:space="preserve">|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0EB7FD8" w14:textId="77777777" w:rsidR="000C500F" w:rsidRDefault="000C500F">
    <w:pPr>
      <w:pStyle w:val="Fuzeile"/>
      <w:rPr>
        <w:rFonts w:ascii="Arial" w:hAnsi="Arial" w:cs="Arial"/>
        <w:sz w:val="16"/>
        <w:szCs w:val="16"/>
      </w:rPr>
    </w:pPr>
  </w:p>
  <w:p w14:paraId="259469FF" w14:textId="77777777" w:rsidR="000C500F" w:rsidRDefault="000C500F">
    <w:pPr>
      <w:pStyle w:val="Fuzeile"/>
      <w:jc w:val="center"/>
      <w:rPr>
        <w:rFonts w:ascii="Arial" w:hAnsi="Arial" w:cs="Arial"/>
        <w:sz w:val="10"/>
        <w:szCs w:val="10"/>
      </w:rPr>
    </w:pPr>
  </w:p>
  <w:p w14:paraId="49B31E06" w14:textId="77777777" w:rsidR="000C500F" w:rsidRDefault="0061113C">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89A8" w14:textId="77777777" w:rsidR="009E10A0" w:rsidRDefault="009E10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FF215" w14:textId="77777777" w:rsidR="00480192" w:rsidRDefault="00480192">
      <w:r>
        <w:separator/>
      </w:r>
    </w:p>
  </w:footnote>
  <w:footnote w:type="continuationSeparator" w:id="0">
    <w:p w14:paraId="3377568C" w14:textId="77777777" w:rsidR="00480192" w:rsidRDefault="00480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59032" w14:textId="77777777" w:rsidR="009E10A0" w:rsidRDefault="009E10A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F1286" w14:textId="77777777" w:rsidR="000C500F" w:rsidRDefault="0061113C">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BB48785" wp14:editId="27BFBAE1">
          <wp:extent cx="2873161" cy="792480"/>
          <wp:effectExtent l="0" t="0" r="3810" b="7620"/>
          <wp:docPr id="1" name="Grafik 1" descr="U:\Nass. Heimstätten\hubitation\hubitation_Basiselemente\Logo\HUB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ss. Heimstätten\hubitation\hubitation_Basiselemente\Logo\HUB_Logo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452" cy="795594"/>
                  </a:xfrm>
                  <a:prstGeom prst="rect">
                    <a:avLst/>
                  </a:prstGeom>
                  <a:noFill/>
                  <a:ln>
                    <a:noFill/>
                  </a:ln>
                </pic:spPr>
              </pic:pic>
            </a:graphicData>
          </a:graphic>
        </wp:inline>
      </w:drawing>
    </w:r>
  </w:p>
  <w:p w14:paraId="3E8691A8" w14:textId="77777777" w:rsidR="000C500F" w:rsidRDefault="000C500F">
    <w:pPr>
      <w:pStyle w:val="Kopfzeile"/>
      <w:rPr>
        <w:rFonts w:ascii="Arial" w:hAnsi="Arial" w:cs="Arial"/>
        <w:b/>
        <w:bCs/>
        <w:spacing w:val="60"/>
        <w:sz w:val="28"/>
        <w:szCs w:val="28"/>
      </w:rPr>
    </w:pPr>
  </w:p>
  <w:p w14:paraId="4B8EBCA3" w14:textId="77777777" w:rsidR="000C500F" w:rsidRDefault="000C500F">
    <w:pPr>
      <w:pStyle w:val="Kopfzeile"/>
      <w:rPr>
        <w:rFonts w:ascii="Arial" w:hAnsi="Arial" w:cs="Arial"/>
        <w:b/>
        <w:bCs/>
        <w:spacing w:val="60"/>
        <w:sz w:val="28"/>
        <w:szCs w:val="28"/>
      </w:rPr>
    </w:pPr>
  </w:p>
  <w:p w14:paraId="3DE7948E" w14:textId="576012DC" w:rsidR="000C500F" w:rsidRPr="00EA740B" w:rsidRDefault="0061113C">
    <w:pPr>
      <w:pStyle w:val="Kopfzeile"/>
      <w:rPr>
        <w:rFonts w:ascii="Arial" w:hAnsi="Arial" w:cs="Arial"/>
        <w:b/>
        <w:bCs/>
        <w:spacing w:val="60"/>
        <w:sz w:val="36"/>
        <w:szCs w:val="36"/>
      </w:rPr>
    </w:pPr>
    <w:r>
      <w:rPr>
        <w:rFonts w:ascii="Arial" w:hAnsi="Arial" w:cs="Arial"/>
        <w:b/>
        <w:bCs/>
        <w:spacing w:val="60"/>
        <w:sz w:val="36"/>
        <w:szCs w:val="36"/>
      </w:rPr>
      <w:t>PRESSE-INFORMATION</w:t>
    </w:r>
  </w:p>
  <w:p w14:paraId="783ACF2B" w14:textId="07709737" w:rsidR="000C500F" w:rsidRDefault="00EA740B">
    <w:pPr>
      <w:pStyle w:val="Kopfzeile"/>
      <w:rPr>
        <w:rFonts w:ascii="Arial" w:hAnsi="Arial" w:cs="Arial"/>
      </w:rPr>
    </w:pPr>
    <w:r>
      <w:rPr>
        <w:rFonts w:ascii="Arial" w:hAnsi="Arial" w:cs="Arial"/>
      </w:rPr>
      <w:t xml:space="preserve">Datum: </w:t>
    </w:r>
    <w:r w:rsidR="009E10A0">
      <w:rPr>
        <w:rFonts w:ascii="Arial" w:hAnsi="Arial" w:cs="Arial"/>
      </w:rPr>
      <w:t>08.06</w:t>
    </w:r>
    <w:r w:rsidR="0061113C">
      <w:rPr>
        <w:rFonts w:ascii="Arial" w:hAnsi="Arial" w:cs="Arial"/>
      </w:rPr>
      <w:t xml:space="preserve">.2020  |  Seite </w:t>
    </w:r>
    <w:r w:rsidR="0061113C">
      <w:rPr>
        <w:rFonts w:ascii="Arial" w:hAnsi="Arial" w:cs="Arial"/>
      </w:rPr>
      <w:fldChar w:fldCharType="begin"/>
    </w:r>
    <w:r w:rsidR="0061113C">
      <w:rPr>
        <w:rFonts w:ascii="Arial" w:hAnsi="Arial" w:cs="Arial"/>
      </w:rPr>
      <w:instrText xml:space="preserve"> PAGE </w:instrText>
    </w:r>
    <w:r w:rsidR="0061113C">
      <w:rPr>
        <w:rFonts w:ascii="Arial" w:hAnsi="Arial" w:cs="Arial"/>
      </w:rPr>
      <w:fldChar w:fldCharType="separate"/>
    </w:r>
    <w:r w:rsidR="00904ECD">
      <w:rPr>
        <w:rFonts w:ascii="Arial" w:hAnsi="Arial" w:cs="Arial"/>
        <w:noProof/>
      </w:rPr>
      <w:t>3</w:t>
    </w:r>
    <w:r w:rsidR="0061113C">
      <w:rPr>
        <w:rFonts w:ascii="Arial" w:hAnsi="Arial" w:cs="Arial"/>
      </w:rPr>
      <w:fldChar w:fldCharType="end"/>
    </w:r>
    <w:r w:rsidR="0061113C">
      <w:rPr>
        <w:rFonts w:ascii="Arial" w:hAnsi="Arial" w:cs="Arial"/>
      </w:rPr>
      <w:t xml:space="preserve"> von </w:t>
    </w:r>
    <w:r w:rsidR="0061113C">
      <w:rPr>
        <w:rFonts w:ascii="Arial" w:hAnsi="Arial" w:cs="Arial"/>
      </w:rPr>
      <w:fldChar w:fldCharType="begin"/>
    </w:r>
    <w:r w:rsidR="0061113C">
      <w:rPr>
        <w:rFonts w:ascii="Arial" w:hAnsi="Arial" w:cs="Arial"/>
      </w:rPr>
      <w:instrText xml:space="preserve"> NUMPAGES </w:instrText>
    </w:r>
    <w:r w:rsidR="0061113C">
      <w:rPr>
        <w:rFonts w:ascii="Arial" w:hAnsi="Arial" w:cs="Arial"/>
      </w:rPr>
      <w:fldChar w:fldCharType="separate"/>
    </w:r>
    <w:r w:rsidR="00904ECD">
      <w:rPr>
        <w:rFonts w:ascii="Arial" w:hAnsi="Arial" w:cs="Arial"/>
        <w:noProof/>
      </w:rPr>
      <w:t>3</w:t>
    </w:r>
    <w:r w:rsidR="0061113C">
      <w:rPr>
        <w:rFonts w:ascii="Arial" w:hAnsi="Arial" w:cs="Arial"/>
      </w:rPr>
      <w:fldChar w:fldCharType="end"/>
    </w:r>
  </w:p>
  <w:p w14:paraId="032A9EAF" w14:textId="77777777" w:rsidR="000C500F" w:rsidRDefault="000C500F">
    <w:pPr>
      <w:pStyle w:val="Kopfzeile"/>
      <w:rPr>
        <w:rFonts w:ascii="Arial" w:hAnsi="Arial" w:cs="Arial"/>
        <w:sz w:val="28"/>
        <w:szCs w:val="28"/>
      </w:rPr>
    </w:pPr>
  </w:p>
  <w:p w14:paraId="15164F02" w14:textId="77777777" w:rsidR="000C500F" w:rsidRDefault="000C500F">
    <w:pPr>
      <w:pStyle w:val="Kopfzeile"/>
      <w:rPr>
        <w:rFonts w:ascii="Arial" w:hAnsi="Arial" w:cs="Arial"/>
        <w:sz w:val="28"/>
        <w:szCs w:val="28"/>
      </w:rPr>
    </w:pPr>
  </w:p>
  <w:p w14:paraId="13E1B262" w14:textId="77777777" w:rsidR="000C500F" w:rsidRDefault="000C500F">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9027" w14:textId="77777777" w:rsidR="009E10A0" w:rsidRDefault="009E10A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952C0"/>
    <w:multiLevelType w:val="hybridMultilevel"/>
    <w:tmpl w:val="86025A6A"/>
    <w:lvl w:ilvl="0" w:tplc="A546F2C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802E37"/>
    <w:multiLevelType w:val="hybridMultilevel"/>
    <w:tmpl w:val="F9CA4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6D63EA"/>
    <w:multiLevelType w:val="hybridMultilevel"/>
    <w:tmpl w:val="9370C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0F"/>
    <w:rsid w:val="000A0D37"/>
    <w:rsid w:val="000C500F"/>
    <w:rsid w:val="000E267E"/>
    <w:rsid w:val="00314E3C"/>
    <w:rsid w:val="00325B7E"/>
    <w:rsid w:val="00333845"/>
    <w:rsid w:val="00480192"/>
    <w:rsid w:val="00537FF6"/>
    <w:rsid w:val="0061113C"/>
    <w:rsid w:val="00723F9E"/>
    <w:rsid w:val="0088601A"/>
    <w:rsid w:val="00904ECD"/>
    <w:rsid w:val="00936A1E"/>
    <w:rsid w:val="009E10A0"/>
    <w:rsid w:val="00AC26B8"/>
    <w:rsid w:val="00BF507E"/>
    <w:rsid w:val="00C07664"/>
    <w:rsid w:val="00C16B31"/>
    <w:rsid w:val="00CE2915"/>
    <w:rsid w:val="00E22B78"/>
    <w:rsid w:val="00EA74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FDAB4"/>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paragraph" w:styleId="berarbeitung">
    <w:name w:val="Revision"/>
    <w:hidden/>
    <w:uiPriority w:val="99"/>
    <w:semiHidden/>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bitatio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5FA9-F454-4DBF-B73D-B70570C4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3892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9</cp:revision>
  <cp:lastPrinted>2020-04-02T11:17:00Z</cp:lastPrinted>
  <dcterms:created xsi:type="dcterms:W3CDTF">2020-06-05T06:17:00Z</dcterms:created>
  <dcterms:modified xsi:type="dcterms:W3CDTF">2020-06-08T07:35:00Z</dcterms:modified>
</cp:coreProperties>
</file>