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A136" w14:textId="77777777" w:rsidR="00D468D8" w:rsidRDefault="007409F9" w:rsidP="00AF721C">
      <w:pPr>
        <w:pStyle w:val="StandardWeb"/>
        <w:spacing w:before="0" w:beforeAutospacing="0"/>
        <w:jc w:val="both"/>
        <w:rPr>
          <w:rFonts w:ascii="Arial" w:hAnsi="Arial" w:cs="Arial"/>
          <w:b/>
          <w:iCs/>
          <w:sz w:val="36"/>
          <w:szCs w:val="36"/>
        </w:rPr>
      </w:pPr>
      <w:r w:rsidRPr="00DE0E54">
        <w:rPr>
          <w:rFonts w:ascii="Arial" w:hAnsi="Arial" w:cs="Arial"/>
          <w:b/>
          <w:sz w:val="36"/>
          <w:szCs w:val="36"/>
        </w:rPr>
        <w:t>I</w:t>
      </w:r>
      <w:r w:rsidRPr="00DE0E54">
        <w:rPr>
          <w:rFonts w:ascii="Arial" w:hAnsi="Arial" w:cs="Arial"/>
          <w:b/>
          <w:iCs/>
          <w:sz w:val="36"/>
          <w:szCs w:val="36"/>
        </w:rPr>
        <w:t>nnovative Bürgerbeteiligung</w:t>
      </w:r>
    </w:p>
    <w:p w14:paraId="59671D8F" w14:textId="79853CED" w:rsidR="00241086" w:rsidRPr="00DE0E54" w:rsidRDefault="007409F9" w:rsidP="00AF721C">
      <w:pPr>
        <w:pStyle w:val="StandardWeb"/>
        <w:spacing w:before="0" w:beforeAutospacing="0"/>
        <w:jc w:val="both"/>
        <w:rPr>
          <w:rFonts w:ascii="Arial" w:hAnsi="Arial" w:cs="Arial"/>
          <w:b/>
          <w:sz w:val="36"/>
          <w:szCs w:val="36"/>
        </w:rPr>
      </w:pPr>
      <w:r w:rsidRPr="00DE0E54">
        <w:rPr>
          <w:rFonts w:ascii="Arial" w:hAnsi="Arial" w:cs="Arial"/>
          <w:b/>
          <w:iCs/>
          <w:sz w:val="36"/>
          <w:szCs w:val="36"/>
        </w:rPr>
        <w:t xml:space="preserve">in </w:t>
      </w:r>
      <w:r w:rsidR="002C13C1">
        <w:rPr>
          <w:rFonts w:ascii="Arial" w:hAnsi="Arial" w:cs="Arial"/>
          <w:b/>
          <w:iCs/>
          <w:sz w:val="36"/>
          <w:szCs w:val="36"/>
        </w:rPr>
        <w:t>Frankfurt-</w:t>
      </w:r>
      <w:r w:rsidRPr="00DE0E54">
        <w:rPr>
          <w:rFonts w:ascii="Arial" w:hAnsi="Arial" w:cs="Arial"/>
          <w:b/>
          <w:iCs/>
          <w:sz w:val="36"/>
          <w:szCs w:val="36"/>
        </w:rPr>
        <w:t>Nied</w:t>
      </w:r>
      <w:r w:rsidRPr="00DE0E54">
        <w:rPr>
          <w:rFonts w:ascii="Arial" w:hAnsi="Arial" w:cs="Arial"/>
          <w:b/>
          <w:sz w:val="36"/>
          <w:szCs w:val="36"/>
        </w:rPr>
        <w:t xml:space="preserve"> trägt Früchte</w:t>
      </w:r>
    </w:p>
    <w:p w14:paraId="7F54650C" w14:textId="2D80B248" w:rsidR="008D1CE0" w:rsidRDefault="007409F9" w:rsidP="00DE0E54">
      <w:pPr>
        <w:pStyle w:val="StandardWeb"/>
        <w:spacing w:before="0" w:beforeAutospacing="0" w:line="360" w:lineRule="auto"/>
        <w:rPr>
          <w:rFonts w:ascii="Arial" w:hAnsi="Arial" w:cs="Arial"/>
          <w:b/>
        </w:rPr>
      </w:pPr>
      <w:r>
        <w:rPr>
          <w:rFonts w:ascii="Arial" w:hAnsi="Arial" w:cs="Arial"/>
          <w:b/>
        </w:rPr>
        <w:t xml:space="preserve">Planungsdezernent </w:t>
      </w:r>
      <w:r w:rsidR="00D468D8">
        <w:rPr>
          <w:rFonts w:ascii="Arial" w:hAnsi="Arial" w:cs="Arial"/>
          <w:b/>
        </w:rPr>
        <w:t xml:space="preserve">Mike </w:t>
      </w:r>
      <w:r>
        <w:rPr>
          <w:rFonts w:ascii="Arial" w:hAnsi="Arial" w:cs="Arial"/>
          <w:b/>
        </w:rPr>
        <w:t xml:space="preserve">Josef und </w:t>
      </w:r>
      <w:r w:rsidR="00375CA0">
        <w:rPr>
          <w:rFonts w:ascii="Arial" w:hAnsi="Arial" w:cs="Arial"/>
          <w:b/>
        </w:rPr>
        <w:t>NH</w:t>
      </w:r>
      <w:r w:rsidR="00D468D8">
        <w:rPr>
          <w:rFonts w:ascii="Arial" w:hAnsi="Arial" w:cs="Arial"/>
          <w:b/>
        </w:rPr>
        <w:t>W</w:t>
      </w:r>
      <w:r w:rsidR="00375CA0">
        <w:rPr>
          <w:rFonts w:ascii="Arial" w:hAnsi="Arial" w:cs="Arial"/>
          <w:b/>
        </w:rPr>
        <w:t xml:space="preserve">-Geschäftsführerin </w:t>
      </w:r>
      <w:r w:rsidR="00D468D8">
        <w:rPr>
          <w:rFonts w:ascii="Arial" w:hAnsi="Arial" w:cs="Arial"/>
          <w:b/>
        </w:rPr>
        <w:t xml:space="preserve">Monika </w:t>
      </w:r>
      <w:r w:rsidR="00D701F1">
        <w:rPr>
          <w:rFonts w:ascii="Arial" w:hAnsi="Arial" w:cs="Arial"/>
          <w:b/>
        </w:rPr>
        <w:t>Fontaine-Kretschmer</w:t>
      </w:r>
      <w:r w:rsidR="00375CA0">
        <w:rPr>
          <w:rFonts w:ascii="Arial" w:hAnsi="Arial" w:cs="Arial"/>
          <w:b/>
        </w:rPr>
        <w:t xml:space="preserve"> </w:t>
      </w:r>
      <w:r>
        <w:rPr>
          <w:rFonts w:ascii="Arial" w:hAnsi="Arial" w:cs="Arial"/>
          <w:b/>
        </w:rPr>
        <w:t xml:space="preserve">pflanzen </w:t>
      </w:r>
      <w:r w:rsidR="00E17B6A">
        <w:rPr>
          <w:rFonts w:ascii="Arial" w:hAnsi="Arial" w:cs="Arial"/>
          <w:b/>
        </w:rPr>
        <w:t>Birnbaum</w:t>
      </w:r>
      <w:r w:rsidR="002F4D13">
        <w:rPr>
          <w:rFonts w:ascii="Arial" w:hAnsi="Arial" w:cs="Arial"/>
          <w:b/>
        </w:rPr>
        <w:t xml:space="preserve"> / Preis für erfolgreiche Teilnahme an Landeswettbewerb „Sozialer Zusammenhalt“</w:t>
      </w:r>
    </w:p>
    <w:p w14:paraId="63B581D5" w14:textId="606B0852" w:rsidR="00E17B6A" w:rsidRDefault="00C94890" w:rsidP="00C94890">
      <w:pPr>
        <w:tabs>
          <w:tab w:val="left" w:pos="7938"/>
        </w:tabs>
        <w:spacing w:before="240" w:after="120" w:line="360" w:lineRule="auto"/>
        <w:ind w:right="708"/>
        <w:jc w:val="both"/>
        <w:rPr>
          <w:rFonts w:ascii="Arial" w:eastAsia="Times New Roman" w:hAnsi="Arial" w:cs="Arial"/>
          <w:b/>
          <w:iCs/>
          <w:lang w:eastAsia="de-DE"/>
        </w:rPr>
      </w:pPr>
      <w:r w:rsidRPr="00C94890">
        <w:rPr>
          <w:rFonts w:ascii="Arial" w:eastAsia="Times New Roman" w:hAnsi="Arial" w:cs="Arial"/>
          <w:b/>
          <w:iCs/>
          <w:u w:val="single"/>
          <w:lang w:eastAsia="de-DE"/>
        </w:rPr>
        <w:t>Frankfurt am Main</w:t>
      </w:r>
      <w:r>
        <w:rPr>
          <w:rFonts w:ascii="Arial" w:eastAsia="Times New Roman" w:hAnsi="Arial" w:cs="Arial"/>
          <w:b/>
          <w:iCs/>
          <w:lang w:eastAsia="de-DE"/>
        </w:rPr>
        <w:t xml:space="preserve"> – </w:t>
      </w:r>
      <w:r w:rsidR="00E37D53">
        <w:rPr>
          <w:rFonts w:ascii="Arial" w:eastAsia="Times New Roman" w:hAnsi="Arial" w:cs="Arial"/>
          <w:b/>
          <w:iCs/>
          <w:lang w:eastAsia="de-DE"/>
        </w:rPr>
        <w:t xml:space="preserve">Die </w:t>
      </w:r>
      <w:proofErr w:type="spellStart"/>
      <w:r w:rsidR="00E37D53" w:rsidRPr="00E17B6A">
        <w:rPr>
          <w:rFonts w:ascii="Arial" w:eastAsia="Times New Roman" w:hAnsi="Arial" w:cs="Arial"/>
          <w:b/>
          <w:iCs/>
          <w:lang w:eastAsia="de-DE"/>
        </w:rPr>
        <w:t>ProjektStadt</w:t>
      </w:r>
      <w:proofErr w:type="spellEnd"/>
      <w:r w:rsidR="00E37D53" w:rsidRPr="00E17B6A">
        <w:rPr>
          <w:rFonts w:ascii="Arial" w:eastAsia="Times New Roman" w:hAnsi="Arial" w:cs="Arial"/>
          <w:b/>
          <w:iCs/>
          <w:lang w:eastAsia="de-DE"/>
        </w:rPr>
        <w:t xml:space="preserve"> gehört zu den prämierten Gewinnern des Landeswettbewerbs „Sozialer Zusammenhalt – Innovative Bürgerbeteiligung in der Sozialen Stadt“, durchgeführt vom Zentrum für Nachhaltige Stadtentwicklung in Hessen – Sozialer Zusammenhalt.</w:t>
      </w:r>
      <w:r w:rsidR="00E37D53">
        <w:rPr>
          <w:rFonts w:ascii="Arial" w:eastAsia="Times New Roman" w:hAnsi="Arial" w:cs="Arial"/>
          <w:b/>
          <w:iCs/>
          <w:lang w:eastAsia="de-DE"/>
        </w:rPr>
        <w:t xml:space="preserve"> </w:t>
      </w:r>
      <w:r w:rsidR="00E17B6A">
        <w:rPr>
          <w:rFonts w:ascii="Arial" w:eastAsia="Times New Roman" w:hAnsi="Arial" w:cs="Arial"/>
          <w:b/>
          <w:iCs/>
          <w:lang w:eastAsia="de-DE"/>
        </w:rPr>
        <w:t>Der Preis</w:t>
      </w:r>
      <w:r w:rsidR="00DD28DA">
        <w:rPr>
          <w:rFonts w:ascii="Arial" w:eastAsia="Times New Roman" w:hAnsi="Arial" w:cs="Arial"/>
          <w:b/>
          <w:iCs/>
          <w:lang w:eastAsia="de-DE"/>
        </w:rPr>
        <w:t xml:space="preserve"> – ein </w:t>
      </w:r>
      <w:r w:rsidR="00E17B6A">
        <w:rPr>
          <w:rFonts w:ascii="Arial" w:eastAsia="Times New Roman" w:hAnsi="Arial" w:cs="Arial"/>
          <w:b/>
          <w:iCs/>
          <w:lang w:eastAsia="de-DE"/>
        </w:rPr>
        <w:t xml:space="preserve">Birnbaum </w:t>
      </w:r>
      <w:r w:rsidR="00DD28DA">
        <w:rPr>
          <w:rFonts w:ascii="Arial" w:eastAsia="Times New Roman" w:hAnsi="Arial" w:cs="Arial"/>
          <w:b/>
          <w:iCs/>
          <w:lang w:eastAsia="de-DE"/>
        </w:rPr>
        <w:t xml:space="preserve">– </w:t>
      </w:r>
      <w:r w:rsidR="001113E2">
        <w:rPr>
          <w:rFonts w:ascii="Arial" w:eastAsia="Times New Roman" w:hAnsi="Arial" w:cs="Arial"/>
          <w:b/>
          <w:iCs/>
          <w:lang w:eastAsia="de-DE"/>
        </w:rPr>
        <w:t xml:space="preserve">wurde </w:t>
      </w:r>
      <w:r w:rsidR="00D468D8">
        <w:rPr>
          <w:rFonts w:ascii="Arial" w:eastAsia="Times New Roman" w:hAnsi="Arial" w:cs="Arial"/>
          <w:b/>
          <w:iCs/>
          <w:lang w:eastAsia="de-DE"/>
        </w:rPr>
        <w:t>am Montag</w:t>
      </w:r>
      <w:r w:rsidR="001113E2">
        <w:rPr>
          <w:rFonts w:ascii="Arial" w:eastAsia="Times New Roman" w:hAnsi="Arial" w:cs="Arial"/>
          <w:b/>
          <w:iCs/>
          <w:lang w:eastAsia="de-DE"/>
        </w:rPr>
        <w:t xml:space="preserve"> </w:t>
      </w:r>
      <w:r w:rsidR="001113E2" w:rsidRPr="001113E2">
        <w:rPr>
          <w:rFonts w:ascii="Arial" w:eastAsia="Times New Roman" w:hAnsi="Arial" w:cs="Arial"/>
          <w:b/>
          <w:iCs/>
          <w:lang w:eastAsia="de-DE"/>
        </w:rPr>
        <w:t>bei einem Pressetermin</w:t>
      </w:r>
      <w:r w:rsidR="001113E2">
        <w:rPr>
          <w:rFonts w:ascii="Arial" w:eastAsia="Times New Roman" w:hAnsi="Arial" w:cs="Arial"/>
          <w:b/>
          <w:iCs/>
          <w:lang w:eastAsia="de-DE"/>
        </w:rPr>
        <w:t xml:space="preserve"> von </w:t>
      </w:r>
      <w:r w:rsidR="001113E2" w:rsidRPr="001113E2">
        <w:rPr>
          <w:rFonts w:ascii="Arial" w:eastAsia="Times New Roman" w:hAnsi="Arial" w:cs="Arial"/>
          <w:b/>
          <w:iCs/>
          <w:lang w:eastAsia="de-DE"/>
        </w:rPr>
        <w:t xml:space="preserve">Planungsdezernent Mike Josef gemeinsam mit </w:t>
      </w:r>
      <w:r w:rsidR="00375CA0" w:rsidRPr="00375CA0">
        <w:rPr>
          <w:rFonts w:ascii="Arial" w:eastAsia="Times New Roman" w:hAnsi="Arial" w:cs="Arial"/>
          <w:b/>
          <w:iCs/>
          <w:lang w:eastAsia="de-DE"/>
        </w:rPr>
        <w:t>NH</w:t>
      </w:r>
      <w:r w:rsidR="00D468D8">
        <w:rPr>
          <w:rFonts w:ascii="Arial" w:eastAsia="Times New Roman" w:hAnsi="Arial" w:cs="Arial"/>
          <w:b/>
          <w:iCs/>
          <w:lang w:eastAsia="de-DE"/>
        </w:rPr>
        <w:t>W</w:t>
      </w:r>
      <w:r w:rsidR="00375CA0" w:rsidRPr="00375CA0">
        <w:rPr>
          <w:rFonts w:ascii="Arial" w:eastAsia="Times New Roman" w:hAnsi="Arial" w:cs="Arial"/>
          <w:b/>
          <w:iCs/>
          <w:lang w:eastAsia="de-DE"/>
        </w:rPr>
        <w:t xml:space="preserve">-Geschäftsführerin </w:t>
      </w:r>
      <w:r w:rsidR="00D701F1">
        <w:rPr>
          <w:rFonts w:ascii="Arial" w:eastAsia="Times New Roman" w:hAnsi="Arial" w:cs="Arial"/>
          <w:b/>
          <w:iCs/>
          <w:lang w:eastAsia="de-DE"/>
        </w:rPr>
        <w:t xml:space="preserve">Monika Fontaine-Kretschmer </w:t>
      </w:r>
      <w:r w:rsidR="001113E2">
        <w:rPr>
          <w:rFonts w:ascii="Arial" w:eastAsia="Times New Roman" w:hAnsi="Arial" w:cs="Arial"/>
          <w:b/>
          <w:iCs/>
          <w:lang w:eastAsia="de-DE"/>
        </w:rPr>
        <w:t xml:space="preserve">in </w:t>
      </w:r>
      <w:r w:rsidR="00D468D8">
        <w:rPr>
          <w:rFonts w:ascii="Arial" w:eastAsia="Times New Roman" w:hAnsi="Arial" w:cs="Arial"/>
          <w:b/>
          <w:iCs/>
          <w:lang w:eastAsia="de-DE"/>
        </w:rPr>
        <w:t>Frankfurt-</w:t>
      </w:r>
      <w:r w:rsidR="001113E2">
        <w:rPr>
          <w:rFonts w:ascii="Arial" w:eastAsia="Times New Roman" w:hAnsi="Arial" w:cs="Arial"/>
          <w:b/>
          <w:iCs/>
          <w:lang w:eastAsia="de-DE"/>
        </w:rPr>
        <w:t>Nied</w:t>
      </w:r>
      <w:r w:rsidR="001113E2" w:rsidRPr="001113E2" w:rsidDel="001113E2">
        <w:rPr>
          <w:rFonts w:ascii="Arial" w:eastAsia="Times New Roman" w:hAnsi="Arial" w:cs="Arial"/>
          <w:b/>
          <w:iCs/>
          <w:lang w:eastAsia="de-DE"/>
        </w:rPr>
        <w:t xml:space="preserve"> </w:t>
      </w:r>
      <w:r w:rsidR="00E17B6A">
        <w:rPr>
          <w:rFonts w:ascii="Arial" w:eastAsia="Times New Roman" w:hAnsi="Arial" w:cs="Arial"/>
          <w:b/>
          <w:iCs/>
          <w:lang w:eastAsia="de-DE"/>
        </w:rPr>
        <w:t>gepflanzt</w:t>
      </w:r>
      <w:r w:rsidR="00D468D8">
        <w:rPr>
          <w:rFonts w:ascii="Arial" w:eastAsia="Times New Roman" w:hAnsi="Arial" w:cs="Arial"/>
          <w:b/>
          <w:iCs/>
          <w:lang w:eastAsia="de-DE"/>
        </w:rPr>
        <w:t xml:space="preserve">. Die innovative </w:t>
      </w:r>
      <w:r w:rsidR="00E17B6A">
        <w:rPr>
          <w:rFonts w:ascii="Arial" w:eastAsia="Times New Roman" w:hAnsi="Arial" w:cs="Arial"/>
          <w:b/>
          <w:iCs/>
          <w:lang w:eastAsia="de-DE"/>
        </w:rPr>
        <w:t xml:space="preserve">Bürgerbeteiligung </w:t>
      </w:r>
      <w:r w:rsidR="00E37D53">
        <w:rPr>
          <w:rFonts w:ascii="Arial" w:eastAsia="Times New Roman" w:hAnsi="Arial" w:cs="Arial"/>
          <w:b/>
          <w:iCs/>
          <w:lang w:eastAsia="de-DE"/>
        </w:rPr>
        <w:t xml:space="preserve">2019 </w:t>
      </w:r>
      <w:r w:rsidR="00D468D8">
        <w:rPr>
          <w:rFonts w:ascii="Arial" w:eastAsia="Times New Roman" w:hAnsi="Arial" w:cs="Arial"/>
          <w:b/>
          <w:iCs/>
          <w:lang w:eastAsia="de-DE"/>
        </w:rPr>
        <w:t xml:space="preserve">war </w:t>
      </w:r>
      <w:r w:rsidR="00E17B6A">
        <w:rPr>
          <w:rFonts w:ascii="Arial" w:eastAsia="Times New Roman" w:hAnsi="Arial" w:cs="Arial"/>
          <w:b/>
          <w:iCs/>
          <w:lang w:eastAsia="de-DE"/>
        </w:rPr>
        <w:t>wesentlicher Bestandteil der Bewerbung</w:t>
      </w:r>
      <w:r w:rsidR="00241086">
        <w:rPr>
          <w:rFonts w:ascii="Arial" w:eastAsia="Times New Roman" w:hAnsi="Arial" w:cs="Arial"/>
          <w:b/>
          <w:iCs/>
          <w:lang w:eastAsia="de-DE"/>
        </w:rPr>
        <w:t>. An</w:t>
      </w:r>
      <w:r w:rsidR="00DD28DA">
        <w:rPr>
          <w:rFonts w:ascii="Arial" w:eastAsia="Times New Roman" w:hAnsi="Arial" w:cs="Arial"/>
          <w:b/>
          <w:iCs/>
          <w:lang w:eastAsia="de-DE"/>
        </w:rPr>
        <w:t xml:space="preserve"> dem gefundenen Ort </w:t>
      </w:r>
      <w:r w:rsidR="00241086">
        <w:rPr>
          <w:rFonts w:ascii="Arial" w:eastAsia="Times New Roman" w:hAnsi="Arial" w:cs="Arial"/>
          <w:b/>
          <w:iCs/>
          <w:lang w:eastAsia="de-DE"/>
        </w:rPr>
        <w:t xml:space="preserve">sind </w:t>
      </w:r>
      <w:r w:rsidR="00DD28DA">
        <w:rPr>
          <w:rFonts w:ascii="Arial" w:eastAsia="Times New Roman" w:hAnsi="Arial" w:cs="Arial"/>
          <w:b/>
          <w:iCs/>
          <w:lang w:eastAsia="de-DE"/>
        </w:rPr>
        <w:t xml:space="preserve">für dieses Jahr </w:t>
      </w:r>
      <w:r w:rsidR="00241086">
        <w:rPr>
          <w:rFonts w:ascii="Arial" w:eastAsia="Times New Roman" w:hAnsi="Arial" w:cs="Arial"/>
          <w:b/>
          <w:iCs/>
          <w:lang w:eastAsia="de-DE"/>
        </w:rPr>
        <w:t xml:space="preserve">zudem </w:t>
      </w:r>
      <w:r w:rsidR="00DD28DA">
        <w:rPr>
          <w:rFonts w:ascii="Arial" w:eastAsia="Times New Roman" w:hAnsi="Arial" w:cs="Arial"/>
          <w:b/>
          <w:iCs/>
          <w:lang w:eastAsia="de-DE"/>
        </w:rPr>
        <w:t xml:space="preserve">erste </w:t>
      </w:r>
      <w:r w:rsidR="00C61D68">
        <w:rPr>
          <w:rFonts w:ascii="Arial" w:eastAsia="Times New Roman" w:hAnsi="Arial" w:cs="Arial"/>
          <w:b/>
          <w:iCs/>
          <w:lang w:eastAsia="de-DE"/>
        </w:rPr>
        <w:t>Baumaßnahmen in Vorbereitung</w:t>
      </w:r>
      <w:r w:rsidR="00E17B6A">
        <w:rPr>
          <w:rFonts w:ascii="Arial" w:eastAsia="Times New Roman" w:hAnsi="Arial" w:cs="Arial"/>
          <w:b/>
          <w:iCs/>
          <w:lang w:eastAsia="de-DE"/>
        </w:rPr>
        <w:t>.</w:t>
      </w:r>
    </w:p>
    <w:p w14:paraId="4542A79D" w14:textId="649F7979" w:rsidR="00E17B6A" w:rsidRPr="00E17B6A" w:rsidRDefault="00E17B6A" w:rsidP="00C94890">
      <w:pPr>
        <w:tabs>
          <w:tab w:val="left" w:pos="7938"/>
        </w:tabs>
        <w:spacing w:before="240" w:after="120" w:line="360" w:lineRule="auto"/>
        <w:ind w:right="708"/>
        <w:jc w:val="both"/>
        <w:rPr>
          <w:rFonts w:ascii="Arial" w:eastAsia="Times New Roman" w:hAnsi="Arial" w:cs="Arial"/>
          <w:lang w:eastAsia="de-DE"/>
        </w:rPr>
      </w:pPr>
      <w:r w:rsidRPr="00E17B6A">
        <w:rPr>
          <w:rFonts w:ascii="Arial" w:eastAsia="Times New Roman" w:hAnsi="Arial" w:cs="Arial"/>
          <w:lang w:eastAsia="de-DE"/>
        </w:rPr>
        <w:t xml:space="preserve">Die Stadtentwicklungsmarke </w:t>
      </w:r>
      <w:proofErr w:type="spellStart"/>
      <w:r w:rsidR="0058041A" w:rsidRPr="00E17B6A">
        <w:rPr>
          <w:rFonts w:ascii="Arial" w:eastAsia="Times New Roman" w:hAnsi="Arial" w:cs="Arial"/>
          <w:lang w:eastAsia="de-DE"/>
        </w:rPr>
        <w:t>ProjektStadt</w:t>
      </w:r>
      <w:proofErr w:type="spellEnd"/>
      <w:r w:rsidR="0058041A" w:rsidRPr="00E17B6A">
        <w:rPr>
          <w:rFonts w:ascii="Arial" w:eastAsia="Times New Roman" w:hAnsi="Arial" w:cs="Arial"/>
          <w:lang w:eastAsia="de-DE"/>
        </w:rPr>
        <w:t xml:space="preserve"> </w:t>
      </w:r>
      <w:r w:rsidRPr="00E17B6A">
        <w:rPr>
          <w:rFonts w:ascii="Arial" w:eastAsia="Times New Roman" w:hAnsi="Arial" w:cs="Arial"/>
          <w:lang w:eastAsia="de-DE"/>
        </w:rPr>
        <w:t>der Unternehmensgruppe Nassauisc</w:t>
      </w:r>
      <w:r w:rsidR="0058041A">
        <w:rPr>
          <w:rFonts w:ascii="Arial" w:eastAsia="Times New Roman" w:hAnsi="Arial" w:cs="Arial"/>
          <w:lang w:eastAsia="de-DE"/>
        </w:rPr>
        <w:t xml:space="preserve">he Heimstätte | Wohnstadt </w:t>
      </w:r>
      <w:r w:rsidR="00D468D8">
        <w:rPr>
          <w:rFonts w:ascii="Arial" w:eastAsia="Times New Roman" w:hAnsi="Arial" w:cs="Arial"/>
          <w:lang w:eastAsia="de-DE"/>
        </w:rPr>
        <w:t xml:space="preserve">(NHW) </w:t>
      </w:r>
      <w:r w:rsidRPr="00E17B6A">
        <w:rPr>
          <w:rFonts w:ascii="Arial" w:eastAsia="Times New Roman" w:hAnsi="Arial" w:cs="Arial"/>
          <w:lang w:eastAsia="de-DE"/>
        </w:rPr>
        <w:t xml:space="preserve">hat die Jury des </w:t>
      </w:r>
      <w:r w:rsidR="00426619" w:rsidRPr="00426619">
        <w:rPr>
          <w:rFonts w:ascii="Arial" w:eastAsia="Times New Roman" w:hAnsi="Arial" w:cs="Arial"/>
          <w:lang w:eastAsia="de-DE"/>
        </w:rPr>
        <w:t xml:space="preserve">Landeswettbewerbs „Sozialer Zusammenhalt – Innovative Bürgerbeteiligung in der Sozialen Stadt“ </w:t>
      </w:r>
      <w:r w:rsidRPr="00E17B6A">
        <w:rPr>
          <w:rFonts w:ascii="Arial" w:eastAsia="Times New Roman" w:hAnsi="Arial" w:cs="Arial"/>
          <w:lang w:eastAsia="de-DE"/>
        </w:rPr>
        <w:t xml:space="preserve">mit dem Beteiligungsdesign „Bürgerbeteiligung und Kommunikation </w:t>
      </w:r>
      <w:r w:rsidR="003D3CD1">
        <w:rPr>
          <w:rFonts w:ascii="Arial" w:eastAsia="Times New Roman" w:hAnsi="Arial" w:cs="Arial"/>
          <w:lang w:eastAsia="de-DE"/>
        </w:rPr>
        <w:t>PLUS“ überzeugt. H</w:t>
      </w:r>
      <w:r w:rsidRPr="00E17B6A">
        <w:rPr>
          <w:rFonts w:ascii="Arial" w:eastAsia="Times New Roman" w:hAnsi="Arial" w:cs="Arial"/>
          <w:lang w:eastAsia="de-DE"/>
        </w:rPr>
        <w:t>inter dem Projekttitel</w:t>
      </w:r>
      <w:r w:rsidR="003D3CD1" w:rsidRPr="003D3CD1">
        <w:rPr>
          <w:rFonts w:ascii="Arial" w:eastAsia="Times New Roman" w:hAnsi="Arial" w:cs="Arial"/>
          <w:lang w:eastAsia="de-DE"/>
        </w:rPr>
        <w:t xml:space="preserve"> </w:t>
      </w:r>
      <w:r w:rsidR="003D3CD1">
        <w:rPr>
          <w:rFonts w:ascii="Arial" w:eastAsia="Times New Roman" w:hAnsi="Arial" w:cs="Arial"/>
          <w:lang w:eastAsia="de-DE"/>
        </w:rPr>
        <w:t xml:space="preserve">steht ein </w:t>
      </w:r>
      <w:r w:rsidR="003D3CD1" w:rsidRPr="00E17B6A">
        <w:rPr>
          <w:rFonts w:ascii="Arial" w:eastAsia="Times New Roman" w:hAnsi="Arial" w:cs="Arial"/>
          <w:lang w:eastAsia="de-DE"/>
        </w:rPr>
        <w:t>innovative</w:t>
      </w:r>
      <w:r w:rsidR="003D3CD1">
        <w:rPr>
          <w:rFonts w:ascii="Arial" w:eastAsia="Times New Roman" w:hAnsi="Arial" w:cs="Arial"/>
          <w:lang w:eastAsia="de-DE"/>
        </w:rPr>
        <w:t>s</w:t>
      </w:r>
      <w:r w:rsidR="003D3CD1" w:rsidRPr="00E17B6A">
        <w:rPr>
          <w:rFonts w:ascii="Arial" w:eastAsia="Times New Roman" w:hAnsi="Arial" w:cs="Arial"/>
          <w:lang w:eastAsia="de-DE"/>
        </w:rPr>
        <w:t xml:space="preserve"> </w:t>
      </w:r>
      <w:r w:rsidR="003D3CD1">
        <w:rPr>
          <w:rFonts w:ascii="Arial" w:eastAsia="Times New Roman" w:hAnsi="Arial" w:cs="Arial"/>
          <w:lang w:eastAsia="de-DE"/>
        </w:rPr>
        <w:t>Beteiligungsmodell</w:t>
      </w:r>
      <w:r w:rsidR="003D3CD1" w:rsidRPr="003D3CD1">
        <w:rPr>
          <w:rFonts w:ascii="Arial" w:eastAsia="Times New Roman" w:hAnsi="Arial" w:cs="Arial"/>
          <w:lang w:eastAsia="de-DE"/>
        </w:rPr>
        <w:t xml:space="preserve"> </w:t>
      </w:r>
      <w:r w:rsidR="003D3CD1">
        <w:rPr>
          <w:rFonts w:ascii="Arial" w:eastAsia="Times New Roman" w:hAnsi="Arial" w:cs="Arial"/>
          <w:lang w:eastAsia="de-DE"/>
        </w:rPr>
        <w:t xml:space="preserve">für </w:t>
      </w:r>
      <w:r w:rsidR="003D3CD1" w:rsidRPr="00E17B6A">
        <w:rPr>
          <w:rFonts w:ascii="Arial" w:eastAsia="Times New Roman" w:hAnsi="Arial" w:cs="Arial"/>
          <w:lang w:eastAsia="de-DE"/>
        </w:rPr>
        <w:t>Stadtteile mit besonderem Handlungsbedarf</w:t>
      </w:r>
      <w:r w:rsidR="003D3CD1">
        <w:rPr>
          <w:rFonts w:ascii="Arial" w:eastAsia="Times New Roman" w:hAnsi="Arial" w:cs="Arial"/>
          <w:lang w:eastAsia="de-DE"/>
        </w:rPr>
        <w:t>.</w:t>
      </w:r>
      <w:r w:rsidRPr="00E17B6A">
        <w:rPr>
          <w:rFonts w:ascii="Arial" w:eastAsia="Times New Roman" w:hAnsi="Arial" w:cs="Arial"/>
          <w:lang w:eastAsia="de-DE"/>
        </w:rPr>
        <w:t xml:space="preserve"> In den Quartieren der Sozialen Stadt</w:t>
      </w:r>
      <w:r w:rsidR="00133E1E">
        <w:rPr>
          <w:rFonts w:ascii="Arial" w:eastAsia="Times New Roman" w:hAnsi="Arial" w:cs="Arial"/>
          <w:lang w:eastAsia="de-DE"/>
        </w:rPr>
        <w:t xml:space="preserve"> macht</w:t>
      </w:r>
      <w:r w:rsidRPr="00E17B6A">
        <w:rPr>
          <w:rFonts w:ascii="Arial" w:eastAsia="Times New Roman" w:hAnsi="Arial" w:cs="Arial"/>
          <w:lang w:eastAsia="de-DE"/>
        </w:rPr>
        <w:t xml:space="preserve"> </w:t>
      </w:r>
      <w:r w:rsidR="00133E1E">
        <w:rPr>
          <w:rFonts w:ascii="Arial" w:eastAsia="Times New Roman" w:hAnsi="Arial" w:cs="Arial"/>
          <w:lang w:eastAsia="de-DE"/>
        </w:rPr>
        <w:t>eine kontinuierliche, breit aufgestellte und hoch frequentiert</w:t>
      </w:r>
      <w:r w:rsidR="0058041A">
        <w:rPr>
          <w:rFonts w:ascii="Arial" w:eastAsia="Times New Roman" w:hAnsi="Arial" w:cs="Arial"/>
          <w:lang w:eastAsia="de-DE"/>
        </w:rPr>
        <w:t>e</w:t>
      </w:r>
      <w:r w:rsidRPr="00E17B6A">
        <w:rPr>
          <w:rFonts w:ascii="Arial" w:eastAsia="Times New Roman" w:hAnsi="Arial" w:cs="Arial"/>
          <w:lang w:eastAsia="de-DE"/>
        </w:rPr>
        <w:t xml:space="preserve"> Bürgerbeteiligung e</w:t>
      </w:r>
      <w:r w:rsidR="00133E1E">
        <w:rPr>
          <w:rFonts w:ascii="Arial" w:eastAsia="Times New Roman" w:hAnsi="Arial" w:cs="Arial"/>
          <w:lang w:eastAsia="de-DE"/>
        </w:rPr>
        <w:t>inen wesentlichen Erfolgsfaktor</w:t>
      </w:r>
      <w:r w:rsidR="003D3CD1">
        <w:rPr>
          <w:rFonts w:ascii="Arial" w:eastAsia="Times New Roman" w:hAnsi="Arial" w:cs="Arial"/>
          <w:lang w:eastAsia="de-DE"/>
        </w:rPr>
        <w:t xml:space="preserve"> aus</w:t>
      </w:r>
      <w:r w:rsidRPr="00E17B6A">
        <w:rPr>
          <w:rFonts w:ascii="Arial" w:eastAsia="Times New Roman" w:hAnsi="Arial" w:cs="Arial"/>
          <w:lang w:eastAsia="de-DE"/>
        </w:rPr>
        <w:t xml:space="preserve">. Um </w:t>
      </w:r>
      <w:r w:rsidR="00133E1E">
        <w:rPr>
          <w:rFonts w:ascii="Arial" w:eastAsia="Times New Roman" w:hAnsi="Arial" w:cs="Arial"/>
          <w:lang w:eastAsia="de-DE"/>
        </w:rPr>
        <w:t>Bürger</w:t>
      </w:r>
      <w:r w:rsidRPr="00E17B6A">
        <w:rPr>
          <w:rFonts w:ascii="Arial" w:eastAsia="Times New Roman" w:hAnsi="Arial" w:cs="Arial"/>
          <w:lang w:eastAsia="de-DE"/>
        </w:rPr>
        <w:t xml:space="preserve"> zu </w:t>
      </w:r>
      <w:r w:rsidR="00133E1E">
        <w:rPr>
          <w:rFonts w:ascii="Arial" w:eastAsia="Times New Roman" w:hAnsi="Arial" w:cs="Arial"/>
          <w:lang w:eastAsia="de-DE"/>
        </w:rPr>
        <w:t>erreichen</w:t>
      </w:r>
      <w:r w:rsidRPr="00E17B6A">
        <w:rPr>
          <w:rFonts w:ascii="Arial" w:eastAsia="Times New Roman" w:hAnsi="Arial" w:cs="Arial"/>
          <w:lang w:eastAsia="de-DE"/>
        </w:rPr>
        <w:t xml:space="preserve"> und ein Bewusstsein für die Mitgestaltungsmöglichkeiten in Stadtentwicklungsprozessen zu bilden, arbeitet die </w:t>
      </w:r>
      <w:proofErr w:type="spellStart"/>
      <w:r w:rsidRPr="00E17B6A">
        <w:rPr>
          <w:rFonts w:ascii="Arial" w:eastAsia="Times New Roman" w:hAnsi="Arial" w:cs="Arial"/>
          <w:lang w:eastAsia="de-DE"/>
        </w:rPr>
        <w:t>ProjektStadt</w:t>
      </w:r>
      <w:proofErr w:type="spellEnd"/>
      <w:r w:rsidRPr="00E17B6A">
        <w:rPr>
          <w:rFonts w:ascii="Arial" w:eastAsia="Times New Roman" w:hAnsi="Arial" w:cs="Arial"/>
          <w:lang w:eastAsia="de-DE"/>
        </w:rPr>
        <w:t xml:space="preserve"> </w:t>
      </w:r>
      <w:r w:rsidRPr="00E17B6A">
        <w:rPr>
          <w:rFonts w:ascii="Arial" w:eastAsia="Times New Roman" w:hAnsi="Arial" w:cs="Arial"/>
          <w:lang w:eastAsia="de-DE"/>
        </w:rPr>
        <w:lastRenderedPageBreak/>
        <w:t xml:space="preserve">unter dem Titel „Bürgerbeteiligung und Kommunikation PLUS“ dauerhaft an innovativen und transparenten </w:t>
      </w:r>
      <w:r w:rsidR="0058041A">
        <w:rPr>
          <w:rFonts w:ascii="Arial" w:eastAsia="Times New Roman" w:hAnsi="Arial" w:cs="Arial"/>
          <w:lang w:eastAsia="de-DE"/>
        </w:rPr>
        <w:t>F</w:t>
      </w:r>
      <w:r w:rsidRPr="00E17B6A">
        <w:rPr>
          <w:rFonts w:ascii="Arial" w:eastAsia="Times New Roman" w:hAnsi="Arial" w:cs="Arial"/>
          <w:lang w:eastAsia="de-DE"/>
        </w:rPr>
        <w:t>ormaten.</w:t>
      </w:r>
      <w:r w:rsidR="0058041A">
        <w:rPr>
          <w:rFonts w:ascii="Arial" w:eastAsia="Times New Roman" w:hAnsi="Arial" w:cs="Arial"/>
          <w:lang w:eastAsia="de-DE"/>
        </w:rPr>
        <w:t xml:space="preserve"> </w:t>
      </w:r>
    </w:p>
    <w:p w14:paraId="63CD01DA" w14:textId="7FFCF1B5" w:rsidR="0040286C" w:rsidRPr="0040286C" w:rsidRDefault="0040286C" w:rsidP="00C94890">
      <w:pPr>
        <w:tabs>
          <w:tab w:val="left" w:pos="7938"/>
        </w:tabs>
        <w:spacing w:before="240" w:after="120" w:line="360" w:lineRule="auto"/>
        <w:ind w:right="708"/>
        <w:jc w:val="both"/>
        <w:rPr>
          <w:rFonts w:ascii="Arial" w:eastAsia="Times New Roman" w:hAnsi="Arial" w:cs="Arial"/>
          <w:b/>
          <w:bCs/>
          <w:lang w:eastAsia="de-DE"/>
        </w:rPr>
      </w:pPr>
      <w:r w:rsidRPr="0040286C">
        <w:rPr>
          <w:rFonts w:ascii="Arial" w:eastAsia="Times New Roman" w:hAnsi="Arial" w:cs="Arial"/>
          <w:b/>
          <w:bCs/>
          <w:lang w:eastAsia="de-DE"/>
        </w:rPr>
        <w:t xml:space="preserve">Mehr als 2.700 Hinweise aus der </w:t>
      </w:r>
      <w:proofErr w:type="gramStart"/>
      <w:r>
        <w:rPr>
          <w:rFonts w:ascii="Arial" w:eastAsia="Times New Roman" w:hAnsi="Arial" w:cs="Arial"/>
          <w:b/>
          <w:bCs/>
          <w:lang w:eastAsia="de-DE"/>
        </w:rPr>
        <w:t>Nieder</w:t>
      </w:r>
      <w:proofErr w:type="gramEnd"/>
      <w:r>
        <w:rPr>
          <w:rFonts w:ascii="Arial" w:eastAsia="Times New Roman" w:hAnsi="Arial" w:cs="Arial"/>
          <w:b/>
          <w:bCs/>
          <w:lang w:eastAsia="de-DE"/>
        </w:rPr>
        <w:t xml:space="preserve"> </w:t>
      </w:r>
      <w:r w:rsidRPr="0040286C">
        <w:rPr>
          <w:rFonts w:ascii="Arial" w:eastAsia="Times New Roman" w:hAnsi="Arial" w:cs="Arial"/>
          <w:b/>
          <w:bCs/>
          <w:lang w:eastAsia="de-DE"/>
        </w:rPr>
        <w:t>Bevölkerung</w:t>
      </w:r>
    </w:p>
    <w:p w14:paraId="5893AA51" w14:textId="3571A4D3" w:rsidR="00426619" w:rsidRDefault="001113E2" w:rsidP="00C94890">
      <w:pPr>
        <w:tabs>
          <w:tab w:val="left" w:pos="7938"/>
        </w:tabs>
        <w:spacing w:before="240" w:after="120" w:line="360" w:lineRule="auto"/>
        <w:ind w:right="708"/>
        <w:jc w:val="both"/>
        <w:rPr>
          <w:rFonts w:ascii="Arial" w:eastAsia="Times New Roman" w:hAnsi="Arial" w:cs="Arial"/>
          <w:lang w:eastAsia="de-DE"/>
        </w:rPr>
      </w:pPr>
      <w:r w:rsidRPr="0058041A">
        <w:rPr>
          <w:rFonts w:ascii="Arial" w:eastAsia="Times New Roman" w:hAnsi="Arial" w:cs="Arial"/>
          <w:lang w:eastAsia="de-DE"/>
        </w:rPr>
        <w:t xml:space="preserve">Eines der Referenzprojekte dieser ganzheitlichen Partizipationsstrategie ist die </w:t>
      </w:r>
      <w:r w:rsidR="00DD28DA">
        <w:rPr>
          <w:rFonts w:ascii="Arial" w:eastAsia="Times New Roman" w:hAnsi="Arial" w:cs="Arial"/>
          <w:lang w:eastAsia="de-DE"/>
        </w:rPr>
        <w:t>analoge und</w:t>
      </w:r>
      <w:r w:rsidR="00DD28DA" w:rsidRPr="0058041A">
        <w:rPr>
          <w:rFonts w:ascii="Arial" w:eastAsia="Times New Roman" w:hAnsi="Arial" w:cs="Arial"/>
          <w:lang w:eastAsia="de-DE"/>
        </w:rPr>
        <w:t xml:space="preserve"> </w:t>
      </w:r>
      <w:r w:rsidRPr="0058041A">
        <w:rPr>
          <w:rFonts w:ascii="Arial" w:eastAsia="Times New Roman" w:hAnsi="Arial" w:cs="Arial"/>
          <w:lang w:eastAsia="de-DE"/>
        </w:rPr>
        <w:t>digitale Bet</w:t>
      </w:r>
      <w:r>
        <w:rPr>
          <w:rFonts w:ascii="Arial" w:eastAsia="Times New Roman" w:hAnsi="Arial" w:cs="Arial"/>
          <w:lang w:eastAsia="de-DE"/>
        </w:rPr>
        <w:t>eiligung für das Projekt Soziale Stadt Nied</w:t>
      </w:r>
      <w:r w:rsidRPr="0058041A">
        <w:rPr>
          <w:rFonts w:ascii="Arial" w:eastAsia="Times New Roman" w:hAnsi="Arial" w:cs="Arial"/>
          <w:lang w:eastAsia="de-DE"/>
        </w:rPr>
        <w:t>.</w:t>
      </w:r>
      <w:r>
        <w:rPr>
          <w:rFonts w:ascii="Arial" w:eastAsia="Times New Roman" w:hAnsi="Arial" w:cs="Arial"/>
          <w:lang w:eastAsia="de-DE"/>
        </w:rPr>
        <w:t xml:space="preserve"> </w:t>
      </w:r>
      <w:r w:rsidR="00D701F1" w:rsidRPr="00E17B6A">
        <w:rPr>
          <w:rFonts w:ascii="Arial" w:eastAsia="Times New Roman" w:hAnsi="Arial" w:cs="Arial"/>
          <w:lang w:eastAsia="de-DE"/>
        </w:rPr>
        <w:t xml:space="preserve">Das für </w:t>
      </w:r>
      <w:r w:rsidR="00D701F1">
        <w:rPr>
          <w:rFonts w:ascii="Arial" w:eastAsia="Times New Roman" w:hAnsi="Arial" w:cs="Arial"/>
          <w:lang w:eastAsia="de-DE"/>
        </w:rPr>
        <w:t>das Beteiligungsmodell</w:t>
      </w:r>
      <w:r w:rsidR="00D701F1" w:rsidRPr="003D3CD1">
        <w:rPr>
          <w:rFonts w:ascii="Arial" w:eastAsia="Times New Roman" w:hAnsi="Arial" w:cs="Arial"/>
          <w:lang w:eastAsia="de-DE"/>
        </w:rPr>
        <w:t xml:space="preserve"> </w:t>
      </w:r>
      <w:r w:rsidR="00D701F1" w:rsidRPr="00E17B6A">
        <w:rPr>
          <w:rFonts w:ascii="Arial" w:eastAsia="Times New Roman" w:hAnsi="Arial" w:cs="Arial"/>
          <w:lang w:eastAsia="de-DE"/>
        </w:rPr>
        <w:t>entwickelte Arbeitsprogramm besteht aus digitalen, medienübergreifenden</w:t>
      </w:r>
      <w:r w:rsidR="00D701F1">
        <w:rPr>
          <w:rFonts w:ascii="Arial" w:eastAsia="Times New Roman" w:hAnsi="Arial" w:cs="Arial"/>
          <w:lang w:eastAsia="de-DE"/>
        </w:rPr>
        <w:t xml:space="preserve"> und aufsuchenden</w:t>
      </w:r>
      <w:r w:rsidR="00D701F1" w:rsidRPr="00E17B6A">
        <w:rPr>
          <w:rFonts w:ascii="Arial" w:eastAsia="Times New Roman" w:hAnsi="Arial" w:cs="Arial"/>
          <w:lang w:eastAsia="de-DE"/>
        </w:rPr>
        <w:t xml:space="preserve"> Beteiligung</w:t>
      </w:r>
      <w:r w:rsidR="00D701F1">
        <w:rPr>
          <w:rFonts w:ascii="Arial" w:eastAsia="Times New Roman" w:hAnsi="Arial" w:cs="Arial"/>
          <w:lang w:eastAsia="de-DE"/>
        </w:rPr>
        <w:t>sformaten</w:t>
      </w:r>
      <w:r w:rsidR="00D701F1" w:rsidRPr="00E17B6A">
        <w:rPr>
          <w:rFonts w:ascii="Arial" w:eastAsia="Times New Roman" w:hAnsi="Arial" w:cs="Arial"/>
          <w:lang w:eastAsia="de-DE"/>
        </w:rPr>
        <w:t xml:space="preserve"> und </w:t>
      </w:r>
      <w:r w:rsidR="00D701F1">
        <w:rPr>
          <w:rFonts w:ascii="Arial" w:eastAsia="Times New Roman" w:hAnsi="Arial" w:cs="Arial"/>
          <w:lang w:eastAsia="de-DE"/>
        </w:rPr>
        <w:t>erzeugt Aufmerksamkeit für Stadterneuerungsprozesse</w:t>
      </w:r>
      <w:r w:rsidR="00D701F1" w:rsidRPr="00E17B6A">
        <w:rPr>
          <w:rFonts w:ascii="Arial" w:eastAsia="Times New Roman" w:hAnsi="Arial" w:cs="Arial"/>
          <w:lang w:eastAsia="de-DE"/>
        </w:rPr>
        <w:t xml:space="preserve">. </w:t>
      </w:r>
      <w:r w:rsidR="00D701F1">
        <w:rPr>
          <w:rFonts w:ascii="Arial" w:eastAsia="Times New Roman" w:hAnsi="Arial" w:cs="Arial"/>
          <w:lang w:eastAsia="de-DE"/>
        </w:rPr>
        <w:t xml:space="preserve">Zur Bestandsaufnahme kamen allein in einer Online-Abfrage im Frühjahr </w:t>
      </w:r>
      <w:r w:rsidR="00D701F1" w:rsidRPr="00174B63">
        <w:rPr>
          <w:rFonts w:ascii="Arial" w:eastAsia="Times New Roman" w:hAnsi="Arial" w:cs="Arial"/>
          <w:lang w:eastAsia="de-DE"/>
        </w:rPr>
        <w:t>2019</w:t>
      </w:r>
      <w:r w:rsidR="00D701F1">
        <w:rPr>
          <w:rFonts w:ascii="Arial" w:eastAsia="Times New Roman" w:hAnsi="Arial" w:cs="Arial"/>
          <w:lang w:eastAsia="de-DE"/>
        </w:rPr>
        <w:t xml:space="preserve"> in Nied rund 250 </w:t>
      </w:r>
      <w:r w:rsidR="00D701F1" w:rsidRPr="00174B63">
        <w:rPr>
          <w:rFonts w:ascii="Arial" w:eastAsia="Times New Roman" w:hAnsi="Arial" w:cs="Arial"/>
          <w:lang w:eastAsia="de-DE"/>
        </w:rPr>
        <w:t xml:space="preserve">Ideen und über 200 Kommentare </w:t>
      </w:r>
      <w:r w:rsidR="00D701F1">
        <w:rPr>
          <w:rFonts w:ascii="Arial" w:eastAsia="Times New Roman" w:hAnsi="Arial" w:cs="Arial"/>
          <w:lang w:eastAsia="de-DE"/>
        </w:rPr>
        <w:t xml:space="preserve">zusammen. </w:t>
      </w:r>
      <w:r w:rsidR="00D701F1" w:rsidRPr="00174B63">
        <w:rPr>
          <w:rFonts w:ascii="Arial" w:eastAsia="Times New Roman" w:hAnsi="Arial" w:cs="Arial"/>
          <w:lang w:eastAsia="de-DE"/>
        </w:rPr>
        <w:t xml:space="preserve">Auf </w:t>
      </w:r>
      <w:r w:rsidR="00D701F1">
        <w:rPr>
          <w:rFonts w:ascii="Arial" w:eastAsia="Times New Roman" w:hAnsi="Arial" w:cs="Arial"/>
          <w:lang w:eastAsia="de-DE"/>
        </w:rPr>
        <w:t>einer</w:t>
      </w:r>
      <w:r w:rsidR="00D701F1" w:rsidRPr="00174B63">
        <w:rPr>
          <w:rFonts w:ascii="Arial" w:eastAsia="Times New Roman" w:hAnsi="Arial" w:cs="Arial"/>
          <w:lang w:eastAsia="de-DE"/>
        </w:rPr>
        <w:t xml:space="preserve"> </w:t>
      </w:r>
      <w:r w:rsidR="00D701F1">
        <w:rPr>
          <w:rFonts w:ascii="Arial" w:eastAsia="Times New Roman" w:hAnsi="Arial" w:cs="Arial"/>
          <w:lang w:eastAsia="de-DE"/>
        </w:rPr>
        <w:t>interaktiven Stadtteilkarte konnten</w:t>
      </w:r>
      <w:r w:rsidR="00D701F1" w:rsidRPr="00174B63">
        <w:rPr>
          <w:rFonts w:ascii="Arial" w:eastAsia="Times New Roman" w:hAnsi="Arial" w:cs="Arial"/>
          <w:lang w:eastAsia="de-DE"/>
        </w:rPr>
        <w:t xml:space="preserve"> Stärken, Schwächen und neue Ideen für den Stadtteil eingegeben,</w:t>
      </w:r>
      <w:r w:rsidR="00D701F1">
        <w:rPr>
          <w:rFonts w:ascii="Arial" w:eastAsia="Times New Roman" w:hAnsi="Arial" w:cs="Arial"/>
          <w:lang w:eastAsia="de-DE"/>
        </w:rPr>
        <w:t xml:space="preserve"> angeschaut und kommentiert wer</w:t>
      </w:r>
      <w:r w:rsidR="00D701F1" w:rsidRPr="00174B63">
        <w:rPr>
          <w:rFonts w:ascii="Arial" w:eastAsia="Times New Roman" w:hAnsi="Arial" w:cs="Arial"/>
          <w:lang w:eastAsia="de-DE"/>
        </w:rPr>
        <w:t xml:space="preserve">den. </w:t>
      </w:r>
      <w:r w:rsidR="00E00580">
        <w:rPr>
          <w:rFonts w:ascii="Arial" w:eastAsia="Times New Roman" w:hAnsi="Arial" w:cs="Arial"/>
          <w:lang w:eastAsia="de-DE"/>
        </w:rPr>
        <w:t xml:space="preserve">Insgesamt </w:t>
      </w:r>
      <w:r w:rsidR="00D468D8">
        <w:rPr>
          <w:rFonts w:ascii="Arial" w:eastAsia="Times New Roman" w:hAnsi="Arial" w:cs="Arial"/>
          <w:lang w:eastAsia="de-DE"/>
        </w:rPr>
        <w:t xml:space="preserve">kamen </w:t>
      </w:r>
      <w:r w:rsidR="00E00580" w:rsidRPr="00174B63">
        <w:rPr>
          <w:rFonts w:ascii="Arial" w:eastAsia="Times New Roman" w:hAnsi="Arial" w:cs="Arial"/>
          <w:lang w:eastAsia="de-DE"/>
        </w:rPr>
        <w:t xml:space="preserve">mit den weiteren Beteiligungsbausteinen </w:t>
      </w:r>
      <w:r w:rsidR="00E00580">
        <w:rPr>
          <w:rFonts w:ascii="Arial" w:eastAsia="Times New Roman" w:hAnsi="Arial" w:cs="Arial"/>
          <w:lang w:eastAsia="de-DE"/>
        </w:rPr>
        <w:t xml:space="preserve">über 2.700 Hinweise aus der Bevölkerung von rund 780 sich aktiv beteiligenden Niederinnen und </w:t>
      </w:r>
      <w:proofErr w:type="spellStart"/>
      <w:r w:rsidR="00E00580">
        <w:rPr>
          <w:rFonts w:ascii="Arial" w:eastAsia="Times New Roman" w:hAnsi="Arial" w:cs="Arial"/>
          <w:lang w:eastAsia="de-DE"/>
        </w:rPr>
        <w:t>Niedern</w:t>
      </w:r>
      <w:proofErr w:type="spellEnd"/>
      <w:r w:rsidR="00E00580">
        <w:rPr>
          <w:rFonts w:ascii="Arial" w:eastAsia="Times New Roman" w:hAnsi="Arial" w:cs="Arial"/>
          <w:lang w:eastAsia="de-DE"/>
        </w:rPr>
        <w:t xml:space="preserve">. </w:t>
      </w:r>
      <w:r w:rsidR="00D701F1" w:rsidRPr="00174B63">
        <w:rPr>
          <w:rFonts w:ascii="Arial" w:eastAsia="Times New Roman" w:hAnsi="Arial" w:cs="Arial"/>
          <w:lang w:eastAsia="de-DE"/>
        </w:rPr>
        <w:t xml:space="preserve">Diese </w:t>
      </w:r>
      <w:r w:rsidR="00426619">
        <w:rPr>
          <w:rFonts w:ascii="Arial" w:eastAsia="Times New Roman" w:hAnsi="Arial" w:cs="Arial"/>
          <w:lang w:eastAsia="de-DE"/>
        </w:rPr>
        <w:t xml:space="preserve">Hinweise </w:t>
      </w:r>
      <w:r w:rsidR="00D701F1" w:rsidRPr="00174B63">
        <w:rPr>
          <w:rFonts w:ascii="Arial" w:eastAsia="Times New Roman" w:hAnsi="Arial" w:cs="Arial"/>
          <w:lang w:eastAsia="de-DE"/>
        </w:rPr>
        <w:t xml:space="preserve">wurden ausgewertet und in </w:t>
      </w:r>
      <w:r w:rsidR="00D701F1">
        <w:rPr>
          <w:rFonts w:ascii="Arial" w:eastAsia="Times New Roman" w:hAnsi="Arial" w:cs="Arial"/>
          <w:lang w:eastAsia="de-DE"/>
        </w:rPr>
        <w:t xml:space="preserve">dem Entwurf für das integrierte städtebauliche Entwicklungskonzept </w:t>
      </w:r>
      <w:r w:rsidR="00D701F1" w:rsidRPr="00174B63">
        <w:rPr>
          <w:rFonts w:ascii="Arial" w:eastAsia="Times New Roman" w:hAnsi="Arial" w:cs="Arial"/>
          <w:lang w:eastAsia="de-DE"/>
        </w:rPr>
        <w:t>zusammengeführt.</w:t>
      </w:r>
    </w:p>
    <w:p w14:paraId="00FD0E0C" w14:textId="5ECCF1C7" w:rsidR="00AA3A83" w:rsidRDefault="00AA3A83" w:rsidP="00C94890">
      <w:pPr>
        <w:tabs>
          <w:tab w:val="left" w:pos="7938"/>
        </w:tabs>
        <w:spacing w:before="240" w:after="120" w:line="360" w:lineRule="auto"/>
        <w:ind w:right="708"/>
        <w:jc w:val="both"/>
        <w:rPr>
          <w:rFonts w:ascii="Arial" w:eastAsia="Times New Roman" w:hAnsi="Arial" w:cs="Arial"/>
          <w:lang w:eastAsia="de-DE"/>
        </w:rPr>
      </w:pPr>
      <w:r w:rsidRPr="00E17B6A">
        <w:rPr>
          <w:rFonts w:ascii="Arial" w:eastAsia="Times New Roman" w:hAnsi="Arial" w:cs="Arial"/>
          <w:lang w:eastAsia="de-DE"/>
        </w:rPr>
        <w:t xml:space="preserve">Mit der Auszeichnung ist ein Preisgeld in </w:t>
      </w:r>
      <w:r>
        <w:rPr>
          <w:rFonts w:ascii="Arial" w:eastAsia="Times New Roman" w:hAnsi="Arial" w:cs="Arial"/>
          <w:lang w:eastAsia="de-DE"/>
        </w:rPr>
        <w:t>Form eines Birnbaumes verbunden, der ein neues Zuhause brauchte</w:t>
      </w:r>
      <w:r w:rsidR="00D468D8">
        <w:rPr>
          <w:rFonts w:ascii="Arial" w:eastAsia="Times New Roman" w:hAnsi="Arial" w:cs="Arial"/>
          <w:lang w:eastAsia="de-DE"/>
        </w:rPr>
        <w:t xml:space="preserve">, das </w:t>
      </w:r>
      <w:r>
        <w:rPr>
          <w:rFonts w:ascii="Arial" w:eastAsia="Times New Roman" w:hAnsi="Arial" w:cs="Arial"/>
          <w:lang w:eastAsia="de-DE"/>
        </w:rPr>
        <w:t xml:space="preserve">durch das gute Netzwerk </w:t>
      </w:r>
      <w:r w:rsidR="00CD10B7">
        <w:rPr>
          <w:rFonts w:ascii="Arial" w:eastAsia="Times New Roman" w:hAnsi="Arial" w:cs="Arial"/>
          <w:lang w:eastAsia="de-DE"/>
        </w:rPr>
        <w:t>am Standort Nied gefunden wurde</w:t>
      </w:r>
      <w:r w:rsidR="00CD10B7" w:rsidRPr="00E17B6A">
        <w:rPr>
          <w:rFonts w:ascii="Arial" w:eastAsia="Times New Roman" w:hAnsi="Arial" w:cs="Arial"/>
          <w:lang w:eastAsia="de-DE"/>
        </w:rPr>
        <w:t>.</w:t>
      </w:r>
    </w:p>
    <w:p w14:paraId="4FD09BFE" w14:textId="77777777" w:rsidR="0040286C" w:rsidRPr="0040286C" w:rsidRDefault="0040286C" w:rsidP="00C94890">
      <w:pPr>
        <w:tabs>
          <w:tab w:val="left" w:pos="7938"/>
        </w:tabs>
        <w:spacing w:before="240" w:after="120" w:line="360" w:lineRule="auto"/>
        <w:ind w:right="708"/>
        <w:jc w:val="both"/>
        <w:rPr>
          <w:rFonts w:ascii="Arial" w:eastAsia="Times New Roman" w:hAnsi="Arial" w:cs="Arial"/>
          <w:b/>
          <w:bCs/>
          <w:lang w:eastAsia="de-DE"/>
        </w:rPr>
      </w:pPr>
      <w:r w:rsidRPr="0040286C">
        <w:rPr>
          <w:rFonts w:ascii="Arial" w:eastAsia="Times New Roman" w:hAnsi="Arial" w:cs="Arial"/>
          <w:b/>
          <w:bCs/>
          <w:lang w:eastAsia="de-DE"/>
        </w:rPr>
        <w:t>Birnbaum als Symbol für die Entwicklung des Projekts</w:t>
      </w:r>
    </w:p>
    <w:p w14:paraId="63F87F69" w14:textId="65C84A20" w:rsidR="00D468D8" w:rsidRDefault="001113E2" w:rsidP="00C94890">
      <w:pPr>
        <w:tabs>
          <w:tab w:val="left" w:pos="7938"/>
        </w:tabs>
        <w:spacing w:before="240" w:after="120" w:line="360" w:lineRule="auto"/>
        <w:ind w:right="708"/>
        <w:jc w:val="both"/>
        <w:rPr>
          <w:rFonts w:ascii="Arial" w:eastAsia="Times New Roman" w:hAnsi="Arial" w:cs="Arial"/>
          <w:lang w:eastAsia="de-DE"/>
        </w:rPr>
      </w:pPr>
      <w:r w:rsidRPr="001113E2">
        <w:rPr>
          <w:rFonts w:ascii="Arial" w:eastAsia="Times New Roman" w:hAnsi="Arial" w:cs="Arial"/>
          <w:lang w:eastAsia="de-DE"/>
        </w:rPr>
        <w:t xml:space="preserve">Positives Echo zu diesen </w:t>
      </w:r>
      <w:r>
        <w:rPr>
          <w:rFonts w:ascii="Arial" w:eastAsia="Times New Roman" w:hAnsi="Arial" w:cs="Arial"/>
          <w:lang w:eastAsia="de-DE"/>
        </w:rPr>
        <w:t xml:space="preserve">Entwicklungen kommt </w:t>
      </w:r>
      <w:r w:rsidR="00577AB2">
        <w:rPr>
          <w:rFonts w:ascii="Arial" w:eastAsia="Times New Roman" w:hAnsi="Arial" w:cs="Arial"/>
          <w:lang w:eastAsia="de-DE"/>
        </w:rPr>
        <w:t xml:space="preserve">daher </w:t>
      </w:r>
      <w:r>
        <w:rPr>
          <w:rFonts w:ascii="Arial" w:eastAsia="Times New Roman" w:hAnsi="Arial" w:cs="Arial"/>
          <w:lang w:eastAsia="de-DE"/>
        </w:rPr>
        <w:t>auch aus der auftraggebenden Kommune</w:t>
      </w:r>
      <w:r w:rsidRPr="001113E2">
        <w:rPr>
          <w:rFonts w:ascii="Arial" w:eastAsia="Times New Roman" w:hAnsi="Arial" w:cs="Arial"/>
          <w:lang w:eastAsia="de-DE"/>
        </w:rPr>
        <w:t xml:space="preserve">. </w:t>
      </w:r>
      <w:r>
        <w:rPr>
          <w:rFonts w:ascii="Arial" w:eastAsia="Times New Roman" w:hAnsi="Arial" w:cs="Arial"/>
          <w:lang w:eastAsia="de-DE"/>
        </w:rPr>
        <w:t xml:space="preserve">Frankfurts </w:t>
      </w:r>
      <w:r w:rsidRPr="001113E2">
        <w:rPr>
          <w:rFonts w:ascii="Arial" w:eastAsia="Times New Roman" w:hAnsi="Arial" w:cs="Arial"/>
          <w:lang w:eastAsia="de-DE"/>
        </w:rPr>
        <w:t xml:space="preserve">Planungsdezernent </w:t>
      </w:r>
      <w:r w:rsidR="00D468D8">
        <w:rPr>
          <w:rFonts w:ascii="Arial" w:eastAsia="Times New Roman" w:hAnsi="Arial" w:cs="Arial"/>
          <w:lang w:eastAsia="de-DE"/>
        </w:rPr>
        <w:t xml:space="preserve">Mike </w:t>
      </w:r>
      <w:r w:rsidRPr="001113E2">
        <w:rPr>
          <w:rFonts w:ascii="Arial" w:eastAsia="Times New Roman" w:hAnsi="Arial" w:cs="Arial"/>
          <w:lang w:eastAsia="de-DE"/>
        </w:rPr>
        <w:t xml:space="preserve">Josef </w:t>
      </w:r>
      <w:r w:rsidR="00577AB2">
        <w:rPr>
          <w:rFonts w:ascii="Arial" w:eastAsia="Times New Roman" w:hAnsi="Arial" w:cs="Arial"/>
          <w:lang w:eastAsia="de-DE"/>
        </w:rPr>
        <w:t>bewertet</w:t>
      </w:r>
      <w:r w:rsidRPr="001113E2">
        <w:rPr>
          <w:rFonts w:ascii="Arial" w:eastAsia="Times New Roman" w:hAnsi="Arial" w:cs="Arial"/>
          <w:lang w:eastAsia="de-DE"/>
        </w:rPr>
        <w:t xml:space="preserve"> die Zugkraft der Digitalisierung zuversichtlich: „Bürgerbeteiligung findet vor Ort und online statt. Digitale Einflussmöglichkeiten ergänzen die Stadtteilwerkstätten und -workshops, um möglichst viele und verschiedene Bürger zu erreichen.“</w:t>
      </w:r>
    </w:p>
    <w:p w14:paraId="1AF02EBA" w14:textId="66E4B90C" w:rsidR="00241086" w:rsidRDefault="00241086" w:rsidP="00C94890">
      <w:pPr>
        <w:tabs>
          <w:tab w:val="left" w:pos="7938"/>
        </w:tabs>
        <w:spacing w:before="240" w:after="120" w:line="360" w:lineRule="auto"/>
        <w:ind w:right="708"/>
        <w:jc w:val="both"/>
        <w:rPr>
          <w:rFonts w:ascii="Arial" w:eastAsia="Times New Roman" w:hAnsi="Arial" w:cs="Arial"/>
          <w:lang w:eastAsia="de-DE"/>
        </w:rPr>
      </w:pPr>
      <w:r>
        <w:rPr>
          <w:rFonts w:ascii="Arial" w:eastAsia="Times New Roman" w:hAnsi="Arial" w:cs="Arial"/>
          <w:lang w:eastAsia="de-DE"/>
        </w:rPr>
        <w:t>Das neue Zuhause des Baumes liegt im Bereich der Parkanlage Nied-Süd, dem sogenannten grünen Nieder Rückgrat</w:t>
      </w:r>
      <w:r w:rsidR="00DB0BA4">
        <w:rPr>
          <w:rFonts w:ascii="Arial" w:eastAsia="Times New Roman" w:hAnsi="Arial" w:cs="Arial"/>
          <w:lang w:eastAsia="de-DE"/>
        </w:rPr>
        <w:t xml:space="preserve">. </w:t>
      </w:r>
      <w:r>
        <w:rPr>
          <w:rFonts w:ascii="Arial" w:eastAsia="Times New Roman" w:hAnsi="Arial" w:cs="Arial"/>
          <w:lang w:eastAsia="de-DE"/>
        </w:rPr>
        <w:t xml:space="preserve">Dazu passt gut, dass die Neugestaltung dieser erneuerungsbedürftigen Parkanlage dieses Jahr planerisch mit begleitender Bürgerbeteiligung und baulich mit ersten Maßnahmen auf der Agenda steht. Unter anderem wird dort eine </w:t>
      </w:r>
      <w:proofErr w:type="spellStart"/>
      <w:r>
        <w:rPr>
          <w:rFonts w:ascii="Arial" w:eastAsia="Times New Roman" w:hAnsi="Arial" w:cs="Arial"/>
          <w:lang w:eastAsia="de-DE"/>
        </w:rPr>
        <w:t>Cal</w:t>
      </w:r>
      <w:r w:rsidR="00880060">
        <w:rPr>
          <w:rFonts w:ascii="Arial" w:eastAsia="Times New Roman" w:hAnsi="Arial" w:cs="Arial"/>
          <w:lang w:eastAsia="de-DE"/>
        </w:rPr>
        <w:t>i</w:t>
      </w:r>
      <w:r>
        <w:rPr>
          <w:rFonts w:ascii="Arial" w:eastAsia="Times New Roman" w:hAnsi="Arial" w:cs="Arial"/>
          <w:lang w:eastAsia="de-DE"/>
        </w:rPr>
        <w:t>sthenics</w:t>
      </w:r>
      <w:proofErr w:type="spellEnd"/>
      <w:r>
        <w:rPr>
          <w:rFonts w:ascii="Arial" w:eastAsia="Times New Roman" w:hAnsi="Arial" w:cs="Arial"/>
          <w:lang w:eastAsia="de-DE"/>
        </w:rPr>
        <w:t>-Anlage gebaut. „Möge der</w:t>
      </w:r>
      <w:r w:rsidRPr="00851D58">
        <w:rPr>
          <w:rFonts w:ascii="Arial" w:eastAsia="Times New Roman" w:hAnsi="Arial" w:cs="Arial"/>
          <w:lang w:eastAsia="de-DE"/>
        </w:rPr>
        <w:t xml:space="preserve"> Birnbaum, der </w:t>
      </w:r>
      <w:r>
        <w:rPr>
          <w:rFonts w:ascii="Arial" w:eastAsia="Times New Roman" w:hAnsi="Arial" w:cs="Arial"/>
          <w:lang w:eastAsia="de-DE"/>
        </w:rPr>
        <w:t xml:space="preserve">als symbolischer Preis </w:t>
      </w:r>
      <w:r w:rsidRPr="00851D58">
        <w:rPr>
          <w:rFonts w:ascii="Arial" w:eastAsia="Times New Roman" w:hAnsi="Arial" w:cs="Arial"/>
          <w:lang w:eastAsia="de-DE"/>
        </w:rPr>
        <w:t>für die zukünftige Entwicklung des Projektes steht</w:t>
      </w:r>
      <w:r>
        <w:rPr>
          <w:rFonts w:ascii="Arial" w:eastAsia="Times New Roman" w:hAnsi="Arial" w:cs="Arial"/>
          <w:lang w:eastAsia="de-DE"/>
        </w:rPr>
        <w:t xml:space="preserve">, </w:t>
      </w:r>
      <w:r w:rsidRPr="00851D58">
        <w:rPr>
          <w:rFonts w:ascii="Arial" w:eastAsia="Times New Roman" w:hAnsi="Arial" w:cs="Arial"/>
          <w:lang w:eastAsia="de-DE"/>
        </w:rPr>
        <w:t>als stattlicher Baum heranwachen und üppige Früchte tragen</w:t>
      </w:r>
      <w:r>
        <w:rPr>
          <w:rFonts w:ascii="Arial" w:eastAsia="Times New Roman" w:hAnsi="Arial" w:cs="Arial"/>
          <w:lang w:eastAsia="de-DE"/>
        </w:rPr>
        <w:t xml:space="preserve">“, wünscht </w:t>
      </w:r>
      <w:r w:rsidR="00D468D8">
        <w:rPr>
          <w:rFonts w:ascii="Arial" w:eastAsia="Times New Roman" w:hAnsi="Arial" w:cs="Arial"/>
          <w:lang w:eastAsia="de-DE"/>
        </w:rPr>
        <w:t xml:space="preserve">NHW-Geschäftsführerin Monika </w:t>
      </w:r>
      <w:r>
        <w:rPr>
          <w:rFonts w:ascii="Arial" w:eastAsia="Times New Roman" w:hAnsi="Arial" w:cs="Arial"/>
          <w:lang w:eastAsia="de-DE"/>
        </w:rPr>
        <w:t>Fontaine-Kretschmer allen Beteiligten weiterhin gutes Gelingen.</w:t>
      </w:r>
      <w:r w:rsidRPr="00426619">
        <w:rPr>
          <w:rFonts w:ascii="Arial" w:eastAsia="Times New Roman" w:hAnsi="Arial" w:cs="Arial"/>
          <w:lang w:eastAsia="de-DE"/>
        </w:rPr>
        <w:t xml:space="preserve"> </w:t>
      </w:r>
    </w:p>
    <w:p w14:paraId="0B786BFF" w14:textId="77777777" w:rsidR="00DA719C" w:rsidRDefault="00DA719C" w:rsidP="00C94890">
      <w:pPr>
        <w:tabs>
          <w:tab w:val="left" w:pos="7938"/>
        </w:tabs>
        <w:spacing w:before="240" w:after="120" w:line="360" w:lineRule="auto"/>
        <w:ind w:right="708"/>
        <w:jc w:val="both"/>
        <w:rPr>
          <w:rFonts w:ascii="Arial" w:eastAsia="Times New Roman" w:hAnsi="Arial" w:cs="Arial"/>
          <w:b/>
          <w:bCs/>
          <w:lang w:eastAsia="de-DE"/>
        </w:rPr>
      </w:pPr>
    </w:p>
    <w:p w14:paraId="6F9BE982" w14:textId="5DAB30B5" w:rsidR="0040286C" w:rsidRPr="0040286C" w:rsidRDefault="0040286C" w:rsidP="00C94890">
      <w:pPr>
        <w:tabs>
          <w:tab w:val="left" w:pos="7938"/>
        </w:tabs>
        <w:spacing w:before="240" w:after="120" w:line="360" w:lineRule="auto"/>
        <w:ind w:right="708"/>
        <w:jc w:val="both"/>
        <w:rPr>
          <w:rFonts w:ascii="Arial" w:eastAsia="Times New Roman" w:hAnsi="Arial" w:cs="Arial"/>
          <w:b/>
          <w:bCs/>
          <w:lang w:eastAsia="de-DE"/>
        </w:rPr>
      </w:pPr>
      <w:r w:rsidRPr="0040286C">
        <w:rPr>
          <w:rFonts w:ascii="Arial" w:eastAsia="Times New Roman" w:hAnsi="Arial" w:cs="Arial"/>
          <w:b/>
          <w:bCs/>
          <w:lang w:eastAsia="de-DE"/>
        </w:rPr>
        <w:t>Digitale Bürgerbeteiligung auf neue Ebene heben</w:t>
      </w:r>
    </w:p>
    <w:p w14:paraId="00D4B54C" w14:textId="753976F8" w:rsidR="00D701F1" w:rsidRDefault="003065E7" w:rsidP="00C94890">
      <w:pPr>
        <w:tabs>
          <w:tab w:val="left" w:pos="7938"/>
        </w:tabs>
        <w:spacing w:before="240" w:after="120" w:line="360" w:lineRule="auto"/>
        <w:ind w:right="708"/>
        <w:jc w:val="both"/>
        <w:rPr>
          <w:rFonts w:ascii="Arial" w:eastAsia="Times New Roman" w:hAnsi="Arial" w:cs="Arial"/>
          <w:lang w:eastAsia="de-DE"/>
        </w:rPr>
      </w:pPr>
      <w:r>
        <w:rPr>
          <w:rFonts w:ascii="Arial" w:eastAsia="Times New Roman" w:hAnsi="Arial" w:cs="Arial"/>
          <w:lang w:eastAsia="de-DE"/>
        </w:rPr>
        <w:t xml:space="preserve">Marion Schmitz-Stadtfeld, </w:t>
      </w:r>
      <w:r w:rsidR="00D140AC">
        <w:rPr>
          <w:rFonts w:ascii="Arial" w:eastAsia="Times New Roman" w:hAnsi="Arial" w:cs="Arial"/>
          <w:lang w:eastAsia="de-DE"/>
        </w:rPr>
        <w:t xml:space="preserve">Leiterin des Fachbereichs Integrierte Stadtentwicklung bei der </w:t>
      </w:r>
      <w:proofErr w:type="spellStart"/>
      <w:r w:rsidR="00D140AC">
        <w:rPr>
          <w:rFonts w:ascii="Arial" w:eastAsia="Times New Roman" w:hAnsi="Arial" w:cs="Arial"/>
          <w:lang w:eastAsia="de-DE"/>
        </w:rPr>
        <w:t>ProjektStadt</w:t>
      </w:r>
      <w:proofErr w:type="spellEnd"/>
      <w:r w:rsidR="00D140AC">
        <w:rPr>
          <w:rFonts w:ascii="Arial" w:eastAsia="Times New Roman" w:hAnsi="Arial" w:cs="Arial"/>
          <w:lang w:eastAsia="de-DE"/>
        </w:rPr>
        <w:t xml:space="preserve"> und verantwortlich für den prämierten </w:t>
      </w:r>
      <w:r w:rsidR="00D701F1" w:rsidRPr="00E17B6A">
        <w:rPr>
          <w:rFonts w:ascii="Arial" w:eastAsia="Times New Roman" w:hAnsi="Arial" w:cs="Arial"/>
          <w:lang w:eastAsia="de-DE"/>
        </w:rPr>
        <w:t>Wettbewerb</w:t>
      </w:r>
      <w:r w:rsidR="00D701F1">
        <w:rPr>
          <w:rFonts w:ascii="Arial" w:eastAsia="Times New Roman" w:hAnsi="Arial" w:cs="Arial"/>
          <w:lang w:eastAsia="de-DE"/>
        </w:rPr>
        <w:t>sbeitrag</w:t>
      </w:r>
      <w:r w:rsidR="003F7880">
        <w:rPr>
          <w:rFonts w:ascii="Arial" w:eastAsia="Times New Roman" w:hAnsi="Arial" w:cs="Arial"/>
          <w:lang w:eastAsia="de-DE"/>
        </w:rPr>
        <w:t>,</w:t>
      </w:r>
      <w:r w:rsidR="00D701F1">
        <w:rPr>
          <w:rFonts w:ascii="Arial" w:eastAsia="Times New Roman" w:hAnsi="Arial" w:cs="Arial"/>
          <w:lang w:eastAsia="de-DE"/>
        </w:rPr>
        <w:t xml:space="preserve"> </w:t>
      </w:r>
      <w:r w:rsidR="00D140AC">
        <w:rPr>
          <w:rFonts w:ascii="Arial" w:eastAsia="Times New Roman" w:hAnsi="Arial" w:cs="Arial"/>
          <w:lang w:eastAsia="de-DE"/>
        </w:rPr>
        <w:t xml:space="preserve">hat auch für </w:t>
      </w:r>
      <w:r w:rsidR="00241086">
        <w:rPr>
          <w:rFonts w:ascii="Arial" w:eastAsia="Times New Roman" w:hAnsi="Arial" w:cs="Arial"/>
          <w:lang w:eastAsia="de-DE"/>
        </w:rPr>
        <w:t>Frankfurt</w:t>
      </w:r>
      <w:r w:rsidR="00D140AC">
        <w:rPr>
          <w:rFonts w:ascii="Arial" w:eastAsia="Times New Roman" w:hAnsi="Arial" w:cs="Arial"/>
          <w:lang w:eastAsia="de-DE"/>
        </w:rPr>
        <w:t xml:space="preserve"> und </w:t>
      </w:r>
      <w:r w:rsidR="00241086">
        <w:rPr>
          <w:rFonts w:ascii="Arial" w:eastAsia="Times New Roman" w:hAnsi="Arial" w:cs="Arial"/>
          <w:lang w:eastAsia="de-DE"/>
        </w:rPr>
        <w:t xml:space="preserve">Nied </w:t>
      </w:r>
      <w:r w:rsidR="00D140AC">
        <w:rPr>
          <w:rFonts w:ascii="Arial" w:eastAsia="Times New Roman" w:hAnsi="Arial" w:cs="Arial"/>
          <w:lang w:eastAsia="de-DE"/>
        </w:rPr>
        <w:t>das Ziel</w:t>
      </w:r>
      <w:r w:rsidR="002F4D13">
        <w:rPr>
          <w:rFonts w:ascii="Arial" w:eastAsia="Times New Roman" w:hAnsi="Arial" w:cs="Arial"/>
          <w:lang w:eastAsia="de-DE"/>
        </w:rPr>
        <w:t>,</w:t>
      </w:r>
      <w:r w:rsidR="00D140AC">
        <w:rPr>
          <w:rFonts w:ascii="Arial" w:eastAsia="Times New Roman" w:hAnsi="Arial" w:cs="Arial"/>
          <w:lang w:eastAsia="de-DE"/>
        </w:rPr>
        <w:t xml:space="preserve"> die digitale</w:t>
      </w:r>
      <w:r w:rsidR="00D701F1" w:rsidRPr="00E17B6A">
        <w:rPr>
          <w:rFonts w:ascii="Arial" w:eastAsia="Times New Roman" w:hAnsi="Arial" w:cs="Arial"/>
          <w:lang w:eastAsia="de-DE"/>
        </w:rPr>
        <w:t xml:space="preserve"> Bürgerbeteiligungen </w:t>
      </w:r>
      <w:r w:rsidR="00D140AC">
        <w:rPr>
          <w:rFonts w:ascii="Arial" w:eastAsia="Times New Roman" w:hAnsi="Arial" w:cs="Arial"/>
          <w:lang w:eastAsia="de-DE"/>
        </w:rPr>
        <w:t xml:space="preserve">auf eine neue Ebene zu heben: „Dem </w:t>
      </w:r>
      <w:r w:rsidR="00D701F1" w:rsidRPr="00E17B6A">
        <w:rPr>
          <w:rFonts w:ascii="Arial" w:eastAsia="Times New Roman" w:hAnsi="Arial" w:cs="Arial"/>
          <w:lang w:eastAsia="de-DE"/>
        </w:rPr>
        <w:t xml:space="preserve">Format </w:t>
      </w:r>
      <w:r w:rsidR="00D140AC">
        <w:rPr>
          <w:rFonts w:ascii="Arial" w:eastAsia="Times New Roman" w:hAnsi="Arial" w:cs="Arial"/>
          <w:lang w:eastAsia="de-DE"/>
        </w:rPr>
        <w:t>‚</w:t>
      </w:r>
      <w:r w:rsidR="00D140AC" w:rsidRPr="00E17B6A">
        <w:rPr>
          <w:rFonts w:ascii="Arial" w:eastAsia="Times New Roman" w:hAnsi="Arial" w:cs="Arial"/>
          <w:lang w:eastAsia="de-DE"/>
        </w:rPr>
        <w:t xml:space="preserve">Bürgerbeteiligung und Kommunikation </w:t>
      </w:r>
      <w:r w:rsidR="00D140AC">
        <w:rPr>
          <w:rFonts w:ascii="Arial" w:eastAsia="Times New Roman" w:hAnsi="Arial" w:cs="Arial"/>
          <w:lang w:eastAsia="de-DE"/>
        </w:rPr>
        <w:t xml:space="preserve">PLUS‘ </w:t>
      </w:r>
      <w:r w:rsidR="00D701F1" w:rsidRPr="00E17B6A">
        <w:rPr>
          <w:rFonts w:ascii="Arial" w:eastAsia="Times New Roman" w:hAnsi="Arial" w:cs="Arial"/>
          <w:lang w:eastAsia="de-DE"/>
        </w:rPr>
        <w:t xml:space="preserve">ist </w:t>
      </w:r>
      <w:r w:rsidR="00D701F1">
        <w:rPr>
          <w:rFonts w:ascii="Arial" w:eastAsia="Times New Roman" w:hAnsi="Arial" w:cs="Arial"/>
          <w:lang w:eastAsia="de-DE"/>
        </w:rPr>
        <w:lastRenderedPageBreak/>
        <w:t>zwischenzeitlich</w:t>
      </w:r>
      <w:r w:rsidR="00D701F1" w:rsidRPr="00E17B6A">
        <w:rPr>
          <w:rFonts w:ascii="Arial" w:eastAsia="Times New Roman" w:hAnsi="Arial" w:cs="Arial"/>
          <w:lang w:eastAsia="de-DE"/>
        </w:rPr>
        <w:t xml:space="preserve"> das Produkt </w:t>
      </w:r>
      <w:r w:rsidR="00D140AC">
        <w:rPr>
          <w:rFonts w:ascii="Arial" w:eastAsia="Times New Roman" w:hAnsi="Arial" w:cs="Arial"/>
          <w:lang w:eastAsia="de-DE"/>
        </w:rPr>
        <w:t>‚</w:t>
      </w:r>
      <w:proofErr w:type="spellStart"/>
      <w:r w:rsidR="00D701F1" w:rsidRPr="00E17B6A">
        <w:rPr>
          <w:rFonts w:ascii="Arial" w:eastAsia="Times New Roman" w:hAnsi="Arial" w:cs="Arial"/>
          <w:lang w:eastAsia="de-DE"/>
        </w:rPr>
        <w:t>ProjektStadt</w:t>
      </w:r>
      <w:proofErr w:type="spellEnd"/>
      <w:r w:rsidR="00D701F1" w:rsidRPr="00E17B6A">
        <w:rPr>
          <w:rFonts w:ascii="Arial" w:eastAsia="Times New Roman" w:hAnsi="Arial" w:cs="Arial"/>
          <w:lang w:eastAsia="de-DE"/>
        </w:rPr>
        <w:t xml:space="preserve"> Digital</w:t>
      </w:r>
      <w:r w:rsidR="00D140AC">
        <w:rPr>
          <w:rFonts w:ascii="Arial" w:eastAsia="Times New Roman" w:hAnsi="Arial" w:cs="Arial"/>
          <w:lang w:eastAsia="de-DE"/>
        </w:rPr>
        <w:t>‘</w:t>
      </w:r>
      <w:r w:rsidR="00D701F1" w:rsidRPr="00E17B6A">
        <w:rPr>
          <w:rFonts w:ascii="Arial" w:eastAsia="Times New Roman" w:hAnsi="Arial" w:cs="Arial"/>
          <w:lang w:eastAsia="de-DE"/>
        </w:rPr>
        <w:t xml:space="preserve"> entwachsen, das</w:t>
      </w:r>
      <w:r w:rsidR="00D701F1">
        <w:rPr>
          <w:rFonts w:ascii="Arial" w:eastAsia="Times New Roman" w:hAnsi="Arial" w:cs="Arial"/>
          <w:lang w:eastAsia="de-DE"/>
        </w:rPr>
        <w:t xml:space="preserve"> ab diesem Jahr</w:t>
      </w:r>
      <w:r w:rsidR="00D701F1" w:rsidRPr="00E17B6A">
        <w:rPr>
          <w:rFonts w:ascii="Arial" w:eastAsia="Times New Roman" w:hAnsi="Arial" w:cs="Arial"/>
          <w:lang w:eastAsia="de-DE"/>
        </w:rPr>
        <w:t xml:space="preserve"> </w:t>
      </w:r>
      <w:r w:rsidR="00E6271A">
        <w:rPr>
          <w:rFonts w:ascii="Arial" w:eastAsia="Times New Roman" w:hAnsi="Arial" w:cs="Arial"/>
          <w:lang w:eastAsia="de-DE"/>
        </w:rPr>
        <w:t xml:space="preserve">zusätzlich </w:t>
      </w:r>
      <w:r w:rsidR="00D701F1" w:rsidRPr="00E17B6A">
        <w:rPr>
          <w:rFonts w:ascii="Arial" w:eastAsia="Times New Roman" w:hAnsi="Arial" w:cs="Arial"/>
          <w:lang w:eastAsia="de-DE"/>
        </w:rPr>
        <w:t>digitale Partizipationsformate für alle Stadtentwicklungsprozesse mit 3D-Anwendungen anbieten wird.</w:t>
      </w:r>
      <w:r w:rsidR="00D140AC" w:rsidRPr="00D140AC">
        <w:rPr>
          <w:rFonts w:ascii="Arial" w:eastAsia="Times New Roman" w:hAnsi="Arial" w:cs="Arial"/>
          <w:lang w:eastAsia="de-DE"/>
        </w:rPr>
        <w:t xml:space="preserve"> </w:t>
      </w:r>
      <w:r w:rsidR="00D140AC">
        <w:rPr>
          <w:rFonts w:ascii="Arial" w:eastAsia="Times New Roman" w:hAnsi="Arial" w:cs="Arial"/>
          <w:lang w:eastAsia="de-DE"/>
        </w:rPr>
        <w:t xml:space="preserve">Wir arbeiten daran, diese Möglichkeit in all unseren Standorten </w:t>
      </w:r>
      <w:r w:rsidR="00D140AC" w:rsidRPr="00AD43B0">
        <w:rPr>
          <w:rFonts w:ascii="Arial" w:eastAsia="Times New Roman" w:hAnsi="Arial" w:cs="Arial"/>
          <w:lang w:eastAsia="de-DE"/>
        </w:rPr>
        <w:t>schrittweise ein</w:t>
      </w:r>
      <w:r w:rsidR="00D140AC">
        <w:rPr>
          <w:rFonts w:ascii="Arial" w:eastAsia="Times New Roman" w:hAnsi="Arial" w:cs="Arial"/>
          <w:lang w:eastAsia="de-DE"/>
        </w:rPr>
        <w:t>zu</w:t>
      </w:r>
      <w:r w:rsidR="00D140AC" w:rsidRPr="00AD43B0">
        <w:rPr>
          <w:rFonts w:ascii="Arial" w:eastAsia="Times New Roman" w:hAnsi="Arial" w:cs="Arial"/>
          <w:lang w:eastAsia="de-DE"/>
        </w:rPr>
        <w:t>führen</w:t>
      </w:r>
      <w:r w:rsidR="00D140AC" w:rsidRPr="00E17B6A">
        <w:rPr>
          <w:rFonts w:ascii="Arial" w:eastAsia="Times New Roman" w:hAnsi="Arial" w:cs="Arial"/>
          <w:lang w:eastAsia="de-DE"/>
        </w:rPr>
        <w:t>.</w:t>
      </w:r>
      <w:r w:rsidR="00E6271A">
        <w:rPr>
          <w:rFonts w:ascii="Arial" w:eastAsia="Times New Roman" w:hAnsi="Arial" w:cs="Arial"/>
          <w:lang w:eastAsia="de-DE"/>
        </w:rPr>
        <w:t xml:space="preserve">“ Die deutlich realitätsnähere Anmutung in 3D erleichtert Menschen den Zugang bei digitalen Beteiligungsverfahren im Vergleich zu den rein kartenbasierten Angeboten. „Eine echte Birne kann man </w:t>
      </w:r>
      <w:r w:rsidR="00C57B81">
        <w:rPr>
          <w:rFonts w:ascii="Arial" w:eastAsia="Times New Roman" w:hAnsi="Arial" w:cs="Arial"/>
          <w:lang w:eastAsia="de-DE"/>
        </w:rPr>
        <w:t xml:space="preserve">von allen Seiten betrachten und </w:t>
      </w:r>
      <w:r w:rsidR="00E6271A">
        <w:rPr>
          <w:rFonts w:ascii="Arial" w:eastAsia="Times New Roman" w:hAnsi="Arial" w:cs="Arial"/>
          <w:lang w:eastAsia="de-DE"/>
        </w:rPr>
        <w:t>schmecken, ein Abbild derselben</w:t>
      </w:r>
      <w:r w:rsidR="00C57B81">
        <w:rPr>
          <w:rFonts w:ascii="Arial" w:eastAsia="Times New Roman" w:hAnsi="Arial" w:cs="Arial"/>
          <w:lang w:eastAsia="de-DE"/>
        </w:rPr>
        <w:t xml:space="preserve"> nicht</w:t>
      </w:r>
      <w:r w:rsidR="00E6271A">
        <w:rPr>
          <w:rFonts w:ascii="Arial" w:eastAsia="Times New Roman" w:hAnsi="Arial" w:cs="Arial"/>
          <w:lang w:eastAsia="de-DE"/>
        </w:rPr>
        <w:t>.</w:t>
      </w:r>
      <w:r w:rsidR="00C57B81">
        <w:rPr>
          <w:rFonts w:ascii="Arial" w:eastAsia="Times New Roman" w:hAnsi="Arial" w:cs="Arial"/>
          <w:lang w:eastAsia="de-DE"/>
        </w:rPr>
        <w:t xml:space="preserve"> Das Schmecken im digitalen Format wird wohl noch etwas dauern</w:t>
      </w:r>
      <w:r w:rsidR="00810422">
        <w:rPr>
          <w:rFonts w:ascii="Arial" w:eastAsia="Times New Roman" w:hAnsi="Arial" w:cs="Arial"/>
          <w:lang w:eastAsia="de-DE"/>
        </w:rPr>
        <w:t xml:space="preserve">, aber </w:t>
      </w:r>
      <w:r w:rsidR="00810422">
        <w:rPr>
          <w:rFonts w:ascii="Arial" w:hAnsi="Arial" w:cs="Arial"/>
        </w:rPr>
        <w:t>man braucht ja weitere Herausforderungen</w:t>
      </w:r>
      <w:r w:rsidR="00E6271A">
        <w:rPr>
          <w:rFonts w:ascii="Arial" w:eastAsia="Times New Roman" w:hAnsi="Arial" w:cs="Arial"/>
          <w:lang w:eastAsia="de-DE"/>
        </w:rPr>
        <w:t>“</w:t>
      </w:r>
      <w:r w:rsidR="00C57B81">
        <w:rPr>
          <w:rFonts w:ascii="Arial" w:eastAsia="Times New Roman" w:hAnsi="Arial" w:cs="Arial"/>
          <w:lang w:eastAsia="de-DE"/>
        </w:rPr>
        <w:t>, so Schmitz-Stadtfeld mit einem Augenzwinkern.</w:t>
      </w:r>
    </w:p>
    <w:p w14:paraId="4A9A128C" w14:textId="390F53DF" w:rsidR="002E6E61" w:rsidRPr="0038295D" w:rsidRDefault="0007300B" w:rsidP="00C94890">
      <w:pPr>
        <w:tabs>
          <w:tab w:val="left" w:pos="7938"/>
        </w:tabs>
        <w:spacing w:before="240" w:after="120" w:line="360" w:lineRule="auto"/>
        <w:ind w:right="709"/>
        <w:jc w:val="both"/>
        <w:rPr>
          <w:rStyle w:val="A2"/>
          <w:rFonts w:ascii="Arial" w:hAnsi="Arial" w:cs="Arial"/>
          <w:b/>
        </w:rPr>
      </w:pPr>
      <w:r w:rsidRPr="0038295D">
        <w:rPr>
          <w:rStyle w:val="A2"/>
          <w:rFonts w:ascii="Arial" w:hAnsi="Arial" w:cs="Arial"/>
          <w:b/>
        </w:rPr>
        <w:t>Hintergrundinformationen</w:t>
      </w:r>
    </w:p>
    <w:p w14:paraId="2F270661" w14:textId="4583F8A8" w:rsidR="00C94890" w:rsidRPr="00F807B8" w:rsidRDefault="00646A48" w:rsidP="00F807B8">
      <w:pPr>
        <w:tabs>
          <w:tab w:val="left" w:pos="7938"/>
        </w:tabs>
        <w:spacing w:after="120" w:line="360" w:lineRule="auto"/>
        <w:ind w:right="709"/>
        <w:jc w:val="both"/>
        <w:rPr>
          <w:rFonts w:ascii="Arial" w:hAnsi="Arial" w:cs="Arial"/>
        </w:rPr>
      </w:pPr>
      <w:r w:rsidRPr="0038295D">
        <w:rPr>
          <w:rStyle w:val="A2"/>
          <w:rFonts w:ascii="Arial" w:hAnsi="Arial" w:cs="Arial"/>
        </w:rPr>
        <w:t xml:space="preserve">Die Soziale Stadt Nied ist ein Stadterneuerungsgebiet der Stadt Frankfurt a.M. </w:t>
      </w:r>
      <w:r w:rsidR="002E6E61" w:rsidRPr="0038295D">
        <w:rPr>
          <w:rStyle w:val="A2"/>
          <w:rFonts w:ascii="Arial" w:hAnsi="Arial" w:cs="Arial"/>
        </w:rPr>
        <w:t>In Nied soll</w:t>
      </w:r>
      <w:r w:rsidR="005218C9" w:rsidRPr="0038295D">
        <w:rPr>
          <w:rStyle w:val="A2"/>
          <w:rFonts w:ascii="Arial" w:hAnsi="Arial" w:cs="Arial"/>
        </w:rPr>
        <w:t>en</w:t>
      </w:r>
      <w:r w:rsidR="002E6E61" w:rsidRPr="0038295D">
        <w:rPr>
          <w:rStyle w:val="A2"/>
          <w:rFonts w:ascii="Arial" w:hAnsi="Arial" w:cs="Arial"/>
        </w:rPr>
        <w:t xml:space="preserve"> durch das </w:t>
      </w:r>
      <w:r w:rsidR="00130676" w:rsidRPr="0038295D">
        <w:rPr>
          <w:rStyle w:val="A2"/>
          <w:rFonts w:ascii="Arial" w:hAnsi="Arial" w:cs="Arial"/>
        </w:rPr>
        <w:t xml:space="preserve">Programm </w:t>
      </w:r>
      <w:r w:rsidRPr="0038295D">
        <w:rPr>
          <w:rStyle w:val="A2"/>
          <w:rFonts w:ascii="Arial" w:hAnsi="Arial" w:cs="Arial"/>
        </w:rPr>
        <w:t xml:space="preserve">Sozialer Zusammenhalt </w:t>
      </w:r>
      <w:r w:rsidR="002E6E61" w:rsidRPr="0038295D">
        <w:rPr>
          <w:rStyle w:val="A2"/>
          <w:rFonts w:ascii="Arial" w:hAnsi="Arial" w:cs="Arial"/>
        </w:rPr>
        <w:t xml:space="preserve">mit sozialen und städtebaulichen Projekten die Lebensverhältnisse </w:t>
      </w:r>
      <w:r w:rsidR="005B1981" w:rsidRPr="0038295D">
        <w:rPr>
          <w:rStyle w:val="A2"/>
          <w:rFonts w:ascii="Arial" w:hAnsi="Arial" w:cs="Arial"/>
        </w:rPr>
        <w:t xml:space="preserve">nachhaltig </w:t>
      </w:r>
      <w:r w:rsidR="002E6E61" w:rsidRPr="0038295D">
        <w:rPr>
          <w:rStyle w:val="A2"/>
          <w:rFonts w:ascii="Arial" w:hAnsi="Arial" w:cs="Arial"/>
        </w:rPr>
        <w:t xml:space="preserve">verbessert werden. Gefördert wird dieses Ziel </w:t>
      </w:r>
      <w:r w:rsidRPr="0038295D">
        <w:rPr>
          <w:rStyle w:val="A2"/>
          <w:rFonts w:ascii="Arial" w:hAnsi="Arial" w:cs="Arial"/>
        </w:rPr>
        <w:t xml:space="preserve">mit </w:t>
      </w:r>
      <w:r w:rsidR="002E6E61" w:rsidRPr="0038295D">
        <w:rPr>
          <w:rStyle w:val="A2"/>
          <w:rFonts w:ascii="Arial" w:hAnsi="Arial" w:cs="Arial"/>
        </w:rPr>
        <w:t>Bundes- und Landesmittel</w:t>
      </w:r>
      <w:r w:rsidRPr="0038295D">
        <w:rPr>
          <w:rStyle w:val="A2"/>
          <w:rFonts w:ascii="Arial" w:hAnsi="Arial" w:cs="Arial"/>
        </w:rPr>
        <w:t>n</w:t>
      </w:r>
      <w:r w:rsidR="008F6BC9" w:rsidRPr="0038295D">
        <w:rPr>
          <w:rStyle w:val="A2"/>
          <w:rFonts w:ascii="Arial" w:hAnsi="Arial" w:cs="Arial"/>
        </w:rPr>
        <w:t xml:space="preserve"> sowie</w:t>
      </w:r>
      <w:r w:rsidRPr="0038295D">
        <w:rPr>
          <w:rStyle w:val="A2"/>
          <w:rFonts w:ascii="Arial" w:hAnsi="Arial" w:cs="Arial"/>
        </w:rPr>
        <w:t xml:space="preserve"> von</w:t>
      </w:r>
      <w:r w:rsidR="008F6BC9" w:rsidRPr="0038295D">
        <w:rPr>
          <w:rStyle w:val="A2"/>
          <w:rFonts w:ascii="Arial" w:hAnsi="Arial" w:cs="Arial"/>
        </w:rPr>
        <w:t xml:space="preserve"> der Stadt Frankfurt</w:t>
      </w:r>
      <w:r w:rsidR="00130676" w:rsidRPr="0038295D">
        <w:rPr>
          <w:rStyle w:val="A2"/>
          <w:rFonts w:ascii="Arial" w:hAnsi="Arial" w:cs="Arial"/>
        </w:rPr>
        <w:t xml:space="preserve"> a.M</w:t>
      </w:r>
      <w:r w:rsidR="002E6E61" w:rsidRPr="0038295D">
        <w:rPr>
          <w:rStyle w:val="A2"/>
          <w:rFonts w:ascii="Arial" w:hAnsi="Arial" w:cs="Arial"/>
        </w:rPr>
        <w:t xml:space="preserve">. </w:t>
      </w:r>
      <w:r w:rsidR="00130676" w:rsidRPr="0038295D">
        <w:rPr>
          <w:rStyle w:val="A2"/>
          <w:rFonts w:ascii="Arial" w:hAnsi="Arial" w:cs="Arial"/>
        </w:rPr>
        <w:t>Grundlegend ist ein</w:t>
      </w:r>
      <w:r w:rsidR="002E6E61" w:rsidRPr="0038295D">
        <w:rPr>
          <w:rStyle w:val="A2"/>
          <w:rFonts w:ascii="Arial" w:hAnsi="Arial" w:cs="Arial"/>
        </w:rPr>
        <w:t xml:space="preserve"> </w:t>
      </w:r>
      <w:r w:rsidR="006A10DA">
        <w:rPr>
          <w:rFonts w:ascii="Arial" w:hAnsi="Arial" w:cs="Arial"/>
        </w:rPr>
        <w:t>i</w:t>
      </w:r>
      <w:r w:rsidR="00130676" w:rsidRPr="0038295D">
        <w:rPr>
          <w:rFonts w:ascii="Arial" w:hAnsi="Arial" w:cs="Arial"/>
        </w:rPr>
        <w:t xml:space="preserve">ntegriertes </w:t>
      </w:r>
      <w:r w:rsidR="006A10DA">
        <w:rPr>
          <w:rFonts w:ascii="Arial" w:hAnsi="Arial" w:cs="Arial"/>
        </w:rPr>
        <w:t>s</w:t>
      </w:r>
      <w:r w:rsidR="00130676" w:rsidRPr="0038295D">
        <w:rPr>
          <w:rFonts w:ascii="Arial" w:hAnsi="Arial" w:cs="Arial"/>
        </w:rPr>
        <w:t xml:space="preserve">tädtebauliches </w:t>
      </w:r>
      <w:r w:rsidR="002E6E61" w:rsidRPr="0038295D">
        <w:rPr>
          <w:rFonts w:ascii="Arial" w:hAnsi="Arial" w:cs="Arial"/>
        </w:rPr>
        <w:t>Entwicklungskonzept (</w:t>
      </w:r>
      <w:r w:rsidR="002E6E61" w:rsidRPr="0038295D">
        <w:rPr>
          <w:rStyle w:val="A2"/>
          <w:rFonts w:ascii="Arial" w:hAnsi="Arial" w:cs="Arial"/>
        </w:rPr>
        <w:t>ISEK)</w:t>
      </w:r>
      <w:r w:rsidR="002879EA" w:rsidRPr="0038295D">
        <w:rPr>
          <w:rStyle w:val="A2"/>
          <w:rFonts w:ascii="Arial" w:hAnsi="Arial" w:cs="Arial"/>
        </w:rPr>
        <w:t>.</w:t>
      </w:r>
      <w:r w:rsidR="00C55802" w:rsidRPr="0038295D">
        <w:rPr>
          <w:rStyle w:val="A2"/>
          <w:rFonts w:ascii="Arial" w:hAnsi="Arial" w:cs="Arial"/>
        </w:rPr>
        <w:t xml:space="preserve"> </w:t>
      </w:r>
      <w:r w:rsidR="005B1981" w:rsidRPr="0038295D">
        <w:rPr>
          <w:rFonts w:ascii="Arial" w:hAnsi="Arial" w:cs="Arial"/>
        </w:rPr>
        <w:t>D</w:t>
      </w:r>
      <w:r w:rsidR="00130676" w:rsidRPr="0038295D">
        <w:rPr>
          <w:rFonts w:ascii="Arial" w:hAnsi="Arial" w:cs="Arial"/>
        </w:rPr>
        <w:t xml:space="preserve">as Stadtplanungsamt </w:t>
      </w:r>
      <w:r w:rsidR="005B1981" w:rsidRPr="0038295D">
        <w:rPr>
          <w:rFonts w:ascii="Arial" w:hAnsi="Arial" w:cs="Arial"/>
        </w:rPr>
        <w:t xml:space="preserve">hat </w:t>
      </w:r>
      <w:r w:rsidR="002879EA" w:rsidRPr="0038295D">
        <w:rPr>
          <w:rFonts w:ascii="Arial" w:hAnsi="Arial" w:cs="Arial"/>
        </w:rPr>
        <w:t xml:space="preserve">den Caritasverband Frankfurt </w:t>
      </w:r>
      <w:r w:rsidR="00DB2AD2" w:rsidRPr="0038295D">
        <w:rPr>
          <w:rFonts w:ascii="Arial" w:hAnsi="Arial" w:cs="Arial"/>
        </w:rPr>
        <w:t xml:space="preserve">e.V. </w:t>
      </w:r>
      <w:r w:rsidR="002879EA" w:rsidRPr="0038295D">
        <w:rPr>
          <w:rFonts w:ascii="Arial" w:hAnsi="Arial" w:cs="Arial"/>
        </w:rPr>
        <w:t xml:space="preserve">mit dem Quartiersmanagement und die </w:t>
      </w:r>
      <w:proofErr w:type="spellStart"/>
      <w:r w:rsidR="002879EA" w:rsidRPr="0038295D">
        <w:rPr>
          <w:rFonts w:ascii="Arial" w:hAnsi="Arial" w:cs="Arial"/>
        </w:rPr>
        <w:t>ProjektStadt</w:t>
      </w:r>
      <w:proofErr w:type="spellEnd"/>
      <w:r w:rsidR="002879EA" w:rsidRPr="0038295D">
        <w:rPr>
          <w:rFonts w:ascii="Arial" w:hAnsi="Arial" w:cs="Arial"/>
        </w:rPr>
        <w:t xml:space="preserve"> mit der Projektsteuerung sowie der Erarbeitung </w:t>
      </w:r>
      <w:r w:rsidR="00375CA0">
        <w:rPr>
          <w:rFonts w:ascii="Arial" w:hAnsi="Arial" w:cs="Arial"/>
        </w:rPr>
        <w:t>des ISEK</w:t>
      </w:r>
      <w:r w:rsidR="002879EA" w:rsidRPr="0038295D">
        <w:rPr>
          <w:rFonts w:ascii="Arial" w:hAnsi="Arial" w:cs="Arial"/>
        </w:rPr>
        <w:t xml:space="preserve"> beauftragt. </w:t>
      </w:r>
      <w:r w:rsidR="00375CA0">
        <w:rPr>
          <w:rFonts w:ascii="Arial" w:hAnsi="Arial" w:cs="Arial"/>
        </w:rPr>
        <w:t xml:space="preserve">Die Parkanlage Nied-Süd als Teil des Nieder Rückgrats ist als </w:t>
      </w:r>
      <w:r w:rsidR="00D701F1">
        <w:rPr>
          <w:rFonts w:ascii="Arial" w:hAnsi="Arial" w:cs="Arial"/>
        </w:rPr>
        <w:t>eines der ISEK-</w:t>
      </w:r>
      <w:r w:rsidR="00375CA0">
        <w:rPr>
          <w:rFonts w:ascii="Arial" w:hAnsi="Arial" w:cs="Arial"/>
        </w:rPr>
        <w:t>Projekt</w:t>
      </w:r>
      <w:r w:rsidR="00D701F1">
        <w:rPr>
          <w:rFonts w:ascii="Arial" w:hAnsi="Arial" w:cs="Arial"/>
        </w:rPr>
        <w:t>e</w:t>
      </w:r>
      <w:r w:rsidR="00375CA0">
        <w:rPr>
          <w:rFonts w:ascii="Arial" w:hAnsi="Arial" w:cs="Arial"/>
        </w:rPr>
        <w:t xml:space="preserve"> </w:t>
      </w:r>
      <w:r w:rsidR="00D701F1">
        <w:rPr>
          <w:rFonts w:ascii="Arial" w:hAnsi="Arial" w:cs="Arial"/>
        </w:rPr>
        <w:t xml:space="preserve">im Dezember </w:t>
      </w:r>
      <w:r w:rsidR="00375CA0">
        <w:rPr>
          <w:rFonts w:ascii="Arial" w:hAnsi="Arial" w:cs="Arial"/>
        </w:rPr>
        <w:t>2020</w:t>
      </w:r>
      <w:r w:rsidR="00D701F1">
        <w:rPr>
          <w:rFonts w:ascii="Arial" w:hAnsi="Arial" w:cs="Arial"/>
        </w:rPr>
        <w:t xml:space="preserve"> vom Land Hessen</w:t>
      </w:r>
      <w:r w:rsidR="00375CA0">
        <w:rPr>
          <w:rFonts w:ascii="Arial" w:hAnsi="Arial" w:cs="Arial"/>
        </w:rPr>
        <w:t xml:space="preserve"> bewilligt worden und wird in den </w:t>
      </w:r>
      <w:r w:rsidR="00D701F1">
        <w:rPr>
          <w:rFonts w:ascii="Arial" w:hAnsi="Arial" w:cs="Arial"/>
        </w:rPr>
        <w:t>kommenden Jahren umgestaltet werden.</w:t>
      </w:r>
      <w:r w:rsidR="00C61D68">
        <w:rPr>
          <w:rFonts w:ascii="Arial" w:hAnsi="Arial" w:cs="Arial"/>
        </w:rPr>
        <w:t xml:space="preserve"> Der Entwurf für die </w:t>
      </w:r>
      <w:proofErr w:type="spellStart"/>
      <w:r w:rsidR="00C61D68">
        <w:rPr>
          <w:rFonts w:ascii="Arial" w:hAnsi="Arial" w:cs="Arial"/>
        </w:rPr>
        <w:t>Calisthenics</w:t>
      </w:r>
      <w:proofErr w:type="spellEnd"/>
      <w:r w:rsidR="00C61D68">
        <w:rPr>
          <w:rFonts w:ascii="Arial" w:hAnsi="Arial" w:cs="Arial"/>
        </w:rPr>
        <w:t xml:space="preserve">-Anlage </w:t>
      </w:r>
      <w:r w:rsidR="00241086">
        <w:rPr>
          <w:rFonts w:ascii="Arial" w:hAnsi="Arial" w:cs="Arial"/>
        </w:rPr>
        <w:t>wurde</w:t>
      </w:r>
      <w:r w:rsidR="00241086" w:rsidRPr="00241086">
        <w:rPr>
          <w:rFonts w:ascii="Arial" w:hAnsi="Arial" w:cs="Arial"/>
        </w:rPr>
        <w:t xml:space="preserve"> durch den Ortsbeirat initiiert und durch den Stadtteilbeirat Soziale Stadt Nied hinsichtlich der genauen Verortung unterstützend begleitet</w:t>
      </w:r>
      <w:r w:rsidR="00C61D68">
        <w:rPr>
          <w:rFonts w:ascii="Arial" w:hAnsi="Arial" w:cs="Arial"/>
        </w:rPr>
        <w:t>.</w:t>
      </w:r>
    </w:p>
    <w:p w14:paraId="519E96C4" w14:textId="77777777" w:rsidR="00C94890" w:rsidRDefault="00C94890" w:rsidP="002F4D13">
      <w:pPr>
        <w:tabs>
          <w:tab w:val="left" w:pos="7938"/>
        </w:tabs>
        <w:spacing w:after="120" w:line="312" w:lineRule="auto"/>
        <w:ind w:right="708"/>
        <w:jc w:val="both"/>
        <w:rPr>
          <w:rFonts w:ascii="Arial" w:hAnsi="Arial" w:cs="Arial"/>
          <w:b/>
          <w:bCs/>
        </w:rPr>
      </w:pPr>
    </w:p>
    <w:p w14:paraId="427428DC" w14:textId="072C82B2" w:rsidR="002F4D13" w:rsidRPr="00C94890" w:rsidRDefault="00C94890" w:rsidP="002F4D13">
      <w:pPr>
        <w:tabs>
          <w:tab w:val="left" w:pos="7938"/>
        </w:tabs>
        <w:spacing w:after="120" w:line="312" w:lineRule="auto"/>
        <w:ind w:right="708"/>
        <w:jc w:val="both"/>
        <w:rPr>
          <w:rFonts w:ascii="Arial" w:hAnsi="Arial" w:cs="Arial"/>
          <w:b/>
          <w:bCs/>
        </w:rPr>
      </w:pPr>
      <w:r w:rsidRPr="00C94890">
        <w:rPr>
          <w:rFonts w:ascii="Arial" w:hAnsi="Arial" w:cs="Arial"/>
          <w:b/>
          <w:bCs/>
        </w:rPr>
        <w:t>Bildunterschriften:</w:t>
      </w:r>
    </w:p>
    <w:p w14:paraId="4338C9B8" w14:textId="7C16B88C" w:rsidR="00C94890" w:rsidRPr="00C94890" w:rsidRDefault="00C94890" w:rsidP="002F4D13">
      <w:pPr>
        <w:tabs>
          <w:tab w:val="left" w:pos="7938"/>
        </w:tabs>
        <w:spacing w:after="120" w:line="312" w:lineRule="auto"/>
        <w:ind w:right="708"/>
        <w:jc w:val="both"/>
        <w:rPr>
          <w:rFonts w:ascii="Arial" w:hAnsi="Arial" w:cs="Arial"/>
        </w:rPr>
      </w:pPr>
      <w:r w:rsidRPr="00C94890">
        <w:rPr>
          <w:rFonts w:ascii="Arial" w:hAnsi="Arial" w:cs="Arial"/>
          <w:b/>
          <w:bCs/>
        </w:rPr>
        <w:t>PF1:</w:t>
      </w:r>
      <w:r>
        <w:rPr>
          <w:rFonts w:ascii="Arial" w:hAnsi="Arial" w:cs="Arial"/>
          <w:b/>
          <w:bCs/>
        </w:rPr>
        <w:t xml:space="preserve"> </w:t>
      </w:r>
      <w:r w:rsidRPr="00C94890">
        <w:rPr>
          <w:rFonts w:ascii="Arial" w:hAnsi="Arial" w:cs="Arial"/>
        </w:rPr>
        <w:t>Gemeinsamer Pflanztermin: NHW-Geschäftsführerin Monika Fontaine-Kretschmer und Frankfurts Planungsdezernent Mike Josef setzen den Birnbaum mit Unterstützung von Jan Thielmann (</w:t>
      </w:r>
      <w:proofErr w:type="spellStart"/>
      <w:r w:rsidRPr="00C94890">
        <w:rPr>
          <w:rFonts w:ascii="Arial" w:hAnsi="Arial" w:cs="Arial"/>
        </w:rPr>
        <w:t>ProjektStadt</w:t>
      </w:r>
      <w:proofErr w:type="spellEnd"/>
      <w:r w:rsidRPr="00C94890">
        <w:rPr>
          <w:rFonts w:ascii="Arial" w:hAnsi="Arial" w:cs="Arial"/>
        </w:rPr>
        <w:t xml:space="preserve">) behutsam in den Boden im </w:t>
      </w:r>
      <w:proofErr w:type="gramStart"/>
      <w:r w:rsidRPr="00C94890">
        <w:rPr>
          <w:rFonts w:ascii="Arial" w:hAnsi="Arial" w:cs="Arial"/>
        </w:rPr>
        <w:t>Nieder</w:t>
      </w:r>
      <w:proofErr w:type="gramEnd"/>
      <w:r w:rsidRPr="00C94890">
        <w:rPr>
          <w:rFonts w:ascii="Arial" w:hAnsi="Arial" w:cs="Arial"/>
        </w:rPr>
        <w:t xml:space="preserve"> Park ein.</w:t>
      </w:r>
      <w:r>
        <w:rPr>
          <w:rFonts w:ascii="Arial" w:hAnsi="Arial" w:cs="Arial"/>
        </w:rPr>
        <w:t xml:space="preserve"> Foto: NHW / Thomas Rohnke</w:t>
      </w:r>
    </w:p>
    <w:p w14:paraId="4D326FF0" w14:textId="13A30EA0" w:rsidR="00C94890" w:rsidRDefault="00C94890" w:rsidP="00C94890">
      <w:pPr>
        <w:spacing w:after="120" w:line="312" w:lineRule="auto"/>
        <w:jc w:val="both"/>
        <w:rPr>
          <w:rStyle w:val="A2"/>
          <w:rFonts w:ascii="Arial" w:hAnsi="Arial" w:cs="Arial"/>
          <w:color w:val="auto"/>
        </w:rPr>
      </w:pPr>
      <w:r w:rsidRPr="00C94890">
        <w:rPr>
          <w:rFonts w:ascii="Arial" w:hAnsi="Arial" w:cs="Arial"/>
          <w:b/>
          <w:bCs/>
        </w:rPr>
        <w:t>PF2 und F3:</w:t>
      </w:r>
      <w:r w:rsidRPr="00C94890">
        <w:rPr>
          <w:rFonts w:ascii="Arial" w:hAnsi="Arial" w:cs="Arial"/>
        </w:rPr>
        <w:t xml:space="preserve"> </w:t>
      </w:r>
      <w:r w:rsidRPr="00C94890">
        <w:rPr>
          <w:rStyle w:val="A2"/>
          <w:rFonts w:ascii="Arial" w:hAnsi="Arial" w:cs="Arial"/>
          <w:color w:val="auto"/>
        </w:rPr>
        <w:t>Parkanlage Nied-Süd</w:t>
      </w:r>
      <w:r w:rsidRPr="00C94890">
        <w:rPr>
          <w:rStyle w:val="A2"/>
          <w:rFonts w:ascii="Arial" w:hAnsi="Arial" w:cs="Arial"/>
          <w:color w:val="auto"/>
        </w:rPr>
        <w:t>. Foto: NHW /</w:t>
      </w:r>
      <w:r w:rsidRPr="00C94890">
        <w:rPr>
          <w:rStyle w:val="A2"/>
          <w:rFonts w:ascii="Arial" w:hAnsi="Arial" w:cs="Arial"/>
          <w:color w:val="auto"/>
        </w:rPr>
        <w:t xml:space="preserve"> </w:t>
      </w:r>
      <w:proofErr w:type="spellStart"/>
      <w:r w:rsidRPr="00C94890">
        <w:rPr>
          <w:rStyle w:val="A2"/>
          <w:rFonts w:ascii="Arial" w:hAnsi="Arial" w:cs="Arial"/>
          <w:color w:val="auto"/>
        </w:rPr>
        <w:t>To</w:t>
      </w:r>
      <w:proofErr w:type="spellEnd"/>
      <w:r w:rsidRPr="00C94890">
        <w:rPr>
          <w:rStyle w:val="A2"/>
          <w:rFonts w:ascii="Arial" w:hAnsi="Arial" w:cs="Arial"/>
          <w:color w:val="auto"/>
        </w:rPr>
        <w:t xml:space="preserve"> Kuehne</w:t>
      </w:r>
    </w:p>
    <w:p w14:paraId="7174BFB4" w14:textId="26EB4358" w:rsidR="00C94890" w:rsidRDefault="00C94890" w:rsidP="00C94890">
      <w:pPr>
        <w:spacing w:after="120" w:line="312" w:lineRule="auto"/>
        <w:jc w:val="both"/>
        <w:rPr>
          <w:rStyle w:val="A2"/>
          <w:rFonts w:ascii="Arial" w:hAnsi="Arial" w:cs="Arial"/>
          <w:color w:val="auto"/>
        </w:rPr>
      </w:pPr>
    </w:p>
    <w:p w14:paraId="0362AE7E" w14:textId="3FE981EE" w:rsidR="00C94890" w:rsidRDefault="00C94890" w:rsidP="00C94890">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31997FA" w14:textId="7E017700" w:rsidR="00086164" w:rsidRPr="00AD43B0" w:rsidRDefault="00C94890" w:rsidP="00C94890">
      <w:pPr>
        <w:spacing w:line="240" w:lineRule="auto"/>
        <w:ind w:right="1134"/>
        <w:jc w:val="both"/>
        <w:rPr>
          <w:rStyle w:val="A2"/>
          <w:rFonts w:ascii="Arial" w:hAnsi="Arial" w:cs="Arial"/>
          <w:i/>
          <w:iCs/>
          <w:color w:val="auto"/>
          <w:sz w:val="20"/>
          <w:szCs w:val="20"/>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Frankfurt bewirtschaftet rund 19.800 Wohnungen, darunter 16.000 direkt in Frankfurt.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r>
        <w:rPr>
          <w:rFonts w:ascii="Arial" w:hAnsi="Arial" w:cs="Arial"/>
        </w:rPr>
        <w:t xml:space="preserve"> </w:t>
      </w:r>
      <w:hyperlink r:id="rId8" w:history="1">
        <w:r>
          <w:rPr>
            <w:rStyle w:val="Hyperlink"/>
            <w:rFonts w:ascii="Arial" w:hAnsi="Arial" w:cs="Arial"/>
          </w:rPr>
          <w:t>www.naheimst.de</w:t>
        </w:r>
      </w:hyperlink>
    </w:p>
    <w:sectPr w:rsidR="00086164" w:rsidRPr="00AD43B0" w:rsidSect="00AD43B0">
      <w:headerReference w:type="even" r:id="rId9"/>
      <w:headerReference w:type="default" r:id="rId10"/>
      <w:footerReference w:type="default" r:id="rId11"/>
      <w:headerReference w:type="first" r:id="rId12"/>
      <w:footerReference w:type="first" r:id="rId13"/>
      <w:pgSz w:w="11906" w:h="16838" w:code="9"/>
      <w:pgMar w:top="1418" w:right="1700" w:bottom="1134" w:left="1418" w:header="709"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A33FA" w14:textId="77777777" w:rsidR="00852D3E" w:rsidRDefault="00852D3E" w:rsidP="0056124B">
      <w:pPr>
        <w:spacing w:after="0" w:line="240" w:lineRule="auto"/>
      </w:pPr>
      <w:r>
        <w:separator/>
      </w:r>
    </w:p>
    <w:p w14:paraId="7D419715" w14:textId="77777777" w:rsidR="005C2903" w:rsidRDefault="005C2903"/>
  </w:endnote>
  <w:endnote w:type="continuationSeparator" w:id="0">
    <w:p w14:paraId="4CFF1157" w14:textId="77777777" w:rsidR="00852D3E" w:rsidRDefault="00852D3E" w:rsidP="0056124B">
      <w:pPr>
        <w:spacing w:after="0" w:line="240" w:lineRule="auto"/>
      </w:pPr>
      <w:r>
        <w:continuationSeparator/>
      </w:r>
    </w:p>
    <w:p w14:paraId="493C1730" w14:textId="77777777" w:rsidR="005C2903" w:rsidRDefault="005C2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ZNDKO+FranklinGothic-Book">
    <w:altName w:val="KZNDKO+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DF79" w14:textId="77777777" w:rsidR="00FD30EC" w:rsidRPr="00FD30EC" w:rsidRDefault="00FD30EC" w:rsidP="00FD30EC">
    <w:pPr>
      <w:ind w:right="-851"/>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3983C" w14:textId="77777777" w:rsidR="00AD43B0" w:rsidRDefault="00AD43B0" w:rsidP="00AD43B0">
    <w:pPr>
      <w:pStyle w:val="Fuzeile"/>
      <w:pBdr>
        <w:bottom w:val="single" w:sz="4" w:space="1" w:color="auto"/>
      </w:pBdr>
      <w:ind w:right="-426"/>
      <w:rPr>
        <w:sz w:val="16"/>
        <w:szCs w:val="16"/>
      </w:rPr>
    </w:pPr>
  </w:p>
  <w:p w14:paraId="7FE402F8" w14:textId="77777777" w:rsidR="00AD43B0" w:rsidRDefault="00AD43B0" w:rsidP="00AD43B0">
    <w:pPr>
      <w:pStyle w:val="Fuzeile"/>
      <w:ind w:right="-426"/>
      <w:rPr>
        <w:rFonts w:ascii="Tahoma" w:hAnsi="Tahoma" w:cs="Tahoma"/>
        <w:color w:val="000000"/>
        <w:sz w:val="16"/>
        <w:szCs w:val="16"/>
      </w:rPr>
    </w:pPr>
  </w:p>
  <w:p w14:paraId="6952E7BE" w14:textId="77777777" w:rsidR="00AD43B0" w:rsidRDefault="00AD43B0" w:rsidP="00AD43B0">
    <w:pPr>
      <w:pStyle w:val="Fuzeile"/>
      <w:ind w:right="-426"/>
      <w:rPr>
        <w:rFonts w:ascii="Tahoma" w:hAnsi="Tahoma" w:cs="Tahoma"/>
        <w:b/>
        <w:bCs/>
        <w:color w:val="000000"/>
        <w:sz w:val="16"/>
        <w:szCs w:val="16"/>
      </w:rPr>
    </w:pPr>
    <w:r>
      <w:rPr>
        <w:rFonts w:ascii="Tahoma" w:hAnsi="Tahoma" w:cs="Tahoma"/>
        <w:b/>
        <w:bCs/>
        <w:color w:val="000000"/>
        <w:sz w:val="16"/>
        <w:szCs w:val="16"/>
      </w:rPr>
      <w:t>Pressekontakt:</w:t>
    </w:r>
  </w:p>
  <w:p w14:paraId="2C914369" w14:textId="77777777" w:rsidR="00AD43B0" w:rsidRDefault="00AD43B0" w:rsidP="00AD43B0">
    <w:pPr>
      <w:pStyle w:val="Fuzeile"/>
      <w:ind w:right="-426"/>
      <w:rPr>
        <w:rFonts w:ascii="Tahoma" w:hAnsi="Tahoma" w:cs="Tahoma"/>
        <w:b/>
        <w:bCs/>
        <w:color w:val="000000"/>
        <w:sz w:val="16"/>
        <w:szCs w:val="16"/>
      </w:rPr>
    </w:pPr>
  </w:p>
  <w:p w14:paraId="5BD3CF63" w14:textId="77777777" w:rsidR="00AD43B0" w:rsidRDefault="00AD43B0" w:rsidP="00AD43B0">
    <w:pPr>
      <w:pStyle w:val="Fuzeile"/>
      <w:ind w:right="-426"/>
      <w:rPr>
        <w:rFonts w:ascii="Tahoma" w:hAnsi="Tahoma" w:cs="Tahoma"/>
        <w:b/>
        <w:bCs/>
        <w:color w:val="000000"/>
        <w:sz w:val="16"/>
        <w:szCs w:val="16"/>
      </w:rPr>
    </w:pPr>
    <w:proofErr w:type="spellStart"/>
    <w:r>
      <w:rPr>
        <w:rFonts w:ascii="Tahoma" w:hAnsi="Tahoma" w:cs="Tahoma"/>
        <w:color w:val="000000"/>
        <w:sz w:val="16"/>
        <w:szCs w:val="16"/>
      </w:rPr>
      <w:t>ProjektStadt</w:t>
    </w:r>
    <w:proofErr w:type="spellEnd"/>
    <w:r>
      <w:rPr>
        <w:rFonts w:ascii="Tahoma" w:hAnsi="Tahoma" w:cs="Tahoma"/>
        <w:color w:val="000000"/>
        <w:sz w:val="16"/>
        <w:szCs w:val="16"/>
      </w:rPr>
      <w:t xml:space="preserve"> | </w:t>
    </w:r>
    <w:proofErr w:type="spellStart"/>
    <w:r>
      <w:rPr>
        <w:rFonts w:ascii="Tahoma" w:hAnsi="Tahoma" w:cs="Tahoma"/>
        <w:color w:val="000000"/>
        <w:sz w:val="16"/>
        <w:szCs w:val="16"/>
      </w:rPr>
      <w:t>Schaumainkai</w:t>
    </w:r>
    <w:proofErr w:type="spellEnd"/>
    <w:r>
      <w:rPr>
        <w:rFonts w:ascii="Tahoma" w:hAnsi="Tahoma" w:cs="Tahoma"/>
        <w:color w:val="000000"/>
        <w:sz w:val="16"/>
        <w:szCs w:val="16"/>
      </w:rPr>
      <w:t xml:space="preserve"> 47 | 60596 Frankfurt am Main | Marion Schmitz-Stadtfeld | Leiterin Integrierte Stadtentwicklung</w:t>
    </w:r>
    <w:r>
      <w:rPr>
        <w:rFonts w:ascii="Tahoma" w:hAnsi="Tahoma" w:cs="Tahoma"/>
        <w:color w:val="000000"/>
        <w:sz w:val="16"/>
        <w:szCs w:val="16"/>
      </w:rPr>
      <w:br/>
      <w:t xml:space="preserve">T: 069 678674-1142 | </w:t>
    </w:r>
    <w:hyperlink w:history="1">
      <w:r>
        <w:rPr>
          <w:rStyle w:val="Hyperlink"/>
          <w:rFonts w:ascii="Tahoma" w:hAnsi="Tahoma" w:cs="Tahoma"/>
          <w:color w:val="000000"/>
          <w:sz w:val="16"/>
          <w:szCs w:val="16"/>
        </w:rPr>
        <w:t xml:space="preserve">www.nh-projektstadt.de </w:t>
      </w:r>
    </w:hyperlink>
    <w:r>
      <w:rPr>
        <w:rFonts w:ascii="Tahoma" w:hAnsi="Tahoma" w:cs="Tahoma"/>
        <w:color w:val="000000"/>
        <w:sz w:val="16"/>
        <w:szCs w:val="16"/>
      </w:rPr>
      <w:t xml:space="preserve">| Mail: </w:t>
    </w:r>
    <w:hyperlink r:id="rId1" w:history="1">
      <w:r>
        <w:rPr>
          <w:rStyle w:val="Hyperlink"/>
          <w:rFonts w:ascii="Tahoma" w:hAnsi="Tahoma" w:cs="Tahoma"/>
          <w:color w:val="000000"/>
          <w:sz w:val="16"/>
          <w:szCs w:val="16"/>
        </w:rPr>
        <w:t>marion.schmitz-stadtfeld@nh-projektstadt.de</w:t>
      </w:r>
    </w:hyperlink>
  </w:p>
  <w:p w14:paraId="67C7E44D" w14:textId="77777777" w:rsidR="00AD43B0" w:rsidRDefault="00AD43B0" w:rsidP="00AD43B0">
    <w:pPr>
      <w:pStyle w:val="Fuzeile"/>
      <w:ind w:right="-426"/>
      <w:rPr>
        <w:rFonts w:ascii="Tahoma" w:hAnsi="Tahoma" w:cs="Tahoma"/>
        <w:b/>
        <w:bCs/>
        <w:color w:val="000000"/>
        <w:sz w:val="16"/>
        <w:szCs w:val="16"/>
      </w:rPr>
    </w:pPr>
  </w:p>
  <w:p w14:paraId="7A8E47EB" w14:textId="77777777" w:rsidR="00AD43B0" w:rsidRDefault="00AD43B0" w:rsidP="00AD43B0">
    <w:pPr>
      <w:pStyle w:val="Fuzeile"/>
      <w:ind w:right="-426"/>
      <w:rPr>
        <w:rFonts w:ascii="Tahoma" w:hAnsi="Tahoma" w:cs="Tahoma"/>
        <w:sz w:val="16"/>
        <w:szCs w:val="16"/>
      </w:rPr>
    </w:pPr>
    <w:r>
      <w:rPr>
        <w:rFonts w:ascii="Tahoma" w:hAnsi="Tahoma" w:cs="Tahoma"/>
        <w:sz w:val="16"/>
        <w:szCs w:val="16"/>
      </w:rPr>
      <w:t xml:space="preserve">Nassauische Heimstätte Wohnungs- und Entwicklungsgesellschaft mbH | </w:t>
    </w:r>
    <w:proofErr w:type="spellStart"/>
    <w:r>
      <w:rPr>
        <w:rFonts w:ascii="Tahoma" w:hAnsi="Tahoma" w:cs="Tahoma"/>
        <w:sz w:val="16"/>
        <w:szCs w:val="16"/>
      </w:rPr>
      <w:t>Untermainkai</w:t>
    </w:r>
    <w:proofErr w:type="spellEnd"/>
    <w:r>
      <w:rPr>
        <w:rFonts w:ascii="Tahoma" w:hAnsi="Tahoma" w:cs="Tahoma"/>
        <w:sz w:val="16"/>
        <w:szCs w:val="16"/>
      </w:rPr>
      <w:t xml:space="preserve"> 12 | 60311 Frankfurt am Main </w:t>
    </w:r>
  </w:p>
  <w:p w14:paraId="3F69FC6E" w14:textId="77777777" w:rsidR="00AD43B0" w:rsidRDefault="00AD43B0" w:rsidP="00AD43B0">
    <w:pPr>
      <w:pStyle w:val="Fuzeile"/>
      <w:ind w:right="-426"/>
      <w:rPr>
        <w:rFonts w:ascii="Tahoma" w:hAnsi="Tahoma" w:cs="Tahoma"/>
        <w:sz w:val="16"/>
        <w:szCs w:val="16"/>
      </w:rPr>
    </w:pPr>
    <w:r>
      <w:rPr>
        <w:rFonts w:ascii="Tahoma" w:hAnsi="Tahoma" w:cs="Tahoma"/>
        <w:sz w:val="16"/>
        <w:szCs w:val="16"/>
      </w:rPr>
      <w:t xml:space="preserve">Jens Duffner | Pressesprecher | T: 069 678674-1321 | </w:t>
    </w:r>
    <w:hyperlink r:id="rId2" w:history="1">
      <w:r>
        <w:rPr>
          <w:rStyle w:val="Hyperlink"/>
          <w:rFonts w:ascii="Tahoma" w:hAnsi="Tahoma" w:cs="Tahoma"/>
          <w:sz w:val="16"/>
          <w:szCs w:val="16"/>
        </w:rPr>
        <w:t>www.naheimst.de</w:t>
      </w:r>
    </w:hyperlink>
    <w:r>
      <w:rPr>
        <w:rFonts w:ascii="Tahoma" w:hAnsi="Tahoma" w:cs="Tahoma"/>
        <w:sz w:val="16"/>
        <w:szCs w:val="16"/>
      </w:rPr>
      <w:t xml:space="preserve"> | Mail: jens.duffner@naheimst.de</w:t>
    </w:r>
  </w:p>
  <w:p w14:paraId="6005DDC1" w14:textId="77777777" w:rsidR="00AD43B0" w:rsidRDefault="00AD43B0" w:rsidP="00AD43B0">
    <w:pPr>
      <w:pStyle w:val="Fuzeile"/>
      <w:ind w:right="-426"/>
      <w:jc w:val="center"/>
      <w:rPr>
        <w:rFonts w:ascii="Tahoma" w:hAnsi="Tahoma" w:cs="Tahoma"/>
        <w:sz w:val="10"/>
        <w:szCs w:val="10"/>
      </w:rPr>
    </w:pPr>
  </w:p>
  <w:p w14:paraId="5FE7566A" w14:textId="31CD2A41" w:rsidR="0056124B" w:rsidRDefault="00AD43B0" w:rsidP="00AD43B0">
    <w:pPr>
      <w:ind w:right="-426"/>
      <w:rPr>
        <w:rFonts w:ascii="Tahoma" w:hAnsi="Tahoma" w:cs="Tahoma"/>
        <w:b/>
        <w:bCs/>
        <w:sz w:val="16"/>
        <w:szCs w:val="16"/>
      </w:rPr>
    </w:pPr>
    <w:r>
      <w:rPr>
        <w:rFonts w:ascii="Tahoma" w:hAnsi="Tahoma" w:cs="Tahoma"/>
        <w:b/>
        <w:bCs/>
        <w:sz w:val="16"/>
        <w:szCs w:val="16"/>
      </w:rPr>
      <w:t>Pressemitteilungen und Pressebilder auch online im Presseportal unter</w:t>
    </w:r>
    <w:r>
      <w:rPr>
        <w:rFonts w:ascii="Tahoma" w:hAnsi="Tahoma" w:cs="Tahoma"/>
        <w:sz w:val="16"/>
        <w:szCs w:val="16"/>
      </w:rPr>
      <w:t xml:space="preserve"> </w:t>
    </w:r>
    <w:hyperlink r:id="rId3" w:history="1">
      <w:r>
        <w:rPr>
          <w:rFonts w:ascii="Tahoma" w:hAnsi="Tahoma" w:cs="Tahoma"/>
          <w:b/>
          <w:bCs/>
          <w:sz w:val="16"/>
          <w:szCs w:val="16"/>
        </w:rPr>
        <w:t>www.nh-projektstadt.de</w:t>
      </w:r>
    </w:hyperlink>
  </w:p>
  <w:p w14:paraId="26DAC9CB" w14:textId="77777777" w:rsidR="00AD43B0" w:rsidRPr="00AD43B0" w:rsidRDefault="00AD43B0" w:rsidP="00AD43B0">
    <w:pPr>
      <w:ind w:right="-426"/>
      <w:rPr>
        <w:rFonts w:ascii="Tahoma" w:hAnsi="Tahoma" w:cs="Tahoma"/>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1482" w14:textId="77777777" w:rsidR="00852D3E" w:rsidRDefault="00852D3E" w:rsidP="0056124B">
      <w:pPr>
        <w:spacing w:after="0" w:line="240" w:lineRule="auto"/>
      </w:pPr>
      <w:r>
        <w:separator/>
      </w:r>
    </w:p>
    <w:p w14:paraId="1DBA3777" w14:textId="77777777" w:rsidR="005C2903" w:rsidRDefault="005C2903"/>
  </w:footnote>
  <w:footnote w:type="continuationSeparator" w:id="0">
    <w:p w14:paraId="2F7910E9" w14:textId="77777777" w:rsidR="00852D3E" w:rsidRDefault="00852D3E" w:rsidP="0056124B">
      <w:pPr>
        <w:spacing w:after="0" w:line="240" w:lineRule="auto"/>
      </w:pPr>
      <w:r>
        <w:continuationSeparator/>
      </w:r>
    </w:p>
    <w:p w14:paraId="0F53012D" w14:textId="77777777" w:rsidR="005C2903" w:rsidRDefault="005C2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F61C" w14:textId="77777777" w:rsidR="00DE0E54" w:rsidRDefault="00DE0E54">
    <w:pPr>
      <w:pStyle w:val="Kopfzeile"/>
    </w:pPr>
  </w:p>
  <w:p w14:paraId="0E78692A" w14:textId="77777777" w:rsidR="005C2903" w:rsidRDefault="005C29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57945" w14:textId="7BAEB3E3" w:rsidR="00992325" w:rsidRDefault="00992325" w:rsidP="00992325">
    <w:pPr>
      <w:pStyle w:val="Kopfzeile"/>
      <w:ind w:left="720"/>
      <w:jc w:val="center"/>
    </w:pPr>
    <w:r>
      <w:t xml:space="preserve">- </w:t>
    </w:r>
    <w:r>
      <w:fldChar w:fldCharType="begin"/>
    </w:r>
    <w:r>
      <w:instrText>PAGE   \* MERGEFORMAT</w:instrText>
    </w:r>
    <w:r>
      <w:fldChar w:fldCharType="separate"/>
    </w:r>
    <w:r w:rsidR="005B17C4">
      <w:rPr>
        <w:noProof/>
      </w:rPr>
      <w:t>2</w:t>
    </w:r>
    <w:r>
      <w:fldChar w:fldCharType="end"/>
    </w:r>
    <w:r>
      <w:t xml:space="preserve"> -</w:t>
    </w:r>
  </w:p>
  <w:p w14:paraId="67CCD058" w14:textId="77777777" w:rsidR="005C2903" w:rsidRDefault="005C29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67F8" w14:textId="2B33ECF1" w:rsidR="005B17C4" w:rsidRDefault="005B17C4" w:rsidP="005B17C4">
    <w:pPr>
      <w:pStyle w:val="Kopfzeile"/>
      <w:ind w:right="-1559" w:hanging="284"/>
      <w:rPr>
        <w:rFonts w:ascii="Arial" w:hAnsi="Arial" w:cs="Arial"/>
        <w:b/>
        <w:bCs/>
        <w:noProof/>
        <w:spacing w:val="60"/>
        <w:sz w:val="28"/>
        <w:szCs w:val="28"/>
        <w:lang w:eastAsia="de-DE"/>
      </w:rPr>
    </w:pPr>
    <w:r>
      <w:rPr>
        <w:noProof/>
        <w:lang w:eastAsia="de-DE"/>
      </w:rPr>
      <w:drawing>
        <wp:anchor distT="0" distB="0" distL="114300" distR="114300" simplePos="0" relativeHeight="251670528" behindDoc="0" locked="0" layoutInCell="1" allowOverlap="1" wp14:anchorId="4BDA83D1" wp14:editId="492A5F78">
          <wp:simplePos x="0" y="0"/>
          <wp:positionH relativeFrom="column">
            <wp:posOffset>5228068</wp:posOffset>
          </wp:positionH>
          <wp:positionV relativeFrom="paragraph">
            <wp:posOffset>6986</wp:posOffset>
          </wp:positionV>
          <wp:extent cx="1008542" cy="484496"/>
          <wp:effectExtent l="0" t="0" r="1270" b="0"/>
          <wp:wrapNone/>
          <wp:docPr id="3" name="Grafik 3" descr="C:\Users\lara.schneider\AppData\Local\Microsoft\Windows\INetCache\Content.Word\caritas_f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a.schneider\AppData\Local\Microsoft\Windows\INetCache\Content.Word\caritas_ff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4241" cy="5112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pacing w:val="60"/>
        <w:sz w:val="28"/>
        <w:szCs w:val="28"/>
        <w:lang w:eastAsia="de-DE"/>
      </w:rPr>
      <w:drawing>
        <wp:anchor distT="0" distB="0" distL="114300" distR="114300" simplePos="0" relativeHeight="251663360" behindDoc="0" locked="0" layoutInCell="1" allowOverlap="1" wp14:anchorId="32E7628B" wp14:editId="72919959">
          <wp:simplePos x="0" y="0"/>
          <wp:positionH relativeFrom="column">
            <wp:posOffset>2571645</wp:posOffset>
          </wp:positionH>
          <wp:positionV relativeFrom="paragraph">
            <wp:posOffset>41785</wp:posOffset>
          </wp:positionV>
          <wp:extent cx="799419" cy="616951"/>
          <wp:effectExtent l="0" t="0" r="127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cstate="print">
                    <a:extLst>
                      <a:ext uri="{28A0092B-C50C-407E-A947-70E740481C1C}">
                        <a14:useLocalDpi xmlns:a14="http://schemas.microsoft.com/office/drawing/2010/main" val="0"/>
                      </a:ext>
                    </a:extLst>
                  </a:blip>
                  <a:srcRect t="-4713" b="-35217"/>
                  <a:stretch>
                    <a:fillRect/>
                  </a:stretch>
                </pic:blipFill>
                <pic:spPr bwMode="auto">
                  <a:xfrm>
                    <a:off x="0" y="0"/>
                    <a:ext cx="799419" cy="6169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pacing w:val="60"/>
        <w:sz w:val="28"/>
        <w:szCs w:val="28"/>
        <w:lang w:eastAsia="de-DE"/>
      </w:rPr>
      <w:drawing>
        <wp:anchor distT="0" distB="0" distL="114300" distR="114300" simplePos="0" relativeHeight="251658240" behindDoc="0" locked="0" layoutInCell="1" allowOverlap="1" wp14:anchorId="30747952" wp14:editId="0D16BC8D">
          <wp:simplePos x="0" y="0"/>
          <wp:positionH relativeFrom="column">
            <wp:posOffset>3448346</wp:posOffset>
          </wp:positionH>
          <wp:positionV relativeFrom="paragraph">
            <wp:posOffset>7094</wp:posOffset>
          </wp:positionV>
          <wp:extent cx="1693423" cy="628650"/>
          <wp:effectExtent l="0" t="0" r="254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3">
                    <a:extLst>
                      <a:ext uri="{28A0092B-C50C-407E-A947-70E740481C1C}">
                        <a14:useLocalDpi xmlns:a14="http://schemas.microsoft.com/office/drawing/2010/main" val="0"/>
                      </a:ext>
                    </a:extLst>
                  </a:blip>
                  <a:srcRect l="-2" t="-14162" r="-3033" b="-23492"/>
                  <a:stretch>
                    <a:fillRect/>
                  </a:stretch>
                </pic:blipFill>
                <pic:spPr bwMode="auto">
                  <a:xfrm>
                    <a:off x="0" y="0"/>
                    <a:ext cx="1693423"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spacing w:val="60"/>
        <w:sz w:val="28"/>
        <w:szCs w:val="28"/>
        <w:lang w:eastAsia="de-DE"/>
      </w:rPr>
      <w:drawing>
        <wp:anchor distT="0" distB="0" distL="114300" distR="114300" simplePos="0" relativeHeight="251667456" behindDoc="0" locked="0" layoutInCell="1" allowOverlap="1" wp14:anchorId="2761050F" wp14:editId="5CCF4500">
          <wp:simplePos x="0" y="0"/>
          <wp:positionH relativeFrom="column">
            <wp:posOffset>109220</wp:posOffset>
          </wp:positionH>
          <wp:positionV relativeFrom="paragraph">
            <wp:posOffset>-2540</wp:posOffset>
          </wp:positionV>
          <wp:extent cx="1073150" cy="5969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t="-4662" r="-6673"/>
                  <a:stretch>
                    <a:fillRect/>
                  </a:stretch>
                </pic:blipFill>
                <pic:spPr bwMode="auto">
                  <a:xfrm>
                    <a:off x="0" y="0"/>
                    <a:ext cx="1073150" cy="596900"/>
                  </a:xfrm>
                  <a:prstGeom prst="rect">
                    <a:avLst/>
                  </a:prstGeom>
                  <a:noFill/>
                  <a:ln>
                    <a:noFill/>
                  </a:ln>
                </pic:spPr>
              </pic:pic>
            </a:graphicData>
          </a:graphic>
        </wp:anchor>
      </w:drawing>
    </w:r>
    <w:r>
      <w:rPr>
        <w:rFonts w:ascii="Arial" w:hAnsi="Arial" w:cs="Arial"/>
        <w:b/>
        <w:noProof/>
        <w:spacing w:val="60"/>
        <w:sz w:val="28"/>
        <w:szCs w:val="28"/>
        <w:lang w:eastAsia="de-DE"/>
      </w:rPr>
      <w:drawing>
        <wp:anchor distT="0" distB="0" distL="114300" distR="114300" simplePos="0" relativeHeight="251666432" behindDoc="0" locked="0" layoutInCell="1" allowOverlap="1" wp14:anchorId="6F4B428D" wp14:editId="35450852">
          <wp:simplePos x="0" y="0"/>
          <wp:positionH relativeFrom="leftMargin">
            <wp:align>right</wp:align>
          </wp:positionH>
          <wp:positionV relativeFrom="paragraph">
            <wp:posOffset>6985</wp:posOffset>
          </wp:positionV>
          <wp:extent cx="561975" cy="581763"/>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5" cstate="print">
                    <a:extLst>
                      <a:ext uri="{28A0092B-C50C-407E-A947-70E740481C1C}">
                        <a14:useLocalDpi xmlns:a14="http://schemas.microsoft.com/office/drawing/2010/main" val="0"/>
                      </a:ext>
                    </a:extLst>
                  </a:blip>
                  <a:srcRect t="10381" b="9216"/>
                  <a:stretch>
                    <a:fillRect/>
                  </a:stretch>
                </pic:blipFill>
                <pic:spPr bwMode="auto">
                  <a:xfrm>
                    <a:off x="0" y="0"/>
                    <a:ext cx="561975" cy="581763"/>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p>
  <w:p w14:paraId="7E305085" w14:textId="6C9D0C42" w:rsidR="00966A5B" w:rsidRDefault="005B17C4" w:rsidP="00DE0E54">
    <w:pPr>
      <w:pStyle w:val="Kopfzeile"/>
      <w:ind w:right="-1559" w:hanging="284"/>
      <w:rPr>
        <w:rFonts w:ascii="Arial" w:hAnsi="Arial" w:cs="Arial"/>
        <w:b/>
        <w:bCs/>
        <w:noProof/>
        <w:spacing w:val="60"/>
        <w:sz w:val="28"/>
        <w:szCs w:val="28"/>
        <w:lang w:eastAsia="de-DE"/>
      </w:rPr>
    </w:pPr>
    <w:r>
      <w:rPr>
        <w:noProof/>
        <w:lang w:eastAsia="de-DE"/>
      </w:rPr>
      <w:drawing>
        <wp:anchor distT="0" distB="0" distL="114300" distR="114300" simplePos="0" relativeHeight="251668480" behindDoc="0" locked="0" layoutInCell="1" allowOverlap="1" wp14:anchorId="4DCE1B92" wp14:editId="5E92AAA1">
          <wp:simplePos x="0" y="0"/>
          <wp:positionH relativeFrom="column">
            <wp:posOffset>1160145</wp:posOffset>
          </wp:positionH>
          <wp:positionV relativeFrom="paragraph">
            <wp:posOffset>7620</wp:posOffset>
          </wp:positionV>
          <wp:extent cx="1343660" cy="438785"/>
          <wp:effectExtent l="0" t="0" r="8890" b="0"/>
          <wp:wrapNone/>
          <wp:docPr id="5" name="Grafik 5" descr="http://a610wap0013:8008/cmsms/intranet_stadtplanungsamt/arbeitshilfen/anlagen/243/FFMschwarzro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ttp://a610wap0013:8008/cmsms/intranet_stadtplanungsamt/arbeitshilfen/anlagen/243/FFMschwarzrot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b="-79745"/>
                  <a:stretch>
                    <a:fillRect/>
                  </a:stretch>
                </pic:blipFill>
                <pic:spPr bwMode="auto">
                  <a:xfrm>
                    <a:off x="0" y="0"/>
                    <a:ext cx="1343660" cy="438785"/>
                  </a:xfrm>
                  <a:prstGeom prst="rect">
                    <a:avLst/>
                  </a:prstGeom>
                  <a:noFill/>
                  <a:ln>
                    <a:noFill/>
                  </a:ln>
                </pic:spPr>
              </pic:pic>
            </a:graphicData>
          </a:graphic>
        </wp:anchor>
      </w:drawing>
    </w:r>
    <w:r w:rsidR="00D86A41">
      <w:t xml:space="preserve">            </w:t>
    </w:r>
    <w:r w:rsidR="00AD43B0">
      <w:t xml:space="preserve">  </w:t>
    </w:r>
    <w:r w:rsidR="00D86A41">
      <w:t xml:space="preserve">             </w:t>
    </w:r>
    <w:r w:rsidR="00AD43B0">
      <w:t xml:space="preserve">               </w:t>
    </w:r>
    <w:r w:rsidR="00AD43B0">
      <w:tab/>
      <w:t xml:space="preserve"> </w:t>
    </w:r>
  </w:p>
  <w:p w14:paraId="1E8DF4DB" w14:textId="22A927EA" w:rsidR="0056124B" w:rsidRPr="0088476C" w:rsidRDefault="0056124B" w:rsidP="0056124B">
    <w:pPr>
      <w:pStyle w:val="Kopfzeile"/>
      <w:rPr>
        <w:rFonts w:ascii="Arial" w:hAnsi="Arial" w:cs="Arial"/>
        <w:b/>
        <w:bCs/>
        <w:spacing w:val="60"/>
        <w:sz w:val="28"/>
        <w:szCs w:val="28"/>
      </w:rPr>
    </w:pPr>
  </w:p>
  <w:p w14:paraId="46F736D2" w14:textId="436755EC" w:rsidR="0056124B" w:rsidRDefault="0056124B" w:rsidP="0056124B">
    <w:pPr>
      <w:pStyle w:val="Kopfzeile"/>
    </w:pPr>
  </w:p>
  <w:p w14:paraId="45ABA372" w14:textId="124B63FD" w:rsidR="00DE0E54" w:rsidRDefault="00DE0E54" w:rsidP="0056124B">
    <w:pPr>
      <w:pStyle w:val="Kopfzeile"/>
      <w:rPr>
        <w:rFonts w:ascii="Arial" w:hAnsi="Arial" w:cs="Arial"/>
        <w:b/>
        <w:bCs/>
        <w:spacing w:val="60"/>
        <w:sz w:val="36"/>
        <w:szCs w:val="36"/>
      </w:rPr>
    </w:pPr>
  </w:p>
  <w:p w14:paraId="14FEF826" w14:textId="7BD5C2D6" w:rsidR="0056124B" w:rsidRPr="0007300B" w:rsidRDefault="0056124B" w:rsidP="0056124B">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14:paraId="148285D3" w14:textId="77777777" w:rsidR="0056124B" w:rsidRPr="0007300B" w:rsidRDefault="0056124B" w:rsidP="0056124B">
    <w:pPr>
      <w:pStyle w:val="Kopfzeile"/>
      <w:rPr>
        <w:rFonts w:ascii="Arial" w:hAnsi="Arial" w:cs="Arial"/>
        <w:b/>
        <w:bCs/>
        <w:spacing w:val="60"/>
        <w:sz w:val="24"/>
        <w:szCs w:val="24"/>
      </w:rPr>
    </w:pPr>
  </w:p>
  <w:p w14:paraId="6E54B615" w14:textId="23BE7C16" w:rsidR="0056124B" w:rsidRDefault="000C49AE">
    <w:pPr>
      <w:pStyle w:val="Kopfzeile"/>
      <w:rPr>
        <w:rFonts w:ascii="Tahoma" w:hAnsi="Tahoma" w:cs="Tahoma"/>
      </w:rPr>
    </w:pPr>
    <w:r>
      <w:rPr>
        <w:rFonts w:ascii="Tahoma" w:hAnsi="Tahoma" w:cs="Tahoma"/>
      </w:rPr>
      <w:t xml:space="preserve">Datum: </w:t>
    </w:r>
    <w:r w:rsidR="00AD43B0">
      <w:rPr>
        <w:rFonts w:ascii="Tahoma" w:hAnsi="Tahoma" w:cs="Tahoma"/>
      </w:rPr>
      <w:fldChar w:fldCharType="begin"/>
    </w:r>
    <w:r w:rsidR="00AD43B0">
      <w:rPr>
        <w:rFonts w:ascii="Tahoma" w:hAnsi="Tahoma" w:cs="Tahoma"/>
      </w:rPr>
      <w:instrText xml:space="preserve"> TIME \@ "dd.MM.yyyy" </w:instrText>
    </w:r>
    <w:r w:rsidR="00AD43B0">
      <w:rPr>
        <w:rFonts w:ascii="Tahoma" w:hAnsi="Tahoma" w:cs="Tahoma"/>
      </w:rPr>
      <w:fldChar w:fldCharType="separate"/>
    </w:r>
    <w:r w:rsidR="00DA719C">
      <w:rPr>
        <w:rFonts w:ascii="Tahoma" w:hAnsi="Tahoma" w:cs="Tahoma"/>
        <w:noProof/>
      </w:rPr>
      <w:t>02.03.2021</w:t>
    </w:r>
    <w:r w:rsidR="00AD43B0">
      <w:rPr>
        <w:rFonts w:ascii="Tahoma" w:hAnsi="Tahoma" w:cs="Tahoma"/>
      </w:rPr>
      <w:fldChar w:fldCharType="end"/>
    </w:r>
    <w:r>
      <w:rPr>
        <w:rFonts w:ascii="Tahoma" w:hAnsi="Tahoma" w:cs="Tahoma"/>
      </w:rPr>
      <w:t xml:space="preserve">|  Seite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5B17C4">
      <w:rPr>
        <w:rFonts w:ascii="Tahoma" w:hAnsi="Tahoma" w:cs="Tahoma"/>
        <w:noProof/>
      </w:rPr>
      <w:t>1</w:t>
    </w:r>
    <w:r>
      <w:rPr>
        <w:rFonts w:ascii="Tahoma" w:hAnsi="Tahoma" w:cs="Tahoma"/>
      </w:rPr>
      <w:fldChar w:fldCharType="end"/>
    </w:r>
    <w:r>
      <w:rPr>
        <w:rFonts w:ascii="Tahoma" w:hAnsi="Tahoma" w:cs="Tahoma"/>
      </w:rPr>
      <w:t xml:space="preserve"> von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sidR="005B17C4">
      <w:rPr>
        <w:rFonts w:ascii="Tahoma" w:hAnsi="Tahoma" w:cs="Tahoma"/>
        <w:noProof/>
      </w:rPr>
      <w:t>4</w:t>
    </w:r>
    <w:r>
      <w:rPr>
        <w:rFonts w:ascii="Tahoma" w:hAnsi="Tahoma" w:cs="Tahoma"/>
      </w:rPr>
      <w:fldChar w:fldCharType="end"/>
    </w:r>
  </w:p>
  <w:p w14:paraId="42DA39F1" w14:textId="77777777" w:rsidR="00EF09FE" w:rsidRPr="00292C5A" w:rsidRDefault="00EF09FE">
    <w:pPr>
      <w:pStyle w:val="Kopfzeile"/>
      <w:rPr>
        <w:rFonts w:ascii="Tahoma" w:hAnsi="Tahoma" w:cs="Tahoma"/>
      </w:rPr>
    </w:pPr>
  </w:p>
  <w:p w14:paraId="6F1AA178" w14:textId="77777777" w:rsidR="005C2903" w:rsidRDefault="005C29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E1D58"/>
    <w:multiLevelType w:val="hybridMultilevel"/>
    <w:tmpl w:val="BCA49A28"/>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E77810"/>
    <w:multiLevelType w:val="multilevel"/>
    <w:tmpl w:val="9D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4211"/>
    <w:multiLevelType w:val="hybridMultilevel"/>
    <w:tmpl w:val="762A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FA3ADE"/>
    <w:multiLevelType w:val="hybridMultilevel"/>
    <w:tmpl w:val="4296D1A8"/>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195BEC"/>
    <w:multiLevelType w:val="hybridMultilevel"/>
    <w:tmpl w:val="3B441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E1802"/>
    <w:multiLevelType w:val="hybridMultilevel"/>
    <w:tmpl w:val="9422487C"/>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5F2B43"/>
    <w:multiLevelType w:val="hybridMultilevel"/>
    <w:tmpl w:val="9DB4A570"/>
    <w:lvl w:ilvl="0" w:tplc="F488CB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012EC"/>
    <w:multiLevelType w:val="hybridMultilevel"/>
    <w:tmpl w:val="15A6CEF4"/>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876200D"/>
    <w:multiLevelType w:val="hybridMultilevel"/>
    <w:tmpl w:val="910C11A6"/>
    <w:lvl w:ilvl="0" w:tplc="982C3F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CF6391"/>
    <w:multiLevelType w:val="hybridMultilevel"/>
    <w:tmpl w:val="FA92648E"/>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1"/>
  </w:num>
  <w:num w:numId="6">
    <w:abstractNumId w:val="2"/>
  </w:num>
  <w:num w:numId="7">
    <w:abstractNumId w:val="8"/>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95"/>
    <w:rsid w:val="0000518B"/>
    <w:rsid w:val="00013901"/>
    <w:rsid w:val="0002208A"/>
    <w:rsid w:val="0002521A"/>
    <w:rsid w:val="00052596"/>
    <w:rsid w:val="00057827"/>
    <w:rsid w:val="00064D99"/>
    <w:rsid w:val="00072468"/>
    <w:rsid w:val="0007300B"/>
    <w:rsid w:val="000778BB"/>
    <w:rsid w:val="00080DF4"/>
    <w:rsid w:val="00085185"/>
    <w:rsid w:val="00086164"/>
    <w:rsid w:val="000A0277"/>
    <w:rsid w:val="000A41D1"/>
    <w:rsid w:val="000C49AE"/>
    <w:rsid w:val="000F4D67"/>
    <w:rsid w:val="00100BE3"/>
    <w:rsid w:val="001113E2"/>
    <w:rsid w:val="00130676"/>
    <w:rsid w:val="00133E1E"/>
    <w:rsid w:val="00135BDB"/>
    <w:rsid w:val="001365A8"/>
    <w:rsid w:val="00141D47"/>
    <w:rsid w:val="0014490A"/>
    <w:rsid w:val="00172A4C"/>
    <w:rsid w:val="001740C5"/>
    <w:rsid w:val="00174B63"/>
    <w:rsid w:val="00192EBD"/>
    <w:rsid w:val="00193147"/>
    <w:rsid w:val="00194832"/>
    <w:rsid w:val="001A301A"/>
    <w:rsid w:val="001A4AD2"/>
    <w:rsid w:val="001B2421"/>
    <w:rsid w:val="001B726B"/>
    <w:rsid w:val="001D57F9"/>
    <w:rsid w:val="001D7D0D"/>
    <w:rsid w:val="001E2834"/>
    <w:rsid w:val="00212B44"/>
    <w:rsid w:val="0021685B"/>
    <w:rsid w:val="00241086"/>
    <w:rsid w:val="002516C1"/>
    <w:rsid w:val="00255077"/>
    <w:rsid w:val="002879EA"/>
    <w:rsid w:val="00287A0A"/>
    <w:rsid w:val="00290352"/>
    <w:rsid w:val="00292C5A"/>
    <w:rsid w:val="002A6AFA"/>
    <w:rsid w:val="002C13C1"/>
    <w:rsid w:val="002D02F9"/>
    <w:rsid w:val="002E6E61"/>
    <w:rsid w:val="002F4D13"/>
    <w:rsid w:val="003065E7"/>
    <w:rsid w:val="00311F74"/>
    <w:rsid w:val="00316067"/>
    <w:rsid w:val="00317E88"/>
    <w:rsid w:val="00343730"/>
    <w:rsid w:val="0034408C"/>
    <w:rsid w:val="0034786F"/>
    <w:rsid w:val="00372B09"/>
    <w:rsid w:val="00375CA0"/>
    <w:rsid w:val="0038295D"/>
    <w:rsid w:val="00382F06"/>
    <w:rsid w:val="003962B0"/>
    <w:rsid w:val="003C3AE9"/>
    <w:rsid w:val="003D3CD1"/>
    <w:rsid w:val="003F7880"/>
    <w:rsid w:val="0040286C"/>
    <w:rsid w:val="0040519E"/>
    <w:rsid w:val="00410992"/>
    <w:rsid w:val="00412AC1"/>
    <w:rsid w:val="004164F4"/>
    <w:rsid w:val="00422496"/>
    <w:rsid w:val="00426619"/>
    <w:rsid w:val="00435343"/>
    <w:rsid w:val="004376B1"/>
    <w:rsid w:val="00440A2B"/>
    <w:rsid w:val="00466F98"/>
    <w:rsid w:val="004924C2"/>
    <w:rsid w:val="00495518"/>
    <w:rsid w:val="004B3491"/>
    <w:rsid w:val="004C2DE8"/>
    <w:rsid w:val="004C5DAE"/>
    <w:rsid w:val="004E0B88"/>
    <w:rsid w:val="00504EB7"/>
    <w:rsid w:val="005218C9"/>
    <w:rsid w:val="005253BF"/>
    <w:rsid w:val="00534C66"/>
    <w:rsid w:val="00546C7F"/>
    <w:rsid w:val="0055412E"/>
    <w:rsid w:val="0056124B"/>
    <w:rsid w:val="00577AB2"/>
    <w:rsid w:val="0058041A"/>
    <w:rsid w:val="0059767D"/>
    <w:rsid w:val="005A343D"/>
    <w:rsid w:val="005B17C4"/>
    <w:rsid w:val="005B1981"/>
    <w:rsid w:val="005B44E0"/>
    <w:rsid w:val="005B57F7"/>
    <w:rsid w:val="005C2903"/>
    <w:rsid w:val="005C2B4E"/>
    <w:rsid w:val="005C2CB4"/>
    <w:rsid w:val="005C3831"/>
    <w:rsid w:val="005F563C"/>
    <w:rsid w:val="00607796"/>
    <w:rsid w:val="006105FD"/>
    <w:rsid w:val="00610877"/>
    <w:rsid w:val="006109AE"/>
    <w:rsid w:val="00614D2D"/>
    <w:rsid w:val="00620DD8"/>
    <w:rsid w:val="00644265"/>
    <w:rsid w:val="00646793"/>
    <w:rsid w:val="00646A48"/>
    <w:rsid w:val="006701BF"/>
    <w:rsid w:val="006779E0"/>
    <w:rsid w:val="006831F1"/>
    <w:rsid w:val="0068503E"/>
    <w:rsid w:val="00694838"/>
    <w:rsid w:val="006A10DA"/>
    <w:rsid w:val="006A622E"/>
    <w:rsid w:val="006D3075"/>
    <w:rsid w:val="006F45AD"/>
    <w:rsid w:val="007038C5"/>
    <w:rsid w:val="00726CF0"/>
    <w:rsid w:val="007409F9"/>
    <w:rsid w:val="00746A84"/>
    <w:rsid w:val="00756D7D"/>
    <w:rsid w:val="0078012F"/>
    <w:rsid w:val="00780185"/>
    <w:rsid w:val="007A581E"/>
    <w:rsid w:val="007B49EF"/>
    <w:rsid w:val="007C68B6"/>
    <w:rsid w:val="007C77E5"/>
    <w:rsid w:val="007D1579"/>
    <w:rsid w:val="007D4031"/>
    <w:rsid w:val="007E46AD"/>
    <w:rsid w:val="007F5506"/>
    <w:rsid w:val="007F7D74"/>
    <w:rsid w:val="00810422"/>
    <w:rsid w:val="00812F81"/>
    <w:rsid w:val="00822D7C"/>
    <w:rsid w:val="0082470A"/>
    <w:rsid w:val="008277B5"/>
    <w:rsid w:val="00851D58"/>
    <w:rsid w:val="00852D3E"/>
    <w:rsid w:val="00865D60"/>
    <w:rsid w:val="00880060"/>
    <w:rsid w:val="00894009"/>
    <w:rsid w:val="008961CD"/>
    <w:rsid w:val="00897E68"/>
    <w:rsid w:val="008A2BDD"/>
    <w:rsid w:val="008B1C9D"/>
    <w:rsid w:val="008C62D7"/>
    <w:rsid w:val="008D1CE0"/>
    <w:rsid w:val="008D464E"/>
    <w:rsid w:val="008E0171"/>
    <w:rsid w:val="008F6BC9"/>
    <w:rsid w:val="0090474E"/>
    <w:rsid w:val="00915807"/>
    <w:rsid w:val="00932BAA"/>
    <w:rsid w:val="00940B49"/>
    <w:rsid w:val="00940C02"/>
    <w:rsid w:val="00945AC1"/>
    <w:rsid w:val="0094736F"/>
    <w:rsid w:val="00966A5B"/>
    <w:rsid w:val="00983FA1"/>
    <w:rsid w:val="00990501"/>
    <w:rsid w:val="00992325"/>
    <w:rsid w:val="009A658D"/>
    <w:rsid w:val="009B3C0A"/>
    <w:rsid w:val="009C70A9"/>
    <w:rsid w:val="009D28A5"/>
    <w:rsid w:val="009D50AA"/>
    <w:rsid w:val="009D6E2C"/>
    <w:rsid w:val="009F0478"/>
    <w:rsid w:val="00A05841"/>
    <w:rsid w:val="00A1776F"/>
    <w:rsid w:val="00A23DBC"/>
    <w:rsid w:val="00A259B9"/>
    <w:rsid w:val="00A52242"/>
    <w:rsid w:val="00A567F4"/>
    <w:rsid w:val="00A66678"/>
    <w:rsid w:val="00A94728"/>
    <w:rsid w:val="00A94E72"/>
    <w:rsid w:val="00AA3A83"/>
    <w:rsid w:val="00AD43B0"/>
    <w:rsid w:val="00AF0E7A"/>
    <w:rsid w:val="00AF2CCD"/>
    <w:rsid w:val="00AF721C"/>
    <w:rsid w:val="00AF7A9B"/>
    <w:rsid w:val="00B04233"/>
    <w:rsid w:val="00B043C8"/>
    <w:rsid w:val="00B05ACB"/>
    <w:rsid w:val="00B110A9"/>
    <w:rsid w:val="00B1232D"/>
    <w:rsid w:val="00B47DF9"/>
    <w:rsid w:val="00B600F7"/>
    <w:rsid w:val="00B60365"/>
    <w:rsid w:val="00B66877"/>
    <w:rsid w:val="00B7125A"/>
    <w:rsid w:val="00B868DC"/>
    <w:rsid w:val="00B87207"/>
    <w:rsid w:val="00BA11C2"/>
    <w:rsid w:val="00BA5FAA"/>
    <w:rsid w:val="00BD3495"/>
    <w:rsid w:val="00BD4399"/>
    <w:rsid w:val="00C00DE9"/>
    <w:rsid w:val="00C034F2"/>
    <w:rsid w:val="00C24FFF"/>
    <w:rsid w:val="00C347AA"/>
    <w:rsid w:val="00C43F65"/>
    <w:rsid w:val="00C44BC5"/>
    <w:rsid w:val="00C50E3E"/>
    <w:rsid w:val="00C514FC"/>
    <w:rsid w:val="00C53FDF"/>
    <w:rsid w:val="00C55802"/>
    <w:rsid w:val="00C57B81"/>
    <w:rsid w:val="00C61D68"/>
    <w:rsid w:val="00C63E48"/>
    <w:rsid w:val="00C76665"/>
    <w:rsid w:val="00C94890"/>
    <w:rsid w:val="00C9495B"/>
    <w:rsid w:val="00C96A2B"/>
    <w:rsid w:val="00C97E1F"/>
    <w:rsid w:val="00CB1365"/>
    <w:rsid w:val="00CC168E"/>
    <w:rsid w:val="00CD10B7"/>
    <w:rsid w:val="00CD4164"/>
    <w:rsid w:val="00D0365D"/>
    <w:rsid w:val="00D140AC"/>
    <w:rsid w:val="00D16EFF"/>
    <w:rsid w:val="00D468D8"/>
    <w:rsid w:val="00D65A54"/>
    <w:rsid w:val="00D701F1"/>
    <w:rsid w:val="00D7027C"/>
    <w:rsid w:val="00D71406"/>
    <w:rsid w:val="00D84C48"/>
    <w:rsid w:val="00D851CE"/>
    <w:rsid w:val="00D86032"/>
    <w:rsid w:val="00D86A41"/>
    <w:rsid w:val="00D9509A"/>
    <w:rsid w:val="00DA719C"/>
    <w:rsid w:val="00DB0BA4"/>
    <w:rsid w:val="00DB2AD2"/>
    <w:rsid w:val="00DB74E1"/>
    <w:rsid w:val="00DC3066"/>
    <w:rsid w:val="00DD28DA"/>
    <w:rsid w:val="00DE039D"/>
    <w:rsid w:val="00DE0E54"/>
    <w:rsid w:val="00DE3B66"/>
    <w:rsid w:val="00DF1B5B"/>
    <w:rsid w:val="00DF3AAD"/>
    <w:rsid w:val="00E00580"/>
    <w:rsid w:val="00E17B6A"/>
    <w:rsid w:val="00E34F16"/>
    <w:rsid w:val="00E36BE4"/>
    <w:rsid w:val="00E37D53"/>
    <w:rsid w:val="00E440E6"/>
    <w:rsid w:val="00E46BB4"/>
    <w:rsid w:val="00E52A2F"/>
    <w:rsid w:val="00E6016F"/>
    <w:rsid w:val="00E6271A"/>
    <w:rsid w:val="00E64AFD"/>
    <w:rsid w:val="00E70EC9"/>
    <w:rsid w:val="00E75575"/>
    <w:rsid w:val="00E86756"/>
    <w:rsid w:val="00EA54F1"/>
    <w:rsid w:val="00EB2C0E"/>
    <w:rsid w:val="00EB5AA9"/>
    <w:rsid w:val="00EC148D"/>
    <w:rsid w:val="00EC5C38"/>
    <w:rsid w:val="00EC6729"/>
    <w:rsid w:val="00EC6C6D"/>
    <w:rsid w:val="00ED7B11"/>
    <w:rsid w:val="00EE02BE"/>
    <w:rsid w:val="00EE7C6E"/>
    <w:rsid w:val="00EF09FE"/>
    <w:rsid w:val="00F16A2F"/>
    <w:rsid w:val="00F33195"/>
    <w:rsid w:val="00F42A3A"/>
    <w:rsid w:val="00F807B8"/>
    <w:rsid w:val="00F81918"/>
    <w:rsid w:val="00F94D01"/>
    <w:rsid w:val="00F97FE1"/>
    <w:rsid w:val="00FA6E6D"/>
    <w:rsid w:val="00FB495C"/>
    <w:rsid w:val="00FC55A5"/>
    <w:rsid w:val="00FD30EC"/>
    <w:rsid w:val="00FD60D6"/>
    <w:rsid w:val="00FE7F34"/>
    <w:rsid w:val="00FF5155"/>
    <w:rsid w:val="00FF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A14C2"/>
  <w15:docId w15:val="{D7526191-5043-4324-8FF8-7E045F64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3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3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autoRedefine/>
    <w:uiPriority w:val="11"/>
    <w:qFormat/>
    <w:rsid w:val="00192EBD"/>
    <w:pPr>
      <w:numPr>
        <w:ilvl w:val="1"/>
      </w:numPr>
      <w:spacing w:before="120"/>
      <w:jc w:val="both"/>
    </w:pPr>
    <w:rPr>
      <w:rFonts w:ascii="Tahoma" w:eastAsiaTheme="minorEastAsia" w:hAnsi="Tahoma"/>
      <w:b/>
      <w:sz w:val="24"/>
    </w:rPr>
  </w:style>
  <w:style w:type="character" w:customStyle="1" w:styleId="UntertitelZchn">
    <w:name w:val="Untertitel Zchn"/>
    <w:basedOn w:val="Absatz-Standardschriftart"/>
    <w:link w:val="Untertitel"/>
    <w:uiPriority w:val="11"/>
    <w:rsid w:val="00192EBD"/>
    <w:rPr>
      <w:rFonts w:ascii="Tahoma" w:eastAsiaTheme="minorEastAsia" w:hAnsi="Tahoma"/>
      <w:b/>
      <w:sz w:val="24"/>
    </w:rPr>
  </w:style>
  <w:style w:type="character" w:customStyle="1" w:styleId="berschrift1Zchn">
    <w:name w:val="Überschrift 1 Zchn"/>
    <w:basedOn w:val="Absatz-Standardschriftart"/>
    <w:link w:val="berschrift1"/>
    <w:uiPriority w:val="9"/>
    <w:rsid w:val="00F3319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33195"/>
    <w:rPr>
      <w:rFonts w:asciiTheme="majorHAnsi" w:eastAsiaTheme="majorEastAsia" w:hAnsiTheme="majorHAnsi" w:cstheme="majorBidi"/>
      <w:color w:val="2E74B5" w:themeColor="accent1" w:themeShade="BF"/>
      <w:sz w:val="26"/>
      <w:szCs w:val="26"/>
    </w:rPr>
  </w:style>
  <w:style w:type="paragraph" w:customStyle="1" w:styleId="Default">
    <w:name w:val="Default"/>
    <w:rsid w:val="00F33195"/>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33195"/>
    <w:pPr>
      <w:spacing w:line="241" w:lineRule="atLeast"/>
    </w:pPr>
    <w:rPr>
      <w:rFonts w:cstheme="minorBidi"/>
      <w:color w:val="auto"/>
    </w:rPr>
  </w:style>
  <w:style w:type="character" w:customStyle="1" w:styleId="A2">
    <w:name w:val="A2"/>
    <w:uiPriority w:val="99"/>
    <w:rsid w:val="00F33195"/>
    <w:rPr>
      <w:rFonts w:cs="Myriad Pro"/>
      <w:color w:val="221E1F"/>
      <w:sz w:val="22"/>
      <w:szCs w:val="22"/>
    </w:rPr>
  </w:style>
  <w:style w:type="paragraph" w:styleId="Listenabsatz">
    <w:name w:val="List Paragraph"/>
    <w:basedOn w:val="Standard"/>
    <w:uiPriority w:val="34"/>
    <w:qFormat/>
    <w:rsid w:val="00013901"/>
    <w:pPr>
      <w:ind w:left="720"/>
      <w:contextualSpacing/>
    </w:pPr>
  </w:style>
  <w:style w:type="table" w:styleId="Tabellenraster">
    <w:name w:val="Table Grid"/>
    <w:basedOn w:val="NormaleTabelle"/>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61">
    <w:name w:val="Gitternetztabelle 4 – Akzent 61"/>
    <w:basedOn w:val="NormaleTabelle"/>
    <w:uiPriority w:val="49"/>
    <w:rsid w:val="00EC5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nhideWhenUsed/>
    <w:rsid w:val="0056124B"/>
    <w:pPr>
      <w:tabs>
        <w:tab w:val="center" w:pos="4536"/>
        <w:tab w:val="right" w:pos="9072"/>
      </w:tabs>
      <w:spacing w:after="0" w:line="240" w:lineRule="auto"/>
    </w:pPr>
  </w:style>
  <w:style w:type="character" w:customStyle="1" w:styleId="KopfzeileZchn">
    <w:name w:val="Kopfzeile Zchn"/>
    <w:basedOn w:val="Absatz-Standardschriftart"/>
    <w:link w:val="Kopfzeile"/>
    <w:rsid w:val="0056124B"/>
  </w:style>
  <w:style w:type="paragraph" w:styleId="Fuzeile">
    <w:name w:val="footer"/>
    <w:basedOn w:val="Standard"/>
    <w:link w:val="FuzeileZchn"/>
    <w:unhideWhenUsed/>
    <w:rsid w:val="0056124B"/>
    <w:pPr>
      <w:tabs>
        <w:tab w:val="center" w:pos="4536"/>
        <w:tab w:val="right" w:pos="9072"/>
      </w:tabs>
      <w:spacing w:after="0" w:line="240" w:lineRule="auto"/>
    </w:pPr>
  </w:style>
  <w:style w:type="character" w:customStyle="1" w:styleId="FuzeileZchn">
    <w:name w:val="Fußzeile Zchn"/>
    <w:basedOn w:val="Absatz-Standardschriftart"/>
    <w:link w:val="Fuzeile"/>
    <w:rsid w:val="0056124B"/>
  </w:style>
  <w:style w:type="character" w:styleId="Hyperlink">
    <w:name w:val="Hyperlink"/>
    <w:basedOn w:val="Absatz-Standardschriftart"/>
    <w:uiPriority w:val="99"/>
    <w:unhideWhenUsed/>
    <w:rsid w:val="00141D47"/>
    <w:rPr>
      <w:color w:val="000000" w:themeColor="text1"/>
      <w:u w:val="none"/>
    </w:rPr>
  </w:style>
  <w:style w:type="paragraph" w:styleId="Sprechblasentext">
    <w:name w:val="Balloon Text"/>
    <w:basedOn w:val="Standard"/>
    <w:link w:val="SprechblasentextZchn"/>
    <w:uiPriority w:val="99"/>
    <w:semiHidden/>
    <w:unhideWhenUsed/>
    <w:rsid w:val="004B3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491"/>
    <w:rPr>
      <w:rFonts w:ascii="Segoe UI" w:hAnsi="Segoe UI" w:cs="Segoe UI"/>
      <w:sz w:val="18"/>
      <w:szCs w:val="18"/>
    </w:rPr>
  </w:style>
  <w:style w:type="table" w:customStyle="1" w:styleId="Gitternetztabelle4Akzent41">
    <w:name w:val="Gitternetztabelle 4 – Akzent 41"/>
    <w:basedOn w:val="NormaleTabelle"/>
    <w:uiPriority w:val="49"/>
    <w:rsid w:val="00080D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NormaleTabelle"/>
    <w:uiPriority w:val="49"/>
    <w:rsid w:val="00080D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Default"/>
    <w:next w:val="Default"/>
    <w:uiPriority w:val="99"/>
    <w:rsid w:val="00F16A2F"/>
    <w:pPr>
      <w:spacing w:line="241" w:lineRule="atLeast"/>
    </w:pPr>
    <w:rPr>
      <w:rFonts w:ascii="KZNDKO+FranklinGothic-Book" w:hAnsi="KZNDKO+FranklinGothic-Book" w:cstheme="minorBidi"/>
      <w:color w:val="auto"/>
    </w:rPr>
  </w:style>
  <w:style w:type="paragraph" w:styleId="StandardWeb">
    <w:name w:val="Normal (Web)"/>
    <w:basedOn w:val="Standard"/>
    <w:uiPriority w:val="99"/>
    <w:unhideWhenUsed/>
    <w:rsid w:val="0005782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D468D8"/>
    <w:rPr>
      <w:sz w:val="16"/>
      <w:szCs w:val="16"/>
    </w:rPr>
  </w:style>
  <w:style w:type="paragraph" w:styleId="Kommentartext">
    <w:name w:val="annotation text"/>
    <w:basedOn w:val="Standard"/>
    <w:link w:val="KommentartextZchn"/>
    <w:uiPriority w:val="99"/>
    <w:semiHidden/>
    <w:unhideWhenUsed/>
    <w:rsid w:val="00D468D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68D8"/>
    <w:rPr>
      <w:sz w:val="20"/>
      <w:szCs w:val="20"/>
    </w:rPr>
  </w:style>
  <w:style w:type="paragraph" w:styleId="Kommentarthema">
    <w:name w:val="annotation subject"/>
    <w:basedOn w:val="Kommentartext"/>
    <w:next w:val="Kommentartext"/>
    <w:link w:val="KommentarthemaZchn"/>
    <w:uiPriority w:val="99"/>
    <w:semiHidden/>
    <w:unhideWhenUsed/>
    <w:rsid w:val="00D468D8"/>
    <w:rPr>
      <w:b/>
      <w:bCs/>
    </w:rPr>
  </w:style>
  <w:style w:type="character" w:customStyle="1" w:styleId="KommentarthemaZchn">
    <w:name w:val="Kommentarthema Zchn"/>
    <w:basedOn w:val="KommentartextZchn"/>
    <w:link w:val="Kommentarthema"/>
    <w:uiPriority w:val="99"/>
    <w:semiHidden/>
    <w:rsid w:val="00D468D8"/>
    <w:rPr>
      <w:b/>
      <w:bCs/>
      <w:sz w:val="20"/>
      <w:szCs w:val="20"/>
    </w:rPr>
  </w:style>
  <w:style w:type="paragraph" w:customStyle="1" w:styleId="bodytext">
    <w:name w:val="bodytext"/>
    <w:basedOn w:val="Standard"/>
    <w:rsid w:val="00C94890"/>
    <w:pPr>
      <w:suppressAutoHyphens/>
      <w:spacing w:after="240" w:line="360" w:lineRule="atLeast"/>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14618">
      <w:bodyDiv w:val="1"/>
      <w:marLeft w:val="0"/>
      <w:marRight w:val="0"/>
      <w:marTop w:val="0"/>
      <w:marBottom w:val="0"/>
      <w:divBdr>
        <w:top w:val="none" w:sz="0" w:space="0" w:color="auto"/>
        <w:left w:val="none" w:sz="0" w:space="0" w:color="auto"/>
        <w:bottom w:val="none" w:sz="0" w:space="0" w:color="auto"/>
        <w:right w:val="none" w:sz="0" w:space="0" w:color="auto"/>
      </w:divBdr>
    </w:div>
    <w:div w:id="258101055">
      <w:bodyDiv w:val="1"/>
      <w:marLeft w:val="0"/>
      <w:marRight w:val="0"/>
      <w:marTop w:val="0"/>
      <w:marBottom w:val="0"/>
      <w:divBdr>
        <w:top w:val="none" w:sz="0" w:space="0" w:color="auto"/>
        <w:left w:val="none" w:sz="0" w:space="0" w:color="auto"/>
        <w:bottom w:val="none" w:sz="0" w:space="0" w:color="auto"/>
        <w:right w:val="none" w:sz="0" w:space="0" w:color="auto"/>
      </w:divBdr>
    </w:div>
    <w:div w:id="310604014">
      <w:bodyDiv w:val="1"/>
      <w:marLeft w:val="0"/>
      <w:marRight w:val="0"/>
      <w:marTop w:val="0"/>
      <w:marBottom w:val="0"/>
      <w:divBdr>
        <w:top w:val="none" w:sz="0" w:space="0" w:color="auto"/>
        <w:left w:val="none" w:sz="0" w:space="0" w:color="auto"/>
        <w:bottom w:val="none" w:sz="0" w:space="0" w:color="auto"/>
        <w:right w:val="none" w:sz="0" w:space="0" w:color="auto"/>
      </w:divBdr>
      <w:divsChild>
        <w:div w:id="1684211693">
          <w:marLeft w:val="0"/>
          <w:marRight w:val="0"/>
          <w:marTop w:val="0"/>
          <w:marBottom w:val="0"/>
          <w:divBdr>
            <w:top w:val="none" w:sz="0" w:space="0" w:color="auto"/>
            <w:left w:val="none" w:sz="0" w:space="0" w:color="auto"/>
            <w:bottom w:val="none" w:sz="0" w:space="0" w:color="auto"/>
            <w:right w:val="none" w:sz="0" w:space="0" w:color="auto"/>
          </w:divBdr>
          <w:divsChild>
            <w:div w:id="1099984319">
              <w:marLeft w:val="0"/>
              <w:marRight w:val="0"/>
              <w:marTop w:val="0"/>
              <w:marBottom w:val="0"/>
              <w:divBdr>
                <w:top w:val="none" w:sz="0" w:space="0" w:color="auto"/>
                <w:left w:val="none" w:sz="0" w:space="0" w:color="auto"/>
                <w:bottom w:val="none" w:sz="0" w:space="0" w:color="auto"/>
                <w:right w:val="none" w:sz="0" w:space="0" w:color="auto"/>
              </w:divBdr>
              <w:divsChild>
                <w:div w:id="524177979">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sChild>
                        <w:div w:id="217474760">
                          <w:marLeft w:val="0"/>
                          <w:marRight w:val="0"/>
                          <w:marTop w:val="0"/>
                          <w:marBottom w:val="0"/>
                          <w:divBdr>
                            <w:top w:val="none" w:sz="0" w:space="0" w:color="auto"/>
                            <w:left w:val="none" w:sz="0" w:space="0" w:color="auto"/>
                            <w:bottom w:val="none" w:sz="0" w:space="0" w:color="auto"/>
                            <w:right w:val="none" w:sz="0" w:space="0" w:color="auto"/>
                          </w:divBdr>
                          <w:divsChild>
                            <w:div w:id="1441754247">
                              <w:marLeft w:val="0"/>
                              <w:marRight w:val="0"/>
                              <w:marTop w:val="0"/>
                              <w:marBottom w:val="0"/>
                              <w:divBdr>
                                <w:top w:val="none" w:sz="0" w:space="0" w:color="auto"/>
                                <w:left w:val="none" w:sz="0" w:space="0" w:color="auto"/>
                                <w:bottom w:val="none" w:sz="0" w:space="0" w:color="auto"/>
                                <w:right w:val="none" w:sz="0" w:space="0" w:color="auto"/>
                              </w:divBdr>
                              <w:divsChild>
                                <w:div w:id="16009557">
                                  <w:marLeft w:val="0"/>
                                  <w:marRight w:val="0"/>
                                  <w:marTop w:val="0"/>
                                  <w:marBottom w:val="0"/>
                                  <w:divBdr>
                                    <w:top w:val="none" w:sz="0" w:space="0" w:color="auto"/>
                                    <w:left w:val="none" w:sz="0" w:space="0" w:color="auto"/>
                                    <w:bottom w:val="none" w:sz="0" w:space="0" w:color="auto"/>
                                    <w:right w:val="none" w:sz="0" w:space="0" w:color="auto"/>
                                  </w:divBdr>
                                  <w:divsChild>
                                    <w:div w:id="614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536833">
      <w:bodyDiv w:val="1"/>
      <w:marLeft w:val="0"/>
      <w:marRight w:val="0"/>
      <w:marTop w:val="0"/>
      <w:marBottom w:val="0"/>
      <w:divBdr>
        <w:top w:val="none" w:sz="0" w:space="0" w:color="auto"/>
        <w:left w:val="none" w:sz="0" w:space="0" w:color="auto"/>
        <w:bottom w:val="none" w:sz="0" w:space="0" w:color="auto"/>
        <w:right w:val="none" w:sz="0" w:space="0" w:color="auto"/>
      </w:divBdr>
    </w:div>
    <w:div w:id="788161939">
      <w:bodyDiv w:val="1"/>
      <w:marLeft w:val="0"/>
      <w:marRight w:val="0"/>
      <w:marTop w:val="0"/>
      <w:marBottom w:val="0"/>
      <w:divBdr>
        <w:top w:val="none" w:sz="0" w:space="0" w:color="auto"/>
        <w:left w:val="none" w:sz="0" w:space="0" w:color="auto"/>
        <w:bottom w:val="none" w:sz="0" w:space="0" w:color="auto"/>
        <w:right w:val="none" w:sz="0" w:space="0" w:color="auto"/>
      </w:divBdr>
    </w:div>
    <w:div w:id="1353873664">
      <w:bodyDiv w:val="1"/>
      <w:marLeft w:val="0"/>
      <w:marRight w:val="0"/>
      <w:marTop w:val="0"/>
      <w:marBottom w:val="0"/>
      <w:divBdr>
        <w:top w:val="none" w:sz="0" w:space="0" w:color="auto"/>
        <w:left w:val="none" w:sz="0" w:space="0" w:color="auto"/>
        <w:bottom w:val="none" w:sz="0" w:space="0" w:color="auto"/>
        <w:right w:val="none" w:sz="0" w:space="0" w:color="auto"/>
      </w:divBdr>
      <w:divsChild>
        <w:div w:id="1113481024">
          <w:marLeft w:val="0"/>
          <w:marRight w:val="0"/>
          <w:marTop w:val="0"/>
          <w:marBottom w:val="0"/>
          <w:divBdr>
            <w:top w:val="none" w:sz="0" w:space="0" w:color="auto"/>
            <w:left w:val="none" w:sz="0" w:space="0" w:color="auto"/>
            <w:bottom w:val="none" w:sz="0" w:space="0" w:color="auto"/>
            <w:right w:val="none" w:sz="0" w:space="0" w:color="auto"/>
          </w:divBdr>
          <w:divsChild>
            <w:div w:id="881601157">
              <w:marLeft w:val="0"/>
              <w:marRight w:val="0"/>
              <w:marTop w:val="0"/>
              <w:marBottom w:val="0"/>
              <w:divBdr>
                <w:top w:val="none" w:sz="0" w:space="0" w:color="auto"/>
                <w:left w:val="none" w:sz="0" w:space="0" w:color="auto"/>
                <w:bottom w:val="none" w:sz="0" w:space="0" w:color="auto"/>
                <w:right w:val="none" w:sz="0" w:space="0" w:color="auto"/>
              </w:divBdr>
              <w:divsChild>
                <w:div w:id="362170708">
                  <w:marLeft w:val="0"/>
                  <w:marRight w:val="0"/>
                  <w:marTop w:val="0"/>
                  <w:marBottom w:val="0"/>
                  <w:divBdr>
                    <w:top w:val="none" w:sz="0" w:space="0" w:color="auto"/>
                    <w:left w:val="none" w:sz="0" w:space="0" w:color="auto"/>
                    <w:bottom w:val="none" w:sz="0" w:space="0" w:color="auto"/>
                    <w:right w:val="none" w:sz="0" w:space="0" w:color="auto"/>
                  </w:divBdr>
                  <w:divsChild>
                    <w:div w:id="1406683762">
                      <w:marLeft w:val="0"/>
                      <w:marRight w:val="0"/>
                      <w:marTop w:val="0"/>
                      <w:marBottom w:val="0"/>
                      <w:divBdr>
                        <w:top w:val="none" w:sz="0" w:space="0" w:color="auto"/>
                        <w:left w:val="none" w:sz="0" w:space="0" w:color="auto"/>
                        <w:bottom w:val="none" w:sz="0" w:space="0" w:color="auto"/>
                        <w:right w:val="none" w:sz="0" w:space="0" w:color="auto"/>
                      </w:divBdr>
                      <w:divsChild>
                        <w:div w:id="538511543">
                          <w:marLeft w:val="0"/>
                          <w:marRight w:val="0"/>
                          <w:marTop w:val="0"/>
                          <w:marBottom w:val="0"/>
                          <w:divBdr>
                            <w:top w:val="none" w:sz="0" w:space="0" w:color="auto"/>
                            <w:left w:val="none" w:sz="0" w:space="0" w:color="auto"/>
                            <w:bottom w:val="none" w:sz="0" w:space="0" w:color="auto"/>
                            <w:right w:val="none" w:sz="0" w:space="0" w:color="auto"/>
                          </w:divBdr>
                          <w:divsChild>
                            <w:div w:id="1207913144">
                              <w:marLeft w:val="0"/>
                              <w:marRight w:val="0"/>
                              <w:marTop w:val="0"/>
                              <w:marBottom w:val="0"/>
                              <w:divBdr>
                                <w:top w:val="none" w:sz="0" w:space="0" w:color="auto"/>
                                <w:left w:val="none" w:sz="0" w:space="0" w:color="auto"/>
                                <w:bottom w:val="none" w:sz="0" w:space="0" w:color="auto"/>
                                <w:right w:val="none" w:sz="0" w:space="0" w:color="auto"/>
                              </w:divBdr>
                              <w:divsChild>
                                <w:div w:id="241764791">
                                  <w:marLeft w:val="0"/>
                                  <w:marRight w:val="0"/>
                                  <w:marTop w:val="0"/>
                                  <w:marBottom w:val="0"/>
                                  <w:divBdr>
                                    <w:top w:val="none" w:sz="0" w:space="0" w:color="auto"/>
                                    <w:left w:val="none" w:sz="0" w:space="0" w:color="auto"/>
                                    <w:bottom w:val="none" w:sz="0" w:space="0" w:color="auto"/>
                                    <w:right w:val="none" w:sz="0" w:space="0" w:color="auto"/>
                                  </w:divBdr>
                                  <w:divsChild>
                                    <w:div w:id="1392773374">
                                      <w:marLeft w:val="0"/>
                                      <w:marRight w:val="0"/>
                                      <w:marTop w:val="0"/>
                                      <w:marBottom w:val="0"/>
                                      <w:divBdr>
                                        <w:top w:val="none" w:sz="0" w:space="0" w:color="auto"/>
                                        <w:left w:val="none" w:sz="0" w:space="0" w:color="auto"/>
                                        <w:bottom w:val="none" w:sz="0" w:space="0" w:color="auto"/>
                                        <w:right w:val="none" w:sz="0" w:space="0" w:color="auto"/>
                                      </w:divBdr>
                                      <w:divsChild>
                                        <w:div w:id="1002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2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nh-projektstadt.de" TargetMode="External"/><Relationship Id="rId2" Type="http://schemas.openxmlformats.org/officeDocument/2006/relationships/hyperlink" Target="http://www.naheimst.de" TargetMode="External"/><Relationship Id="rId1" Type="http://schemas.openxmlformats.org/officeDocument/2006/relationships/hyperlink" Target="mailto:marion.schmitz-stadtfeld@nh-projektstadt.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0BA3843-60C0-47AC-BB90-20B1B505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6419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Nassauische Heimstätte GmbH</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Lara</dc:creator>
  <cp:lastModifiedBy>Lang, Frederik</cp:lastModifiedBy>
  <cp:revision>3</cp:revision>
  <cp:lastPrinted>2021-03-02T08:13:00Z</cp:lastPrinted>
  <dcterms:created xsi:type="dcterms:W3CDTF">2021-03-02T08:13:00Z</dcterms:created>
  <dcterms:modified xsi:type="dcterms:W3CDTF">2021-03-02T08:14:00Z</dcterms:modified>
</cp:coreProperties>
</file>