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0F3CF" w14:textId="2E9D22D8" w:rsidR="00343698" w:rsidRPr="00B66C84" w:rsidRDefault="003675DD" w:rsidP="00D647CE">
      <w:pPr>
        <w:spacing w:line="360" w:lineRule="auto"/>
        <w:ind w:right="1134"/>
        <w:rPr>
          <w:rFonts w:ascii="Arial" w:hAnsi="Arial" w:cs="Arial"/>
          <w:b/>
          <w:sz w:val="36"/>
          <w:szCs w:val="36"/>
        </w:rPr>
      </w:pPr>
      <w:r>
        <w:rPr>
          <w:rFonts w:ascii="Arial" w:hAnsi="Arial" w:cs="Arial"/>
          <w:b/>
          <w:sz w:val="36"/>
          <w:szCs w:val="36"/>
        </w:rPr>
        <w:t>Bürgertreff MAINHÖHE erhält neue</w:t>
      </w:r>
      <w:r w:rsidR="00C5221A">
        <w:rPr>
          <w:rFonts w:ascii="Arial" w:hAnsi="Arial" w:cs="Arial"/>
          <w:b/>
          <w:sz w:val="36"/>
          <w:szCs w:val="36"/>
        </w:rPr>
        <w:t>s</w:t>
      </w:r>
      <w:r>
        <w:rPr>
          <w:rFonts w:ascii="Arial" w:hAnsi="Arial" w:cs="Arial"/>
          <w:b/>
          <w:sz w:val="36"/>
          <w:szCs w:val="36"/>
        </w:rPr>
        <w:t xml:space="preserve"> Gesicht -</w:t>
      </w:r>
    </w:p>
    <w:p w14:paraId="1891480E" w14:textId="22A542E2" w:rsidR="003232A6" w:rsidRPr="00B66C84" w:rsidRDefault="003232A6" w:rsidP="00D647CE">
      <w:pPr>
        <w:spacing w:line="360" w:lineRule="auto"/>
        <w:ind w:right="1134"/>
        <w:rPr>
          <w:rFonts w:ascii="Arial" w:hAnsi="Arial" w:cs="Arial"/>
          <w:b/>
          <w:sz w:val="36"/>
          <w:szCs w:val="36"/>
        </w:rPr>
      </w:pPr>
      <w:r>
        <w:rPr>
          <w:rFonts w:ascii="Arial" w:hAnsi="Arial" w:cs="Arial"/>
          <w:b/>
          <w:sz w:val="36"/>
          <w:szCs w:val="36"/>
        </w:rPr>
        <w:t xml:space="preserve">Graffiti als Weg zur positiven Aneignung  </w:t>
      </w:r>
    </w:p>
    <w:p w14:paraId="64696D33" w14:textId="77777777" w:rsidR="0003228E" w:rsidRDefault="0003228E" w:rsidP="006F209C">
      <w:pPr>
        <w:spacing w:line="360" w:lineRule="auto"/>
        <w:ind w:right="1134"/>
        <w:jc w:val="both"/>
        <w:rPr>
          <w:rFonts w:ascii="Arial" w:hAnsi="Arial" w:cs="Arial"/>
          <w:b/>
          <w:color w:val="000000"/>
          <w:sz w:val="24"/>
          <w:szCs w:val="24"/>
        </w:rPr>
      </w:pPr>
    </w:p>
    <w:p w14:paraId="3B8F2A40" w14:textId="17583A7B" w:rsidR="001D38AD" w:rsidRPr="004C31F9" w:rsidRDefault="003675DD" w:rsidP="005556E3">
      <w:pPr>
        <w:autoSpaceDE w:val="0"/>
        <w:autoSpaceDN w:val="0"/>
        <w:adjustRightInd w:val="0"/>
        <w:spacing w:after="120" w:line="360" w:lineRule="auto"/>
        <w:ind w:right="1134"/>
        <w:jc w:val="both"/>
        <w:rPr>
          <w:rFonts w:ascii="Arial" w:hAnsi="Arial" w:cs="Arial"/>
          <w:sz w:val="24"/>
          <w:szCs w:val="24"/>
        </w:rPr>
      </w:pPr>
      <w:r>
        <w:rPr>
          <w:rFonts w:ascii="Arial" w:eastAsia="Times" w:hAnsi="Arial" w:cs="Arial"/>
          <w:b/>
          <w:color w:val="000000"/>
          <w:sz w:val="24"/>
          <w:szCs w:val="24"/>
          <w:lang w:eastAsia="de-DE"/>
        </w:rPr>
        <w:t xml:space="preserve">Der Bürgertreff MAINHÖHE im gleichnamigen Quartier in Kelsterbach wird in einer Beteiligungsaktion mit Kindern, Jugendlichen und </w:t>
      </w:r>
      <w:r w:rsidR="00C5221A">
        <w:rPr>
          <w:rFonts w:ascii="Arial" w:eastAsia="Times" w:hAnsi="Arial" w:cs="Arial"/>
          <w:b/>
          <w:color w:val="000000"/>
          <w:sz w:val="24"/>
          <w:szCs w:val="24"/>
          <w:lang w:eastAsia="de-DE"/>
        </w:rPr>
        <w:t>i</w:t>
      </w:r>
      <w:r>
        <w:rPr>
          <w:rFonts w:ascii="Arial" w:eastAsia="Times" w:hAnsi="Arial" w:cs="Arial"/>
          <w:b/>
          <w:color w:val="000000"/>
          <w:sz w:val="24"/>
          <w:szCs w:val="24"/>
          <w:lang w:eastAsia="de-DE"/>
        </w:rPr>
        <w:t xml:space="preserve">nteressierten </w:t>
      </w:r>
      <w:r w:rsidR="00C5221A">
        <w:rPr>
          <w:rFonts w:ascii="Arial" w:eastAsia="Times" w:hAnsi="Arial" w:cs="Arial"/>
          <w:b/>
          <w:color w:val="000000"/>
          <w:sz w:val="24"/>
          <w:szCs w:val="24"/>
          <w:lang w:eastAsia="de-DE"/>
        </w:rPr>
        <w:t xml:space="preserve">Erwachsenen </w:t>
      </w:r>
      <w:r>
        <w:rPr>
          <w:rFonts w:ascii="Arial" w:eastAsia="Times" w:hAnsi="Arial" w:cs="Arial"/>
          <w:b/>
          <w:color w:val="000000"/>
          <w:sz w:val="24"/>
          <w:szCs w:val="24"/>
          <w:lang w:eastAsia="de-DE"/>
        </w:rPr>
        <w:t>am Wochenende 17. und 18. Juli 2021 gemeinsam mit de</w:t>
      </w:r>
      <w:r w:rsidR="00C5221A">
        <w:rPr>
          <w:rFonts w:ascii="Arial" w:eastAsia="Times" w:hAnsi="Arial" w:cs="Arial"/>
          <w:b/>
          <w:color w:val="000000"/>
          <w:sz w:val="24"/>
          <w:szCs w:val="24"/>
          <w:lang w:eastAsia="de-DE"/>
        </w:rPr>
        <w:t>m</w:t>
      </w:r>
      <w:r>
        <w:rPr>
          <w:rFonts w:ascii="Arial" w:eastAsia="Times" w:hAnsi="Arial" w:cs="Arial"/>
          <w:b/>
          <w:color w:val="000000"/>
          <w:sz w:val="24"/>
          <w:szCs w:val="24"/>
          <w:lang w:eastAsia="de-DE"/>
        </w:rPr>
        <w:t xml:space="preserve"> </w:t>
      </w:r>
      <w:r w:rsidR="00DC7318">
        <w:rPr>
          <w:rFonts w:ascii="Arial" w:eastAsia="Times" w:hAnsi="Arial" w:cs="Arial"/>
          <w:b/>
          <w:color w:val="000000"/>
          <w:sz w:val="24"/>
          <w:szCs w:val="24"/>
          <w:lang w:eastAsia="de-DE"/>
        </w:rPr>
        <w:t>Graffitik</w:t>
      </w:r>
      <w:r>
        <w:rPr>
          <w:rFonts w:ascii="Arial" w:eastAsia="Times" w:hAnsi="Arial" w:cs="Arial"/>
          <w:b/>
          <w:color w:val="000000"/>
          <w:sz w:val="24"/>
          <w:szCs w:val="24"/>
          <w:lang w:eastAsia="de-DE"/>
        </w:rPr>
        <w:t>ünstler Jens Jansen</w:t>
      </w:r>
      <w:r w:rsidR="003232A6">
        <w:rPr>
          <w:rFonts w:ascii="Arial" w:eastAsia="Times" w:hAnsi="Arial" w:cs="Arial"/>
          <w:b/>
          <w:color w:val="000000"/>
          <w:sz w:val="24"/>
          <w:szCs w:val="24"/>
          <w:lang w:eastAsia="de-DE"/>
        </w:rPr>
        <w:t xml:space="preserve"> neu</w:t>
      </w:r>
      <w:r>
        <w:rPr>
          <w:rFonts w:ascii="Arial" w:eastAsia="Times" w:hAnsi="Arial" w:cs="Arial"/>
          <w:b/>
          <w:color w:val="000000"/>
          <w:sz w:val="24"/>
          <w:szCs w:val="24"/>
          <w:lang w:eastAsia="de-DE"/>
        </w:rPr>
        <w:t xml:space="preserve"> gestaltet</w:t>
      </w:r>
      <w:r w:rsidR="00D5331B">
        <w:rPr>
          <w:rFonts w:ascii="Arial" w:eastAsia="Times" w:hAnsi="Arial" w:cs="Arial"/>
          <w:b/>
          <w:color w:val="000000"/>
          <w:sz w:val="24"/>
          <w:szCs w:val="24"/>
          <w:lang w:eastAsia="de-DE"/>
        </w:rPr>
        <w:t>.</w:t>
      </w:r>
    </w:p>
    <w:p w14:paraId="7E54A23A" w14:textId="523252CE" w:rsidR="003675DD" w:rsidRDefault="009F0839" w:rsidP="003675DD">
      <w:pPr>
        <w:autoSpaceDE w:val="0"/>
        <w:autoSpaceDN w:val="0"/>
        <w:adjustRightInd w:val="0"/>
        <w:spacing w:after="120" w:line="360" w:lineRule="auto"/>
        <w:ind w:right="1134"/>
        <w:jc w:val="both"/>
        <w:rPr>
          <w:rFonts w:ascii="Arial" w:hAnsi="Arial" w:cs="Arial"/>
        </w:rPr>
      </w:pPr>
      <w:r>
        <w:rPr>
          <w:rFonts w:ascii="Arial" w:hAnsi="Arial" w:cs="Arial"/>
          <w:u w:val="single"/>
        </w:rPr>
        <w:t>Kelsterbach</w:t>
      </w:r>
      <w:r w:rsidR="001D38AD" w:rsidRPr="005C5DF0">
        <w:rPr>
          <w:rFonts w:ascii="Arial" w:hAnsi="Arial" w:cs="Arial"/>
        </w:rPr>
        <w:t xml:space="preserve"> – </w:t>
      </w:r>
      <w:r w:rsidR="003675DD">
        <w:rPr>
          <w:rFonts w:ascii="Arial" w:hAnsi="Arial" w:cs="Arial"/>
        </w:rPr>
        <w:t xml:space="preserve">In den vergangenen Monaten wurde der in Modulbauweise geschaffene Bürgertreff MAINHÖHE an seinen endgültigen Standort in den Straßenzug „Auf der </w:t>
      </w:r>
      <w:proofErr w:type="spellStart"/>
      <w:r w:rsidR="003675DD">
        <w:rPr>
          <w:rFonts w:ascii="Arial" w:hAnsi="Arial" w:cs="Arial"/>
        </w:rPr>
        <w:t>Mainhöhe</w:t>
      </w:r>
      <w:proofErr w:type="spellEnd"/>
      <w:r w:rsidR="003675DD">
        <w:rPr>
          <w:rFonts w:ascii="Arial" w:hAnsi="Arial" w:cs="Arial"/>
        </w:rPr>
        <w:t>“ versetzt und weiterentwickelt.</w:t>
      </w:r>
    </w:p>
    <w:p w14:paraId="2B62D412" w14:textId="07D8095A" w:rsidR="001D79B2" w:rsidRDefault="003675DD" w:rsidP="003675DD">
      <w:pPr>
        <w:autoSpaceDE w:val="0"/>
        <w:autoSpaceDN w:val="0"/>
        <w:adjustRightInd w:val="0"/>
        <w:spacing w:after="120" w:line="360" w:lineRule="auto"/>
        <w:ind w:right="1134"/>
        <w:jc w:val="both"/>
        <w:rPr>
          <w:rFonts w:ascii="Arial" w:hAnsi="Arial" w:cs="Arial"/>
        </w:rPr>
      </w:pPr>
      <w:r>
        <w:rPr>
          <w:rFonts w:ascii="Arial" w:hAnsi="Arial" w:cs="Arial"/>
        </w:rPr>
        <w:t xml:space="preserve">Während die Bauarbeiten in den Innenräumen noch laufen und in den Freianlagen beginnen, soll die Fassade gemeinsam mit Kindern, Jugendlichen und </w:t>
      </w:r>
      <w:r w:rsidR="00C5221A">
        <w:rPr>
          <w:rFonts w:ascii="Arial" w:hAnsi="Arial" w:cs="Arial"/>
        </w:rPr>
        <w:t>i</w:t>
      </w:r>
      <w:r>
        <w:rPr>
          <w:rFonts w:ascii="Arial" w:hAnsi="Arial" w:cs="Arial"/>
        </w:rPr>
        <w:t xml:space="preserve">nteressierten </w:t>
      </w:r>
      <w:r w:rsidR="00C5221A">
        <w:rPr>
          <w:rFonts w:ascii="Arial" w:hAnsi="Arial" w:cs="Arial"/>
        </w:rPr>
        <w:t xml:space="preserve">Erwachsenen </w:t>
      </w:r>
      <w:r>
        <w:rPr>
          <w:rFonts w:ascii="Arial" w:hAnsi="Arial" w:cs="Arial"/>
        </w:rPr>
        <w:t xml:space="preserve">vor Ort gestaltet werden. </w:t>
      </w:r>
      <w:r w:rsidR="001D79B2">
        <w:rPr>
          <w:rFonts w:ascii="Arial" w:hAnsi="Arial" w:cs="Arial"/>
        </w:rPr>
        <w:t>Organisiert wird die Aktion g</w:t>
      </w:r>
      <w:r>
        <w:rPr>
          <w:rFonts w:ascii="Arial" w:hAnsi="Arial" w:cs="Arial"/>
        </w:rPr>
        <w:t xml:space="preserve">emeinsam </w:t>
      </w:r>
      <w:r w:rsidR="001D79B2">
        <w:rPr>
          <w:rFonts w:ascii="Arial" w:hAnsi="Arial" w:cs="Arial"/>
        </w:rPr>
        <w:t xml:space="preserve">von der </w:t>
      </w:r>
      <w:r>
        <w:rPr>
          <w:rFonts w:ascii="Arial" w:hAnsi="Arial" w:cs="Arial"/>
        </w:rPr>
        <w:t xml:space="preserve">Stadt Kelsterbach, </w:t>
      </w:r>
      <w:r w:rsidR="003232A6">
        <w:rPr>
          <w:rFonts w:ascii="Arial" w:hAnsi="Arial" w:cs="Arial"/>
        </w:rPr>
        <w:t xml:space="preserve">gesteuert von dem Management der </w:t>
      </w:r>
      <w:proofErr w:type="spellStart"/>
      <w:r w:rsidR="003232A6">
        <w:rPr>
          <w:rFonts w:ascii="Arial" w:hAnsi="Arial" w:cs="Arial"/>
        </w:rPr>
        <w:t>ProjektStadt</w:t>
      </w:r>
      <w:proofErr w:type="spellEnd"/>
      <w:r w:rsidR="003232A6">
        <w:rPr>
          <w:rFonts w:ascii="Arial" w:hAnsi="Arial" w:cs="Arial"/>
        </w:rPr>
        <w:t xml:space="preserve"> </w:t>
      </w:r>
      <w:r w:rsidR="00DC7318">
        <w:rPr>
          <w:rFonts w:ascii="Arial" w:hAnsi="Arial" w:cs="Arial"/>
        </w:rPr>
        <w:t xml:space="preserve">/ </w:t>
      </w:r>
      <w:r w:rsidR="003232A6">
        <w:rPr>
          <w:rFonts w:ascii="Arial" w:hAnsi="Arial" w:cs="Arial"/>
        </w:rPr>
        <w:t xml:space="preserve">Integrierte Stadtentwicklung, </w:t>
      </w:r>
      <w:r>
        <w:rPr>
          <w:rFonts w:ascii="Arial" w:hAnsi="Arial" w:cs="Arial"/>
        </w:rPr>
        <w:t>dem Büro Urban Media Project</w:t>
      </w:r>
      <w:r w:rsidR="003232A6">
        <w:rPr>
          <w:rFonts w:ascii="Arial" w:hAnsi="Arial" w:cs="Arial"/>
        </w:rPr>
        <w:t xml:space="preserve">, die </w:t>
      </w:r>
      <w:r w:rsidR="001D79B2">
        <w:rPr>
          <w:rFonts w:ascii="Arial" w:hAnsi="Arial" w:cs="Arial"/>
        </w:rPr>
        <w:t xml:space="preserve">für die </w:t>
      </w:r>
      <w:r w:rsidR="003232A6">
        <w:rPr>
          <w:rFonts w:ascii="Arial" w:hAnsi="Arial" w:cs="Arial"/>
        </w:rPr>
        <w:t>Graffiti</w:t>
      </w:r>
      <w:r w:rsidR="001D79B2">
        <w:rPr>
          <w:rFonts w:ascii="Arial" w:hAnsi="Arial" w:cs="Arial"/>
        </w:rPr>
        <w:t xml:space="preserve">aktion </w:t>
      </w:r>
      <w:r>
        <w:rPr>
          <w:rFonts w:ascii="Arial" w:hAnsi="Arial" w:cs="Arial"/>
        </w:rPr>
        <w:t>den ortsansässigen Künstler Jens Jansen gewinnen</w:t>
      </w:r>
      <w:r w:rsidR="003232A6">
        <w:rPr>
          <w:rFonts w:ascii="Arial" w:hAnsi="Arial" w:cs="Arial"/>
        </w:rPr>
        <w:t xml:space="preserve"> konnten</w:t>
      </w:r>
      <w:r>
        <w:rPr>
          <w:rFonts w:ascii="Arial" w:hAnsi="Arial" w:cs="Arial"/>
        </w:rPr>
        <w:t xml:space="preserve">. </w:t>
      </w:r>
    </w:p>
    <w:p w14:paraId="17227B53" w14:textId="35A1A328" w:rsidR="003675DD" w:rsidRDefault="009901F5" w:rsidP="003675DD">
      <w:pPr>
        <w:autoSpaceDE w:val="0"/>
        <w:autoSpaceDN w:val="0"/>
        <w:adjustRightInd w:val="0"/>
        <w:spacing w:after="120" w:line="360" w:lineRule="auto"/>
        <w:ind w:right="1134"/>
        <w:jc w:val="both"/>
        <w:rPr>
          <w:rFonts w:ascii="Arial" w:hAnsi="Arial" w:cs="Arial"/>
        </w:rPr>
      </w:pPr>
      <w:r>
        <w:rPr>
          <w:rFonts w:ascii="Arial" w:hAnsi="Arial" w:cs="Arial"/>
        </w:rPr>
        <w:t xml:space="preserve">Teilnehmen kann </w:t>
      </w:r>
      <w:r w:rsidR="00C5221A">
        <w:rPr>
          <w:rFonts w:ascii="Arial" w:hAnsi="Arial" w:cs="Arial"/>
        </w:rPr>
        <w:t xml:space="preserve">jede und </w:t>
      </w:r>
      <w:r>
        <w:rPr>
          <w:rFonts w:ascii="Arial" w:hAnsi="Arial" w:cs="Arial"/>
        </w:rPr>
        <w:t>jeder</w:t>
      </w:r>
      <w:r w:rsidR="00C5221A">
        <w:rPr>
          <w:rFonts w:ascii="Arial" w:hAnsi="Arial" w:cs="Arial"/>
        </w:rPr>
        <w:t>,</w:t>
      </w:r>
      <w:r>
        <w:rPr>
          <w:rFonts w:ascii="Arial" w:hAnsi="Arial" w:cs="Arial"/>
        </w:rPr>
        <w:t xml:space="preserve"> der Lust auf Gestaltung und Abwechslung im Alltag hat. Vorwissen wird nicht benötigt, FFP2-Masken und Handschuhe werden gestellt. Für Schutzkleidung ist bei Bedarf selbst zu sorgen. Eine Anmeldung muss über das Formular auf der Homepage </w:t>
      </w:r>
      <w:hyperlink r:id="rId7" w:history="1">
        <w:r w:rsidRPr="00B63E4C">
          <w:rPr>
            <w:rStyle w:val="Hyperlink"/>
            <w:rFonts w:ascii="Arial" w:hAnsi="Arial" w:cs="Arial"/>
          </w:rPr>
          <w:t>www.mainhoehe.de</w:t>
        </w:r>
      </w:hyperlink>
      <w:r>
        <w:rPr>
          <w:rFonts w:ascii="Arial" w:hAnsi="Arial" w:cs="Arial"/>
        </w:rPr>
        <w:t xml:space="preserve"> oder per </w:t>
      </w:r>
      <w:proofErr w:type="spellStart"/>
      <w:r>
        <w:rPr>
          <w:rFonts w:ascii="Arial" w:hAnsi="Arial" w:cs="Arial"/>
        </w:rPr>
        <w:t>eMail</w:t>
      </w:r>
      <w:proofErr w:type="spellEnd"/>
      <w:r>
        <w:rPr>
          <w:rFonts w:ascii="Arial" w:hAnsi="Arial" w:cs="Arial"/>
        </w:rPr>
        <w:t xml:space="preserve"> an </w:t>
      </w:r>
      <w:hyperlink r:id="rId8" w:history="1">
        <w:r w:rsidRPr="00B63E4C">
          <w:rPr>
            <w:rStyle w:val="Hyperlink"/>
            <w:rFonts w:ascii="Arial" w:hAnsi="Arial" w:cs="Arial"/>
          </w:rPr>
          <w:t>info@mainhoehe.de</w:t>
        </w:r>
      </w:hyperlink>
      <w:r>
        <w:rPr>
          <w:rFonts w:ascii="Arial" w:hAnsi="Arial" w:cs="Arial"/>
        </w:rPr>
        <w:t xml:space="preserve"> mit den Angaben zu Namen, Adresse, Kontaktdaten und Alter erfolgen. Die Teilnehmerzahl ist begrenzt</w:t>
      </w:r>
      <w:r w:rsidR="003232A6">
        <w:rPr>
          <w:rFonts w:ascii="Arial" w:hAnsi="Arial" w:cs="Arial"/>
        </w:rPr>
        <w:t>.</w:t>
      </w:r>
      <w:r>
        <w:rPr>
          <w:rFonts w:ascii="Arial" w:hAnsi="Arial" w:cs="Arial"/>
        </w:rPr>
        <w:t xml:space="preserve"> Für Verpflegung wird gesorgt.</w:t>
      </w:r>
    </w:p>
    <w:p w14:paraId="0439FB37" w14:textId="01BD2787" w:rsidR="00747CCC" w:rsidRDefault="00747CCC" w:rsidP="003675DD">
      <w:pPr>
        <w:autoSpaceDE w:val="0"/>
        <w:autoSpaceDN w:val="0"/>
        <w:adjustRightInd w:val="0"/>
        <w:spacing w:after="120" w:line="360" w:lineRule="auto"/>
        <w:ind w:right="1134"/>
        <w:jc w:val="both"/>
        <w:rPr>
          <w:rFonts w:ascii="Arial" w:hAnsi="Arial" w:cs="Arial"/>
        </w:rPr>
      </w:pPr>
      <w:r>
        <w:rPr>
          <w:rFonts w:ascii="Arial" w:hAnsi="Arial" w:cs="Arial"/>
        </w:rPr>
        <w:lastRenderedPageBreak/>
        <w:t xml:space="preserve">„Wir wollen das Gebäude in die Umgebung gestalterisch einfügen und dennoch seine </w:t>
      </w:r>
      <w:r w:rsidR="00C5221A">
        <w:rPr>
          <w:rFonts w:ascii="Arial" w:hAnsi="Arial" w:cs="Arial"/>
        </w:rPr>
        <w:t>v</w:t>
      </w:r>
      <w:r>
        <w:rPr>
          <w:rFonts w:ascii="Arial" w:hAnsi="Arial" w:cs="Arial"/>
        </w:rPr>
        <w:t>ielfältige</w:t>
      </w:r>
      <w:r w:rsidR="00C5221A">
        <w:rPr>
          <w:rFonts w:ascii="Arial" w:hAnsi="Arial" w:cs="Arial"/>
        </w:rPr>
        <w:t>n</w:t>
      </w:r>
      <w:r>
        <w:rPr>
          <w:rFonts w:ascii="Arial" w:hAnsi="Arial" w:cs="Arial"/>
        </w:rPr>
        <w:t xml:space="preserve"> Nutzungsmöglichkeiten bereits im Außenbereich aufzeigen“, so Bürgermeister Manfred Ockel.</w:t>
      </w:r>
    </w:p>
    <w:p w14:paraId="0BF22A1C" w14:textId="55C5B46D" w:rsidR="0003228E" w:rsidRDefault="00747CCC" w:rsidP="00B66C84">
      <w:pPr>
        <w:autoSpaceDE w:val="0"/>
        <w:autoSpaceDN w:val="0"/>
        <w:adjustRightInd w:val="0"/>
        <w:spacing w:after="120" w:line="360" w:lineRule="auto"/>
        <w:ind w:right="1134"/>
        <w:jc w:val="both"/>
        <w:rPr>
          <w:rFonts w:ascii="Arial" w:hAnsi="Arial" w:cs="Arial"/>
        </w:rPr>
      </w:pPr>
      <w:r>
        <w:rPr>
          <w:rFonts w:ascii="Arial" w:hAnsi="Arial" w:cs="Arial"/>
        </w:rPr>
        <w:t>Malvorlagen, Sprühdosen, Skizzen und Farbkonzept wurde</w:t>
      </w:r>
      <w:r w:rsidR="00C5221A">
        <w:rPr>
          <w:rFonts w:ascii="Arial" w:hAnsi="Arial" w:cs="Arial"/>
        </w:rPr>
        <w:t>n</w:t>
      </w:r>
      <w:r>
        <w:rPr>
          <w:rFonts w:ascii="Arial" w:hAnsi="Arial" w:cs="Arial"/>
        </w:rPr>
        <w:t xml:space="preserve"> im Vorfeld gemeinsam durch die Initiatoren entwickelt und zusammengetragen. </w:t>
      </w:r>
      <w:r w:rsidR="009901F5">
        <w:rPr>
          <w:rFonts w:ascii="Arial" w:hAnsi="Arial" w:cs="Arial"/>
        </w:rPr>
        <w:t>Begleitet werden die beiden Tage von Mitarbeiterinnen und Mitarbeiter</w:t>
      </w:r>
      <w:r w:rsidR="00C5221A">
        <w:rPr>
          <w:rFonts w:ascii="Arial" w:hAnsi="Arial" w:cs="Arial"/>
        </w:rPr>
        <w:t>n</w:t>
      </w:r>
      <w:r w:rsidR="009901F5">
        <w:rPr>
          <w:rFonts w:ascii="Arial" w:hAnsi="Arial" w:cs="Arial"/>
        </w:rPr>
        <w:t xml:space="preserve"> der städtischen Jugendförderung</w:t>
      </w:r>
      <w:r>
        <w:rPr>
          <w:rFonts w:ascii="Arial" w:hAnsi="Arial" w:cs="Arial"/>
        </w:rPr>
        <w:t>, die für die Teilnehmerinnen und Teilnehmer als Ansprechpartner vor Ort zur Verfügung stehen sowie den ortsansässigen Künstler Jansen unterstützen</w:t>
      </w:r>
      <w:r w:rsidR="009901F5">
        <w:rPr>
          <w:rFonts w:ascii="Arial" w:hAnsi="Arial" w:cs="Arial"/>
        </w:rPr>
        <w:t xml:space="preserve">. </w:t>
      </w:r>
      <w:r>
        <w:rPr>
          <w:rFonts w:ascii="Arial" w:hAnsi="Arial" w:cs="Arial"/>
        </w:rPr>
        <w:t>Jansen hat bereits in der Vergangenheit viele gestalterische Maßnahmen in Kelsterbach begleitet und gemeinsam mit Kindern und Jugendlichen umgesetzt.</w:t>
      </w:r>
    </w:p>
    <w:p w14:paraId="4B280ACF" w14:textId="44E9D5CB" w:rsidR="00747CCC" w:rsidRDefault="00747CCC" w:rsidP="00B66C84">
      <w:pPr>
        <w:autoSpaceDE w:val="0"/>
        <w:autoSpaceDN w:val="0"/>
        <w:adjustRightInd w:val="0"/>
        <w:spacing w:after="120" w:line="360" w:lineRule="auto"/>
        <w:ind w:right="1134"/>
        <w:jc w:val="both"/>
        <w:rPr>
          <w:rFonts w:ascii="Arial" w:hAnsi="Arial" w:cs="Arial"/>
        </w:rPr>
      </w:pPr>
      <w:r>
        <w:rPr>
          <w:rFonts w:ascii="Arial" w:hAnsi="Arial" w:cs="Arial"/>
        </w:rPr>
        <w:t xml:space="preserve">„Bei der Außengestaltung möchten wir die Menschen vor Ort </w:t>
      </w:r>
      <w:r w:rsidR="000063EA" w:rsidRPr="000063EA">
        <w:rPr>
          <w:rFonts w:ascii="Arial" w:hAnsi="Arial" w:cs="Arial"/>
        </w:rPr>
        <w:t>und das Miteinander wieder mehr in den Vordergrund stellen, das unter der Pandemie sehr eingeschränkt war – natürlich weiterhin mit den notwendigen Vorsichtsmaßnahmen und Hygieneregeln</w:t>
      </w:r>
      <w:r w:rsidR="003232A6">
        <w:rPr>
          <w:rFonts w:ascii="Arial" w:hAnsi="Arial" w:cs="Arial"/>
        </w:rPr>
        <w:t xml:space="preserve">. Die Kinder und Jugendlichen sollen sich diesen Ort aneignen, unsere Aktion </w:t>
      </w:r>
      <w:r w:rsidR="00DC7318">
        <w:rPr>
          <w:rFonts w:ascii="Arial" w:hAnsi="Arial" w:cs="Arial"/>
        </w:rPr>
        <w:t xml:space="preserve">ist </w:t>
      </w:r>
      <w:r w:rsidR="003232A6">
        <w:rPr>
          <w:rFonts w:ascii="Arial" w:hAnsi="Arial" w:cs="Arial"/>
        </w:rPr>
        <w:t>ein schöner Weg dahin</w:t>
      </w:r>
      <w:r>
        <w:rPr>
          <w:rFonts w:ascii="Arial" w:hAnsi="Arial" w:cs="Arial"/>
        </w:rPr>
        <w:t xml:space="preserve">“, ergänzt </w:t>
      </w:r>
      <w:r w:rsidR="008B050C">
        <w:rPr>
          <w:rFonts w:ascii="Arial" w:hAnsi="Arial" w:cs="Arial"/>
        </w:rPr>
        <w:t xml:space="preserve">Miriam Kubat, </w:t>
      </w:r>
      <w:r>
        <w:rPr>
          <w:rFonts w:ascii="Arial" w:hAnsi="Arial" w:cs="Arial"/>
        </w:rPr>
        <w:t xml:space="preserve">Projektleiterin </w:t>
      </w:r>
      <w:r w:rsidR="008B050C">
        <w:rPr>
          <w:rFonts w:ascii="Arial" w:hAnsi="Arial" w:cs="Arial"/>
        </w:rPr>
        <w:t xml:space="preserve">für Integrierte Stadtentwicklung bei der </w:t>
      </w:r>
      <w:proofErr w:type="spellStart"/>
      <w:r w:rsidR="008B050C">
        <w:rPr>
          <w:rFonts w:ascii="Arial" w:hAnsi="Arial" w:cs="Arial"/>
        </w:rPr>
        <w:t>ProjektStadt</w:t>
      </w:r>
      <w:proofErr w:type="spellEnd"/>
      <w:r>
        <w:rPr>
          <w:rFonts w:ascii="Arial" w:hAnsi="Arial" w:cs="Arial"/>
        </w:rPr>
        <w:t>.</w:t>
      </w:r>
    </w:p>
    <w:p w14:paraId="0E93BE6F" w14:textId="77777777" w:rsidR="0069333E" w:rsidRDefault="0069333E" w:rsidP="0069333E">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19C855D7" w14:textId="603970AE" w:rsidR="0069333E" w:rsidRDefault="0069333E" w:rsidP="0069333E">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800 Mitarbeitende. Mit rund 59.000 Mietwohnungen in 130 Städten und Gemeinden in Hessen gehört sie zu den zehn führenden deutschen Wohnungsunternehmen.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9" w:history="1">
        <w:r>
          <w:rPr>
            <w:rStyle w:val="Hyperlink"/>
            <w:rFonts w:ascii="Arial" w:hAnsi="Arial" w:cs="Arial"/>
          </w:rPr>
          <w:t>www.naheimst.de/</w:t>
        </w:r>
      </w:hyperlink>
    </w:p>
    <w:p w14:paraId="59BBA41C" w14:textId="77777777" w:rsidR="0069333E" w:rsidRDefault="0069333E" w:rsidP="00B66C84">
      <w:pPr>
        <w:autoSpaceDE w:val="0"/>
        <w:autoSpaceDN w:val="0"/>
        <w:adjustRightInd w:val="0"/>
        <w:spacing w:after="120" w:line="360" w:lineRule="auto"/>
        <w:ind w:right="1134"/>
        <w:jc w:val="both"/>
        <w:rPr>
          <w:rFonts w:ascii="Arial" w:hAnsi="Arial" w:cs="Arial"/>
        </w:rPr>
      </w:pPr>
    </w:p>
    <w:p w14:paraId="1BBB1A01" w14:textId="6CCC3FE9" w:rsidR="00527E42" w:rsidRDefault="00A20B90" w:rsidP="00B66C84">
      <w:pPr>
        <w:autoSpaceDE w:val="0"/>
        <w:autoSpaceDN w:val="0"/>
        <w:adjustRightInd w:val="0"/>
        <w:spacing w:after="120" w:line="360" w:lineRule="auto"/>
        <w:ind w:right="1134"/>
        <w:jc w:val="both"/>
        <w:rPr>
          <w:rFonts w:ascii="Arial" w:hAnsi="Arial" w:cs="Arial"/>
        </w:rPr>
      </w:pPr>
      <w:r>
        <w:rPr>
          <w:noProof/>
        </w:rPr>
        <w:lastRenderedPageBreak/>
        <w:drawing>
          <wp:inline distT="0" distB="0" distL="0" distR="0" wp14:anchorId="5CB69780" wp14:editId="2FABCC60">
            <wp:extent cx="5294158" cy="278130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8983" cy="2783835"/>
                    </a:xfrm>
                    <a:prstGeom prst="rect">
                      <a:avLst/>
                    </a:prstGeom>
                    <a:noFill/>
                    <a:ln>
                      <a:noFill/>
                    </a:ln>
                  </pic:spPr>
                </pic:pic>
              </a:graphicData>
            </a:graphic>
          </wp:inline>
        </w:drawing>
      </w:r>
    </w:p>
    <w:p w14:paraId="72BCC0F5" w14:textId="62080B48" w:rsidR="00A20B90" w:rsidRDefault="0069333E" w:rsidP="00B66C84">
      <w:pPr>
        <w:autoSpaceDE w:val="0"/>
        <w:autoSpaceDN w:val="0"/>
        <w:adjustRightInd w:val="0"/>
        <w:spacing w:after="120" w:line="360" w:lineRule="auto"/>
        <w:ind w:right="1134"/>
        <w:jc w:val="both"/>
        <w:rPr>
          <w:rFonts w:ascii="Arial" w:hAnsi="Arial" w:cs="Arial"/>
        </w:rPr>
      </w:pPr>
      <w:hyperlink r:id="rId11" w:history="1">
        <w:r w:rsidR="00A20B90" w:rsidRPr="00550965">
          <w:rPr>
            <w:rStyle w:val="Hyperlink"/>
            <w:rFonts w:ascii="Arial" w:hAnsi="Arial" w:cs="Arial"/>
          </w:rPr>
          <w:t>https://www.mainhoehe.de/aktuelles/graffiti-workshop</w:t>
        </w:r>
      </w:hyperlink>
    </w:p>
    <w:p w14:paraId="25081691" w14:textId="77777777" w:rsidR="00A20B90" w:rsidRPr="002E1DB4" w:rsidRDefault="00A20B90" w:rsidP="00B66C84">
      <w:pPr>
        <w:autoSpaceDE w:val="0"/>
        <w:autoSpaceDN w:val="0"/>
        <w:adjustRightInd w:val="0"/>
        <w:spacing w:after="120" w:line="360" w:lineRule="auto"/>
        <w:ind w:right="1134"/>
        <w:jc w:val="both"/>
        <w:rPr>
          <w:rFonts w:ascii="Arial" w:hAnsi="Arial" w:cs="Arial"/>
        </w:rPr>
      </w:pPr>
    </w:p>
    <w:sectPr w:rsidR="00A20B90" w:rsidRPr="002E1DB4">
      <w:headerReference w:type="default" r:id="rId12"/>
      <w:footerReference w:type="default" r:id="rId13"/>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F91B1" w14:textId="77777777" w:rsidR="00B30C36" w:rsidRDefault="00B30C36">
      <w:r>
        <w:separator/>
      </w:r>
    </w:p>
  </w:endnote>
  <w:endnote w:type="continuationSeparator" w:id="0">
    <w:p w14:paraId="1EB1C641" w14:textId="77777777" w:rsidR="00B30C36" w:rsidRDefault="00B30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BCE0C" w14:textId="77777777" w:rsidR="00332EFF" w:rsidRDefault="00332EFF" w:rsidP="00124D4F">
    <w:pPr>
      <w:pStyle w:val="Fuzeile"/>
      <w:pBdr>
        <w:bottom w:val="single" w:sz="4" w:space="1" w:color="auto"/>
      </w:pBdr>
      <w:rPr>
        <w:sz w:val="16"/>
        <w:szCs w:val="16"/>
      </w:rPr>
    </w:pPr>
  </w:p>
  <w:p w14:paraId="441C8C88" w14:textId="77777777" w:rsidR="00332EFF" w:rsidRDefault="00332EFF" w:rsidP="00124D4F">
    <w:pPr>
      <w:pStyle w:val="Fuzeile"/>
      <w:pBdr>
        <w:bottom w:val="single" w:sz="4" w:space="1" w:color="auto"/>
      </w:pBdr>
      <w:rPr>
        <w:sz w:val="16"/>
        <w:szCs w:val="16"/>
      </w:rPr>
    </w:pPr>
  </w:p>
  <w:p w14:paraId="16482602" w14:textId="77777777" w:rsidR="00332EFF" w:rsidRPr="007B2EB5" w:rsidRDefault="00332EFF" w:rsidP="00124D4F">
    <w:pPr>
      <w:pStyle w:val="Fuzeile"/>
      <w:rPr>
        <w:rFonts w:ascii="Arial" w:hAnsi="Arial" w:cs="Arial"/>
        <w:color w:val="000000"/>
        <w:sz w:val="16"/>
        <w:szCs w:val="16"/>
      </w:rPr>
    </w:pPr>
  </w:p>
  <w:p w14:paraId="68E6E414"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
        <w:bCs/>
        <w:color w:val="000000"/>
        <w:sz w:val="16"/>
        <w:szCs w:val="16"/>
      </w:rPr>
      <w:t xml:space="preserve">Kontakt Stadt Kelsterbach – </w:t>
    </w:r>
    <w:r>
      <w:rPr>
        <w:rFonts w:ascii="Arial" w:hAnsi="Arial" w:cs="Arial"/>
        <w:bCs/>
        <w:color w:val="000000"/>
        <w:sz w:val="16"/>
        <w:szCs w:val="16"/>
      </w:rPr>
      <w:t xml:space="preserve">Jochen Schaab </w:t>
    </w:r>
    <w:r w:rsidRPr="009F0839">
      <w:rPr>
        <w:rFonts w:ascii="Arial" w:hAnsi="Arial" w:cs="Arial"/>
        <w:bCs/>
        <w:color w:val="000000"/>
        <w:sz w:val="16"/>
        <w:szCs w:val="16"/>
      </w:rPr>
      <w:t>|</w:t>
    </w:r>
    <w:r>
      <w:rPr>
        <w:rFonts w:ascii="Arial" w:hAnsi="Arial" w:cs="Arial"/>
        <w:bCs/>
        <w:color w:val="000000"/>
        <w:sz w:val="16"/>
        <w:szCs w:val="16"/>
      </w:rPr>
      <w:t xml:space="preserve"> T: 06107 </w:t>
    </w:r>
    <w:r w:rsidRPr="009F0839">
      <w:rPr>
        <w:rFonts w:ascii="Arial" w:hAnsi="Arial" w:cs="Arial"/>
        <w:bCs/>
        <w:color w:val="000000"/>
        <w:sz w:val="16"/>
        <w:szCs w:val="16"/>
      </w:rPr>
      <w:t>773 402</w:t>
    </w:r>
    <w:r>
      <w:rPr>
        <w:rFonts w:ascii="Arial" w:hAnsi="Arial" w:cs="Arial"/>
        <w:bCs/>
        <w:color w:val="000000"/>
        <w:sz w:val="16"/>
        <w:szCs w:val="16"/>
      </w:rPr>
      <w:t xml:space="preserve"> </w:t>
    </w:r>
    <w:r w:rsidRPr="009F0839">
      <w:rPr>
        <w:rFonts w:ascii="Arial" w:hAnsi="Arial" w:cs="Arial"/>
        <w:bCs/>
        <w:color w:val="000000"/>
        <w:sz w:val="16"/>
        <w:szCs w:val="16"/>
      </w:rPr>
      <w:t>| Mail</w:t>
    </w:r>
    <w:r>
      <w:rPr>
        <w:rFonts w:ascii="Arial" w:hAnsi="Arial" w:cs="Arial"/>
        <w:bCs/>
        <w:color w:val="000000"/>
        <w:sz w:val="16"/>
        <w:szCs w:val="16"/>
      </w:rPr>
      <w:t>:</w:t>
    </w:r>
    <w:r w:rsidRPr="009F0839">
      <w:rPr>
        <w:rFonts w:ascii="Arial" w:hAnsi="Arial" w:cs="Arial"/>
        <w:bCs/>
        <w:color w:val="000000"/>
        <w:sz w:val="16"/>
        <w:szCs w:val="16"/>
      </w:rPr>
      <w:t xml:space="preserve"> j.schaab@kelsterbach.de</w:t>
    </w:r>
  </w:p>
  <w:p w14:paraId="7CC8CCCC"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Cs/>
        <w:color w:val="000000"/>
        <w:sz w:val="16"/>
        <w:szCs w:val="16"/>
      </w:rPr>
      <w:t>Leitung Stabsstelle Öffentlichkeitsarbeit</w:t>
    </w:r>
  </w:p>
  <w:p w14:paraId="3E659FC7"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
        <w:bCs/>
        <w:color w:val="000000"/>
        <w:sz w:val="16"/>
        <w:szCs w:val="16"/>
      </w:rPr>
      <w:t xml:space="preserve">Kontakt </w:t>
    </w:r>
    <w:proofErr w:type="spellStart"/>
    <w:r w:rsidRPr="009F0839">
      <w:rPr>
        <w:rFonts w:ascii="Arial" w:hAnsi="Arial" w:cs="Arial"/>
        <w:b/>
        <w:bCs/>
        <w:color w:val="000000"/>
        <w:sz w:val="16"/>
        <w:szCs w:val="16"/>
      </w:rPr>
      <w:t>ProjektStadt</w:t>
    </w:r>
    <w:proofErr w:type="spellEnd"/>
    <w:r w:rsidRPr="009F0839">
      <w:rPr>
        <w:rFonts w:ascii="Arial" w:hAnsi="Arial" w:cs="Arial"/>
        <w:b/>
        <w:bCs/>
        <w:color w:val="000000"/>
        <w:sz w:val="16"/>
        <w:szCs w:val="16"/>
      </w:rPr>
      <w:t xml:space="preserve"> – </w:t>
    </w:r>
    <w:r w:rsidR="000435AB">
      <w:rPr>
        <w:rFonts w:ascii="Arial" w:hAnsi="Arial" w:cs="Arial"/>
        <w:bCs/>
        <w:color w:val="000000"/>
        <w:sz w:val="16"/>
        <w:szCs w:val="16"/>
      </w:rPr>
      <w:t>Miriam Kubat</w:t>
    </w:r>
    <w:r>
      <w:rPr>
        <w:rFonts w:ascii="Arial" w:hAnsi="Arial" w:cs="Arial"/>
        <w:bCs/>
        <w:color w:val="000000"/>
        <w:sz w:val="16"/>
        <w:szCs w:val="16"/>
      </w:rPr>
      <w:t xml:space="preserve"> </w:t>
    </w:r>
    <w:r w:rsidRPr="00C7283B">
      <w:rPr>
        <w:rFonts w:ascii="Arial" w:hAnsi="Arial" w:cs="Arial"/>
        <w:sz w:val="16"/>
        <w:szCs w:val="16"/>
      </w:rPr>
      <w:t>|</w:t>
    </w:r>
    <w:r w:rsidRPr="009F0839">
      <w:rPr>
        <w:rFonts w:ascii="Arial" w:hAnsi="Arial" w:cs="Arial"/>
        <w:bCs/>
        <w:color w:val="000000"/>
        <w:sz w:val="16"/>
        <w:szCs w:val="16"/>
      </w:rPr>
      <w:t xml:space="preserve"> Telefon 069 </w:t>
    </w:r>
    <w:r w:rsidR="000435AB">
      <w:rPr>
        <w:rFonts w:ascii="Arial" w:hAnsi="Arial" w:cs="Arial"/>
        <w:bCs/>
        <w:color w:val="000000"/>
        <w:sz w:val="16"/>
        <w:szCs w:val="16"/>
      </w:rPr>
      <w:t>678674 - 1281</w:t>
    </w:r>
    <w:r>
      <w:rPr>
        <w:rFonts w:ascii="Arial" w:hAnsi="Arial" w:cs="Arial"/>
        <w:bCs/>
        <w:color w:val="000000"/>
        <w:sz w:val="16"/>
        <w:szCs w:val="16"/>
      </w:rPr>
      <w:t xml:space="preserve"> </w:t>
    </w:r>
    <w:r w:rsidRPr="00C7283B">
      <w:rPr>
        <w:rFonts w:ascii="Arial" w:hAnsi="Arial" w:cs="Arial"/>
        <w:sz w:val="16"/>
        <w:szCs w:val="16"/>
      </w:rPr>
      <w:t>|</w:t>
    </w:r>
    <w:r>
      <w:rPr>
        <w:rFonts w:ascii="Arial" w:hAnsi="Arial" w:cs="Arial"/>
        <w:sz w:val="16"/>
        <w:szCs w:val="16"/>
      </w:rPr>
      <w:t xml:space="preserve"> </w:t>
    </w:r>
    <w:r w:rsidRPr="009F0839">
      <w:rPr>
        <w:rFonts w:ascii="Arial" w:hAnsi="Arial" w:cs="Arial"/>
        <w:bCs/>
        <w:color w:val="000000"/>
        <w:sz w:val="16"/>
        <w:szCs w:val="16"/>
      </w:rPr>
      <w:t>Mail</w:t>
    </w:r>
    <w:r>
      <w:rPr>
        <w:rFonts w:ascii="Arial" w:hAnsi="Arial" w:cs="Arial"/>
        <w:bCs/>
        <w:color w:val="000000"/>
        <w:sz w:val="16"/>
        <w:szCs w:val="16"/>
      </w:rPr>
      <w:t>:</w:t>
    </w:r>
    <w:r w:rsidRPr="009F0839">
      <w:rPr>
        <w:rFonts w:ascii="Arial" w:hAnsi="Arial" w:cs="Arial"/>
        <w:bCs/>
        <w:color w:val="000000"/>
        <w:sz w:val="16"/>
        <w:szCs w:val="16"/>
      </w:rPr>
      <w:t xml:space="preserve"> </w:t>
    </w:r>
    <w:r w:rsidR="000435AB">
      <w:rPr>
        <w:rFonts w:ascii="Arial" w:hAnsi="Arial" w:cs="Arial"/>
        <w:bCs/>
        <w:color w:val="000000"/>
        <w:sz w:val="16"/>
        <w:szCs w:val="16"/>
      </w:rPr>
      <w:t>miriam.kubat</w:t>
    </w:r>
    <w:r w:rsidRPr="009F0839">
      <w:rPr>
        <w:rFonts w:ascii="Arial" w:hAnsi="Arial" w:cs="Arial"/>
        <w:bCs/>
        <w:color w:val="000000"/>
        <w:sz w:val="16"/>
        <w:szCs w:val="16"/>
      </w:rPr>
      <w:t xml:space="preserve">@nh-projektstadt.de </w:t>
    </w:r>
  </w:p>
  <w:p w14:paraId="5BAF5DE6" w14:textId="77777777" w:rsidR="00332EFF" w:rsidRPr="009F0839" w:rsidRDefault="009F0839" w:rsidP="009F0839">
    <w:pPr>
      <w:pStyle w:val="Fuzeile"/>
      <w:rPr>
        <w:rFonts w:ascii="Arial" w:hAnsi="Arial" w:cs="Arial"/>
        <w:sz w:val="10"/>
        <w:szCs w:val="10"/>
      </w:rPr>
    </w:pPr>
    <w:r w:rsidRPr="009F0839">
      <w:rPr>
        <w:rFonts w:ascii="Arial" w:hAnsi="Arial" w:cs="Arial"/>
        <w:bCs/>
        <w:color w:val="000000"/>
        <w:sz w:val="16"/>
        <w:szCs w:val="16"/>
      </w:rPr>
      <w:t>Projektleiter</w:t>
    </w:r>
    <w:r w:rsidR="000435AB">
      <w:rPr>
        <w:rFonts w:ascii="Arial" w:hAnsi="Arial" w:cs="Arial"/>
        <w:bCs/>
        <w:color w:val="000000"/>
        <w:sz w:val="16"/>
        <w:szCs w:val="16"/>
      </w:rPr>
      <w:t>in</w:t>
    </w:r>
    <w:r w:rsidRPr="009F0839">
      <w:rPr>
        <w:rFonts w:ascii="Arial" w:hAnsi="Arial" w:cs="Arial"/>
        <w:bCs/>
        <w:color w:val="000000"/>
        <w:sz w:val="16"/>
        <w:szCs w:val="16"/>
      </w:rPr>
      <w:t xml:space="preserve"> </w:t>
    </w:r>
    <w:r w:rsidR="000435AB">
      <w:rPr>
        <w:rFonts w:ascii="Arial" w:hAnsi="Arial" w:cs="Arial"/>
        <w:bCs/>
        <w:color w:val="000000"/>
        <w:sz w:val="16"/>
        <w:szCs w:val="16"/>
      </w:rPr>
      <w:t xml:space="preserve">Sozialer Zusammenhalt </w:t>
    </w:r>
    <w:r w:rsidRPr="009F0839">
      <w:rPr>
        <w:rFonts w:ascii="Arial" w:hAnsi="Arial" w:cs="Arial"/>
        <w:bCs/>
        <w:color w:val="000000"/>
        <w:sz w:val="16"/>
        <w:szCs w:val="16"/>
      </w:rPr>
      <w:t>Kelsterbach, Fachbereich Integrierte Stadtentwicklung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9C2DD" w14:textId="77777777" w:rsidR="00B30C36" w:rsidRDefault="00B30C36">
      <w:r>
        <w:separator/>
      </w:r>
    </w:p>
  </w:footnote>
  <w:footnote w:type="continuationSeparator" w:id="0">
    <w:p w14:paraId="1DEC7303" w14:textId="77777777" w:rsidR="00B30C36" w:rsidRDefault="00B30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27FB4" w14:textId="2E3C4A86" w:rsidR="00332EFF" w:rsidRPr="0088476C" w:rsidRDefault="0019315E" w:rsidP="00597C72">
    <w:pPr>
      <w:pStyle w:val="Kopfzeile"/>
      <w:tabs>
        <w:tab w:val="clear" w:pos="4536"/>
        <w:tab w:val="clear" w:pos="9072"/>
      </w:tabs>
      <w:ind w:right="-426"/>
      <w:jc w:val="right"/>
      <w:rPr>
        <w:rFonts w:ascii="Arial" w:hAnsi="Arial" w:cs="Arial"/>
        <w:b/>
        <w:bCs/>
        <w:spacing w:val="60"/>
        <w:sz w:val="28"/>
        <w:szCs w:val="28"/>
      </w:rPr>
    </w:pPr>
    <w:r w:rsidRPr="0019315E">
      <w:rPr>
        <w:rFonts w:ascii="Arial" w:hAnsi="Arial" w:cs="Arial"/>
        <w:b/>
        <w:bCs/>
        <w:noProof/>
        <w:spacing w:val="60"/>
        <w:sz w:val="28"/>
        <w:szCs w:val="28"/>
      </w:rPr>
      <w:drawing>
        <wp:inline distT="0" distB="0" distL="0" distR="0" wp14:anchorId="1C2B4441" wp14:editId="57688BB7">
          <wp:extent cx="2458085" cy="677882"/>
          <wp:effectExtent l="0" t="0" r="0" b="8255"/>
          <wp:docPr id="2" name="Grafik 2"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774A05BD" w14:textId="5A03C20E" w:rsidR="00332EFF" w:rsidRPr="0088476C" w:rsidRDefault="00591095">
    <w:pPr>
      <w:pStyle w:val="Kopfzeile"/>
      <w:rPr>
        <w:rFonts w:ascii="Arial" w:hAnsi="Arial" w:cs="Arial"/>
        <w:b/>
        <w:bCs/>
        <w:spacing w:val="60"/>
        <w:sz w:val="28"/>
        <w:szCs w:val="28"/>
      </w:rPr>
    </w:pPr>
    <w:r>
      <w:rPr>
        <w:rFonts w:ascii="Arial" w:hAnsi="Arial" w:cs="Arial"/>
        <w:b/>
        <w:bCs/>
        <w:noProof/>
        <w:spacing w:val="60"/>
        <w:sz w:val="28"/>
        <w:szCs w:val="28"/>
      </w:rPr>
      <w:drawing>
        <wp:anchor distT="0" distB="0" distL="114300" distR="114300" simplePos="0" relativeHeight="251658240" behindDoc="0" locked="0" layoutInCell="1" allowOverlap="1" wp14:anchorId="2F3ABC4D" wp14:editId="43A5DE8E">
          <wp:simplePos x="0" y="0"/>
          <wp:positionH relativeFrom="column">
            <wp:posOffset>4517591</wp:posOffset>
          </wp:positionH>
          <wp:positionV relativeFrom="paragraph">
            <wp:posOffset>69850</wp:posOffset>
          </wp:positionV>
          <wp:extent cx="1554131" cy="8255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6777" cy="832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B0C55" w14:textId="57F553CE" w:rsidR="00332EFF" w:rsidRPr="0088476C" w:rsidRDefault="00332EFF">
    <w:pPr>
      <w:pStyle w:val="Kopfzeile"/>
      <w:rPr>
        <w:rFonts w:ascii="Arial" w:hAnsi="Arial" w:cs="Arial"/>
        <w:b/>
        <w:bCs/>
        <w:spacing w:val="60"/>
        <w:sz w:val="28"/>
        <w:szCs w:val="28"/>
      </w:rPr>
    </w:pPr>
  </w:p>
  <w:p w14:paraId="21A50FA4"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5455DCAB" w14:textId="77777777" w:rsidR="004C6DC0" w:rsidRDefault="004C6DC0">
    <w:pPr>
      <w:pStyle w:val="Kopfzeile"/>
      <w:rPr>
        <w:rFonts w:ascii="Arial" w:hAnsi="Arial" w:cs="Arial"/>
        <w:b/>
        <w:bCs/>
        <w:spacing w:val="60"/>
        <w:sz w:val="24"/>
        <w:szCs w:val="24"/>
      </w:rPr>
    </w:pPr>
  </w:p>
  <w:p w14:paraId="7CFF8101" w14:textId="40267D57" w:rsidR="004C6DC0" w:rsidRDefault="004C6DC0" w:rsidP="00F64FE7">
    <w:pPr>
      <w:pStyle w:val="Kopfzeile"/>
      <w:rPr>
        <w:rFonts w:ascii="Arial" w:hAnsi="Arial" w:cs="Arial"/>
      </w:rPr>
    </w:pPr>
    <w:r>
      <w:rPr>
        <w:rFonts w:ascii="Arial" w:hAnsi="Arial" w:cs="Arial"/>
      </w:rPr>
      <w:t xml:space="preserve">Datum: </w:t>
    </w:r>
    <w:r w:rsidR="003675DD">
      <w:rPr>
        <w:rFonts w:ascii="Arial" w:hAnsi="Arial" w:cs="Arial"/>
      </w:rPr>
      <w:t>0</w:t>
    </w:r>
    <w:r w:rsidR="00DC7318">
      <w:rPr>
        <w:rFonts w:ascii="Arial" w:hAnsi="Arial" w:cs="Arial"/>
      </w:rPr>
      <w:t>8</w:t>
    </w:r>
    <w:r w:rsidR="003675DD">
      <w:rPr>
        <w:rFonts w:ascii="Arial" w:hAnsi="Arial" w:cs="Arial"/>
      </w:rPr>
      <w:t>.07.2021</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6B2F89">
      <w:rPr>
        <w:rFonts w:ascii="Arial" w:hAnsi="Arial" w:cs="Arial"/>
        <w:noProof/>
      </w:rPr>
      <w:t>1</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6B2F89">
      <w:rPr>
        <w:rFonts w:ascii="Arial" w:hAnsi="Arial" w:cs="Arial"/>
        <w:noProof/>
      </w:rPr>
      <w:t>3</w:t>
    </w:r>
    <w:r w:rsidRPr="004C6DC0">
      <w:rPr>
        <w:rFonts w:ascii="Arial" w:hAnsi="Arial" w:cs="Arial"/>
      </w:rPr>
      <w:fldChar w:fldCharType="end"/>
    </w:r>
  </w:p>
  <w:p w14:paraId="7105115A" w14:textId="1862274D"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Leerzeichen: </w:t>
    </w:r>
    <w:r w:rsidR="00304494">
      <w:rPr>
        <w:rFonts w:ascii="Arial" w:hAnsi="Arial" w:cs="Arial"/>
      </w:rPr>
      <w:t>2.</w:t>
    </w:r>
    <w:r w:rsidR="00DC7318">
      <w:rPr>
        <w:rFonts w:ascii="Arial" w:hAnsi="Arial" w:cs="Arial"/>
      </w:rPr>
      <w:t>599</w:t>
    </w:r>
    <w:r w:rsidR="000E0013">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6A778BA0" w14:textId="77777777" w:rsidR="004C6DC0" w:rsidRPr="002047C2" w:rsidRDefault="004C6DC0">
    <w:pPr>
      <w:pStyle w:val="Kopfzeile"/>
      <w:rPr>
        <w:rFonts w:ascii="Arial" w:hAnsi="Arial" w:cs="Arial"/>
        <w:sz w:val="28"/>
        <w:szCs w:val="28"/>
      </w:rPr>
    </w:pPr>
  </w:p>
  <w:p w14:paraId="0734628E" w14:textId="77777777" w:rsidR="004C6DC0" w:rsidRPr="002047C2" w:rsidRDefault="004C6DC0">
    <w:pPr>
      <w:pStyle w:val="Kopfzeile"/>
      <w:rPr>
        <w:rFonts w:ascii="Arial" w:hAnsi="Arial" w:cs="Arial"/>
        <w:sz w:val="28"/>
        <w:szCs w:val="28"/>
      </w:rPr>
    </w:pPr>
  </w:p>
  <w:p w14:paraId="7FB58480" w14:textId="77777777" w:rsidR="004C6DC0" w:rsidRPr="002047C2" w:rsidRDefault="004C6DC0">
    <w:pPr>
      <w:pStyle w:val="Kopfzeile"/>
      <w:rPr>
        <w:rFonts w:ascii="Arial" w:hAnsi="Arial" w:cs="Arial"/>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63EA"/>
    <w:rsid w:val="000236AB"/>
    <w:rsid w:val="00027E0D"/>
    <w:rsid w:val="0003228E"/>
    <w:rsid w:val="000435AB"/>
    <w:rsid w:val="00044D6B"/>
    <w:rsid w:val="000E0013"/>
    <w:rsid w:val="000E40C2"/>
    <w:rsid w:val="00104E45"/>
    <w:rsid w:val="001134F8"/>
    <w:rsid w:val="00124D4F"/>
    <w:rsid w:val="00192513"/>
    <w:rsid w:val="0019315E"/>
    <w:rsid w:val="001A15E6"/>
    <w:rsid w:val="001B2D68"/>
    <w:rsid w:val="001B577B"/>
    <w:rsid w:val="001D38AD"/>
    <w:rsid w:val="001D79B2"/>
    <w:rsid w:val="002047C2"/>
    <w:rsid w:val="00213FBA"/>
    <w:rsid w:val="00233BA3"/>
    <w:rsid w:val="002557D2"/>
    <w:rsid w:val="0025780E"/>
    <w:rsid w:val="00265AB2"/>
    <w:rsid w:val="002C3AA4"/>
    <w:rsid w:val="002C5FFE"/>
    <w:rsid w:val="002C7DE8"/>
    <w:rsid w:val="002D0C45"/>
    <w:rsid w:val="002E1DB4"/>
    <w:rsid w:val="002E53E0"/>
    <w:rsid w:val="002F2B4B"/>
    <w:rsid w:val="002F52BB"/>
    <w:rsid w:val="00301DF4"/>
    <w:rsid w:val="00304494"/>
    <w:rsid w:val="003232A6"/>
    <w:rsid w:val="00331246"/>
    <w:rsid w:val="00332EFF"/>
    <w:rsid w:val="00343698"/>
    <w:rsid w:val="00352D5E"/>
    <w:rsid w:val="003544FC"/>
    <w:rsid w:val="003675DD"/>
    <w:rsid w:val="003A61BA"/>
    <w:rsid w:val="003A7FA7"/>
    <w:rsid w:val="003B1043"/>
    <w:rsid w:val="003B798F"/>
    <w:rsid w:val="003E10ED"/>
    <w:rsid w:val="00404D5B"/>
    <w:rsid w:val="00414471"/>
    <w:rsid w:val="00492C13"/>
    <w:rsid w:val="004A4F0B"/>
    <w:rsid w:val="004B140B"/>
    <w:rsid w:val="004B520B"/>
    <w:rsid w:val="004C6DC0"/>
    <w:rsid w:val="00511054"/>
    <w:rsid w:val="00524928"/>
    <w:rsid w:val="00527E42"/>
    <w:rsid w:val="005556E3"/>
    <w:rsid w:val="005641C6"/>
    <w:rsid w:val="00581240"/>
    <w:rsid w:val="005826CB"/>
    <w:rsid w:val="00591095"/>
    <w:rsid w:val="00597C72"/>
    <w:rsid w:val="005C0E29"/>
    <w:rsid w:val="005E6DEA"/>
    <w:rsid w:val="00632CBA"/>
    <w:rsid w:val="00653B49"/>
    <w:rsid w:val="00661874"/>
    <w:rsid w:val="00667125"/>
    <w:rsid w:val="006717C7"/>
    <w:rsid w:val="0069333E"/>
    <w:rsid w:val="006B2F89"/>
    <w:rsid w:val="006D6798"/>
    <w:rsid w:val="006F209C"/>
    <w:rsid w:val="00747CCC"/>
    <w:rsid w:val="00760202"/>
    <w:rsid w:val="00777B7C"/>
    <w:rsid w:val="00784FFC"/>
    <w:rsid w:val="00793C2B"/>
    <w:rsid w:val="0079546D"/>
    <w:rsid w:val="007B1096"/>
    <w:rsid w:val="007B2EB5"/>
    <w:rsid w:val="007F1052"/>
    <w:rsid w:val="007F133C"/>
    <w:rsid w:val="008237B3"/>
    <w:rsid w:val="00851A40"/>
    <w:rsid w:val="0088476C"/>
    <w:rsid w:val="008B050C"/>
    <w:rsid w:val="008D3315"/>
    <w:rsid w:val="008D3655"/>
    <w:rsid w:val="008E3DCC"/>
    <w:rsid w:val="008E6206"/>
    <w:rsid w:val="008F0CBC"/>
    <w:rsid w:val="008F108B"/>
    <w:rsid w:val="008F24A9"/>
    <w:rsid w:val="00920B7B"/>
    <w:rsid w:val="009300F2"/>
    <w:rsid w:val="00930DCE"/>
    <w:rsid w:val="0093115A"/>
    <w:rsid w:val="0094157F"/>
    <w:rsid w:val="00953DAF"/>
    <w:rsid w:val="009711EB"/>
    <w:rsid w:val="009901F5"/>
    <w:rsid w:val="009A0B57"/>
    <w:rsid w:val="009C0AEF"/>
    <w:rsid w:val="009D6429"/>
    <w:rsid w:val="009F0839"/>
    <w:rsid w:val="00A04DAE"/>
    <w:rsid w:val="00A178C8"/>
    <w:rsid w:val="00A20B90"/>
    <w:rsid w:val="00A267CC"/>
    <w:rsid w:val="00A30CB8"/>
    <w:rsid w:val="00A317B9"/>
    <w:rsid w:val="00A34ECA"/>
    <w:rsid w:val="00A405B6"/>
    <w:rsid w:val="00A54E3A"/>
    <w:rsid w:val="00A61133"/>
    <w:rsid w:val="00A62415"/>
    <w:rsid w:val="00A638E8"/>
    <w:rsid w:val="00A73208"/>
    <w:rsid w:val="00A95307"/>
    <w:rsid w:val="00AA0D50"/>
    <w:rsid w:val="00AB3E06"/>
    <w:rsid w:val="00AE1F73"/>
    <w:rsid w:val="00AE6323"/>
    <w:rsid w:val="00AE7955"/>
    <w:rsid w:val="00AF45B2"/>
    <w:rsid w:val="00B30C36"/>
    <w:rsid w:val="00B66C84"/>
    <w:rsid w:val="00B967B1"/>
    <w:rsid w:val="00B97FFC"/>
    <w:rsid w:val="00BA2475"/>
    <w:rsid w:val="00BC5E83"/>
    <w:rsid w:val="00C5221A"/>
    <w:rsid w:val="00C7283B"/>
    <w:rsid w:val="00C83C2F"/>
    <w:rsid w:val="00C93B06"/>
    <w:rsid w:val="00CA6DEC"/>
    <w:rsid w:val="00CB3C57"/>
    <w:rsid w:val="00CC7B1F"/>
    <w:rsid w:val="00CE124C"/>
    <w:rsid w:val="00D16953"/>
    <w:rsid w:val="00D20E41"/>
    <w:rsid w:val="00D515B5"/>
    <w:rsid w:val="00D5331B"/>
    <w:rsid w:val="00D55DDE"/>
    <w:rsid w:val="00D647CE"/>
    <w:rsid w:val="00D773BF"/>
    <w:rsid w:val="00D814A6"/>
    <w:rsid w:val="00DC7318"/>
    <w:rsid w:val="00DE37EF"/>
    <w:rsid w:val="00DE7A3F"/>
    <w:rsid w:val="00DF7285"/>
    <w:rsid w:val="00E95F8A"/>
    <w:rsid w:val="00EB325B"/>
    <w:rsid w:val="00EC0C3D"/>
    <w:rsid w:val="00EC55F5"/>
    <w:rsid w:val="00EE34AE"/>
    <w:rsid w:val="00F1109D"/>
    <w:rsid w:val="00F20BAF"/>
    <w:rsid w:val="00F27E3F"/>
    <w:rsid w:val="00F473C6"/>
    <w:rsid w:val="00F517DB"/>
    <w:rsid w:val="00F55005"/>
    <w:rsid w:val="00F64FE7"/>
    <w:rsid w:val="00F652BF"/>
    <w:rsid w:val="00F75476"/>
    <w:rsid w:val="00F86CA5"/>
    <w:rsid w:val="00F97DA7"/>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979452F"/>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styleId="NichtaufgelsteErwhnung">
    <w:name w:val="Unresolved Mention"/>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ainhoehe.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inhoehe.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ainhoehe.de/aktuelles/graffiti-worksho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aheimst.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EE9A-D8AF-4AA6-B214-71B1CA34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3415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3876</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3</cp:revision>
  <cp:lastPrinted>2020-05-19T07:41:00Z</cp:lastPrinted>
  <dcterms:created xsi:type="dcterms:W3CDTF">2021-07-08T12:10:00Z</dcterms:created>
  <dcterms:modified xsi:type="dcterms:W3CDTF">2021-07-08T12:21:00Z</dcterms:modified>
</cp:coreProperties>
</file>