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8B92F" w14:textId="52EF4643" w:rsidR="007C38FC" w:rsidRDefault="003F06A7">
      <w:pPr>
        <w:spacing w:line="360" w:lineRule="auto"/>
        <w:ind w:right="1134"/>
        <w:rPr>
          <w:rFonts w:ascii="Arial" w:hAnsi="Arial" w:cs="Arial"/>
          <w:b/>
          <w:bCs/>
          <w:sz w:val="36"/>
          <w:szCs w:val="36"/>
        </w:rPr>
      </w:pPr>
      <w:r w:rsidRPr="003F06A7">
        <w:rPr>
          <w:rFonts w:ascii="Arial" w:hAnsi="Arial" w:cs="Arial"/>
          <w:b/>
          <w:bCs/>
          <w:sz w:val="36"/>
          <w:szCs w:val="36"/>
        </w:rPr>
        <w:t>„</w:t>
      </w:r>
      <w:r w:rsidR="00B74373" w:rsidRPr="00B74373">
        <w:rPr>
          <w:rFonts w:ascii="Arial" w:hAnsi="Arial" w:cs="Arial"/>
          <w:b/>
          <w:bCs/>
          <w:sz w:val="36"/>
          <w:szCs w:val="36"/>
        </w:rPr>
        <w:t>StarkFuerDeinProjekt.de</w:t>
      </w:r>
      <w:r w:rsidRPr="003F06A7">
        <w:rPr>
          <w:rFonts w:ascii="Arial" w:hAnsi="Arial" w:cs="Arial"/>
          <w:b/>
          <w:bCs/>
          <w:sz w:val="36"/>
          <w:szCs w:val="36"/>
        </w:rPr>
        <w:t xml:space="preserve">“: </w:t>
      </w:r>
      <w:r w:rsidR="00B74373">
        <w:rPr>
          <w:rFonts w:ascii="Arial" w:hAnsi="Arial" w:cs="Arial"/>
          <w:b/>
          <w:bCs/>
          <w:sz w:val="36"/>
          <w:szCs w:val="36"/>
        </w:rPr>
        <w:t xml:space="preserve">Zentrale </w:t>
      </w:r>
      <w:r w:rsidRPr="003F06A7">
        <w:rPr>
          <w:rFonts w:ascii="Arial" w:hAnsi="Arial" w:cs="Arial"/>
          <w:b/>
          <w:bCs/>
          <w:sz w:val="36"/>
          <w:szCs w:val="36"/>
        </w:rPr>
        <w:t>Spenden-Plattform der NHW startet in neue Runde</w:t>
      </w:r>
    </w:p>
    <w:p w14:paraId="1283E352" w14:textId="77777777" w:rsidR="003F06A7" w:rsidRDefault="003F06A7">
      <w:pPr>
        <w:spacing w:line="360" w:lineRule="auto"/>
        <w:ind w:right="1134"/>
        <w:rPr>
          <w:rFonts w:ascii="Arial" w:hAnsi="Arial" w:cs="Arial"/>
          <w:b/>
          <w:color w:val="000000"/>
          <w:sz w:val="24"/>
          <w:szCs w:val="24"/>
        </w:rPr>
      </w:pPr>
    </w:p>
    <w:p w14:paraId="0A22A3E8" w14:textId="33B505DF" w:rsidR="003F06A7" w:rsidRPr="003F06A7" w:rsidRDefault="003F06A7" w:rsidP="003F06A7">
      <w:pPr>
        <w:pStyle w:val="Textkrper"/>
        <w:numPr>
          <w:ilvl w:val="0"/>
          <w:numId w:val="2"/>
        </w:numPr>
        <w:kinsoku w:val="0"/>
        <w:overflowPunct w:val="0"/>
        <w:spacing w:line="360" w:lineRule="auto"/>
        <w:ind w:left="426" w:right="1134" w:hanging="284"/>
        <w:rPr>
          <w:b/>
          <w:bCs/>
          <w:szCs w:val="24"/>
        </w:rPr>
      </w:pPr>
      <w:r w:rsidRPr="003F06A7">
        <w:rPr>
          <w:b/>
          <w:bCs/>
          <w:szCs w:val="24"/>
        </w:rPr>
        <w:t>Vereine und Institutionen können sich bis zum 15. Juni 202</w:t>
      </w:r>
      <w:r w:rsidR="0015752B">
        <w:rPr>
          <w:b/>
          <w:bCs/>
          <w:szCs w:val="24"/>
        </w:rPr>
        <w:t>2</w:t>
      </w:r>
      <w:r w:rsidRPr="003F06A7">
        <w:rPr>
          <w:b/>
          <w:bCs/>
          <w:szCs w:val="24"/>
        </w:rPr>
        <w:t xml:space="preserve"> um Fördermittel in Höhe von insgesamt bis zu 60.000 Euro bewerben </w:t>
      </w:r>
    </w:p>
    <w:p w14:paraId="2260805D" w14:textId="0DEC8506" w:rsidR="001B70FE" w:rsidRDefault="00AF2075" w:rsidP="003F06A7">
      <w:pPr>
        <w:pStyle w:val="Textkrper"/>
        <w:numPr>
          <w:ilvl w:val="0"/>
          <w:numId w:val="2"/>
        </w:numPr>
        <w:kinsoku w:val="0"/>
        <w:overflowPunct w:val="0"/>
        <w:spacing w:line="360" w:lineRule="auto"/>
        <w:ind w:left="426" w:right="1134" w:hanging="284"/>
        <w:rPr>
          <w:b/>
          <w:bCs/>
          <w:szCs w:val="24"/>
        </w:rPr>
      </w:pPr>
      <w:r>
        <w:rPr>
          <w:b/>
          <w:bCs/>
          <w:szCs w:val="24"/>
        </w:rPr>
        <w:t xml:space="preserve">Schwerpunkt </w:t>
      </w:r>
      <w:r w:rsidR="003F06A7" w:rsidRPr="003F06A7">
        <w:rPr>
          <w:b/>
          <w:bCs/>
          <w:szCs w:val="24"/>
        </w:rPr>
        <w:t>Jahresthema 202</w:t>
      </w:r>
      <w:r w:rsidR="0015752B">
        <w:rPr>
          <w:b/>
          <w:bCs/>
          <w:szCs w:val="24"/>
        </w:rPr>
        <w:t>2</w:t>
      </w:r>
      <w:r w:rsidR="003F06A7" w:rsidRPr="003F06A7">
        <w:rPr>
          <w:b/>
          <w:bCs/>
          <w:szCs w:val="24"/>
        </w:rPr>
        <w:t>: „</w:t>
      </w:r>
      <w:r w:rsidR="0015752B">
        <w:rPr>
          <w:b/>
          <w:bCs/>
          <w:szCs w:val="24"/>
        </w:rPr>
        <w:t>Fitness für K</w:t>
      </w:r>
      <w:r w:rsidR="00712C5B">
        <w:rPr>
          <w:b/>
          <w:bCs/>
          <w:szCs w:val="24"/>
        </w:rPr>
        <w:t>opf</w:t>
      </w:r>
      <w:r w:rsidR="0015752B">
        <w:rPr>
          <w:b/>
          <w:bCs/>
          <w:szCs w:val="24"/>
        </w:rPr>
        <w:t xml:space="preserve"> und </w:t>
      </w:r>
      <w:r w:rsidR="00712C5B">
        <w:rPr>
          <w:b/>
          <w:bCs/>
          <w:szCs w:val="24"/>
        </w:rPr>
        <w:t>Körper</w:t>
      </w:r>
      <w:r w:rsidR="003F06A7" w:rsidRPr="003F06A7">
        <w:rPr>
          <w:b/>
          <w:bCs/>
          <w:szCs w:val="24"/>
        </w:rPr>
        <w:t>“</w:t>
      </w:r>
    </w:p>
    <w:p w14:paraId="272381CC" w14:textId="77777777" w:rsidR="003F06A7" w:rsidRPr="00770922" w:rsidRDefault="003F06A7" w:rsidP="003F06A7">
      <w:pPr>
        <w:pStyle w:val="Textkrper"/>
        <w:kinsoku w:val="0"/>
        <w:overflowPunct w:val="0"/>
        <w:spacing w:line="360" w:lineRule="auto"/>
        <w:ind w:right="1134"/>
        <w:rPr>
          <w:b/>
          <w:bCs/>
          <w:sz w:val="22"/>
          <w:szCs w:val="22"/>
        </w:rPr>
      </w:pPr>
    </w:p>
    <w:p w14:paraId="19F9F9D6" w14:textId="638FD841" w:rsidR="003F06A7" w:rsidRDefault="003F06A7" w:rsidP="003F06A7">
      <w:pPr>
        <w:shd w:val="clear" w:color="auto" w:fill="FFFFFF"/>
        <w:tabs>
          <w:tab w:val="left" w:pos="7938"/>
        </w:tabs>
        <w:spacing w:line="360" w:lineRule="auto"/>
        <w:ind w:right="1134"/>
        <w:jc w:val="both"/>
        <w:rPr>
          <w:rFonts w:ascii="Arial" w:hAnsi="Arial" w:cs="Arial"/>
        </w:rPr>
      </w:pPr>
      <w:r w:rsidRPr="00C67735">
        <w:rPr>
          <w:rFonts w:ascii="Arial" w:hAnsi="Arial" w:cs="Arial"/>
        </w:rPr>
        <w:t xml:space="preserve">Zum </w:t>
      </w:r>
      <w:r w:rsidR="0015752B">
        <w:rPr>
          <w:rFonts w:ascii="Arial" w:hAnsi="Arial" w:cs="Arial"/>
        </w:rPr>
        <w:t>nun bereits dritten</w:t>
      </w:r>
      <w:r w:rsidRPr="00C67735">
        <w:rPr>
          <w:rFonts w:ascii="Arial" w:hAnsi="Arial" w:cs="Arial"/>
        </w:rPr>
        <w:t xml:space="preserve"> Mal vergibt die Unternehmensgruppe Nassauische Heimstätte I Wohnstadt (NHW) ihre Spendengelder transparent und digital über die Online-Plattform „Stark für dein Projekt“.</w:t>
      </w:r>
      <w:r>
        <w:rPr>
          <w:rFonts w:ascii="Arial" w:hAnsi="Arial" w:cs="Arial"/>
        </w:rPr>
        <w:t xml:space="preserve"> Die Aktion hat jedes Jahr einen</w:t>
      </w:r>
      <w:r w:rsidRPr="004B4DFF">
        <w:rPr>
          <w:rFonts w:ascii="Arial" w:hAnsi="Arial" w:cs="Arial"/>
        </w:rPr>
        <w:t xml:space="preserve"> anderen thematischen Schwerpunkt, </w:t>
      </w:r>
      <w:r>
        <w:rPr>
          <w:rFonts w:ascii="Arial" w:hAnsi="Arial" w:cs="Arial"/>
        </w:rPr>
        <w:t xml:space="preserve">diesmal </w:t>
      </w:r>
      <w:r w:rsidR="0015752B">
        <w:rPr>
          <w:rFonts w:ascii="Arial" w:hAnsi="Arial" w:cs="Arial"/>
        </w:rPr>
        <w:t>steht die körperliche und geistige Fitness von Kindern und Jugendlichen im Fokus</w:t>
      </w:r>
      <w:r w:rsidRPr="00761ED9">
        <w:rPr>
          <w:rFonts w:ascii="Arial" w:hAnsi="Arial" w:cs="Arial"/>
        </w:rPr>
        <w:t xml:space="preserve">. </w:t>
      </w:r>
      <w:r>
        <w:rPr>
          <w:rFonts w:ascii="Arial" w:hAnsi="Arial" w:cs="Arial"/>
        </w:rPr>
        <w:t xml:space="preserve">„Wir wünschen uns </w:t>
      </w:r>
      <w:r w:rsidRPr="00761ED9">
        <w:rPr>
          <w:rFonts w:ascii="Arial" w:hAnsi="Arial" w:cs="Arial"/>
        </w:rPr>
        <w:t xml:space="preserve">Bewerbungen, die sich </w:t>
      </w:r>
      <w:r w:rsidR="0015752B">
        <w:rPr>
          <w:rFonts w:ascii="Arial" w:hAnsi="Arial" w:cs="Arial"/>
        </w:rPr>
        <w:t>für die Stärkung und Förderung von Kindern und Jugendlichen</w:t>
      </w:r>
      <w:r w:rsidRPr="00761ED9">
        <w:rPr>
          <w:rFonts w:ascii="Arial" w:hAnsi="Arial" w:cs="Arial"/>
        </w:rPr>
        <w:t xml:space="preserve"> </w:t>
      </w:r>
      <w:r w:rsidR="0015752B">
        <w:rPr>
          <w:rFonts w:ascii="Arial" w:hAnsi="Arial" w:cs="Arial"/>
        </w:rPr>
        <w:t>einsetzen, und das körperlich und geistig. Gerade nach zwei Jahren Corona ohne gemeinschaftliche Erlebnisse, ist das enorm wichtig</w:t>
      </w:r>
      <w:r>
        <w:rPr>
          <w:rFonts w:ascii="Arial" w:hAnsi="Arial" w:cs="Arial"/>
        </w:rPr>
        <w:t xml:space="preserve">“, sagt der Leitende NHW-Geschäftsführer Dr. Thomas Hain. </w:t>
      </w:r>
    </w:p>
    <w:p w14:paraId="25F257E4" w14:textId="77777777" w:rsidR="003F06A7" w:rsidRDefault="003F06A7" w:rsidP="003F06A7">
      <w:pPr>
        <w:shd w:val="clear" w:color="auto" w:fill="FFFFFF"/>
        <w:tabs>
          <w:tab w:val="left" w:pos="7938"/>
        </w:tabs>
        <w:spacing w:line="360" w:lineRule="auto"/>
        <w:ind w:right="1134"/>
        <w:jc w:val="both"/>
        <w:rPr>
          <w:rFonts w:ascii="Arial" w:hAnsi="Arial" w:cs="Arial"/>
        </w:rPr>
      </w:pPr>
    </w:p>
    <w:p w14:paraId="5D2294CD" w14:textId="2B0539A8" w:rsidR="003F06A7" w:rsidRDefault="003F06A7" w:rsidP="003F06A7">
      <w:pPr>
        <w:shd w:val="clear" w:color="auto" w:fill="FFFFFF"/>
        <w:tabs>
          <w:tab w:val="left" w:pos="7938"/>
        </w:tabs>
        <w:spacing w:line="360" w:lineRule="auto"/>
        <w:ind w:right="1134"/>
        <w:jc w:val="both"/>
        <w:rPr>
          <w:rFonts w:ascii="Arial" w:hAnsi="Arial" w:cs="Arial"/>
        </w:rPr>
      </w:pPr>
      <w:r>
        <w:rPr>
          <w:rFonts w:ascii="Arial" w:hAnsi="Arial" w:cs="Arial"/>
        </w:rPr>
        <w:t>Bis zum 15. Juni 202</w:t>
      </w:r>
      <w:r w:rsidR="0015752B">
        <w:rPr>
          <w:rFonts w:ascii="Arial" w:hAnsi="Arial" w:cs="Arial"/>
        </w:rPr>
        <w:t>2</w:t>
      </w:r>
      <w:r w:rsidRPr="004B4DFF">
        <w:rPr>
          <w:rFonts w:ascii="Arial" w:hAnsi="Arial" w:cs="Arial"/>
        </w:rPr>
        <w:t xml:space="preserve"> können sich hessenweit Vereine, Institutionen und Akteure der Zivilgesellschaft </w:t>
      </w:r>
      <w:r>
        <w:rPr>
          <w:rFonts w:ascii="Arial" w:hAnsi="Arial" w:cs="Arial"/>
        </w:rPr>
        <w:t xml:space="preserve">über die </w:t>
      </w:r>
      <w:r w:rsidRPr="004B4DFF">
        <w:rPr>
          <w:rFonts w:ascii="Arial" w:hAnsi="Arial" w:cs="Arial"/>
        </w:rPr>
        <w:t xml:space="preserve">Webseite </w:t>
      </w:r>
      <w:hyperlink r:id="rId8" w:history="1">
        <w:r w:rsidRPr="00990101">
          <w:rPr>
            <w:rStyle w:val="Hyperlink"/>
            <w:rFonts w:ascii="Arial" w:hAnsi="Arial" w:cs="Arial"/>
          </w:rPr>
          <w:t>StarkFuerDeinProjekt.de</w:t>
        </w:r>
      </w:hyperlink>
      <w:r>
        <w:rPr>
          <w:rFonts w:ascii="Arial" w:hAnsi="Arial" w:cs="Arial"/>
        </w:rPr>
        <w:t xml:space="preserve"> f</w:t>
      </w:r>
      <w:r w:rsidRPr="004B4DFF">
        <w:rPr>
          <w:rFonts w:ascii="Arial" w:hAnsi="Arial" w:cs="Arial"/>
        </w:rPr>
        <w:t>ür ihr Projekt stark machen und sich um eine finanzielle Unterstützung bewerben</w:t>
      </w:r>
      <w:r>
        <w:rPr>
          <w:rFonts w:ascii="Arial" w:hAnsi="Arial" w:cs="Arial"/>
        </w:rPr>
        <w:t>.</w:t>
      </w:r>
      <w:r w:rsidRPr="00C67735">
        <w:rPr>
          <w:rFonts w:ascii="Arial" w:hAnsi="Arial" w:cs="Arial"/>
        </w:rPr>
        <w:t xml:space="preserve"> </w:t>
      </w:r>
      <w:r>
        <w:rPr>
          <w:rFonts w:ascii="Arial" w:hAnsi="Arial" w:cs="Arial"/>
        </w:rPr>
        <w:t>Dazu</w:t>
      </w:r>
      <w:r w:rsidRPr="004B4DFF">
        <w:rPr>
          <w:rFonts w:ascii="Arial" w:hAnsi="Arial" w:cs="Arial"/>
        </w:rPr>
        <w:t xml:space="preserve"> müssen sie</w:t>
      </w:r>
      <w:r>
        <w:rPr>
          <w:rFonts w:ascii="Arial" w:hAnsi="Arial" w:cs="Arial"/>
        </w:rPr>
        <w:t xml:space="preserve"> nur </w:t>
      </w:r>
      <w:r w:rsidRPr="004B4DFF">
        <w:rPr>
          <w:rFonts w:ascii="Arial" w:hAnsi="Arial" w:cs="Arial"/>
        </w:rPr>
        <w:t xml:space="preserve">ihr Projekt, die </w:t>
      </w:r>
      <w:r>
        <w:rPr>
          <w:rFonts w:ascii="Arial" w:hAnsi="Arial" w:cs="Arial"/>
        </w:rPr>
        <w:t xml:space="preserve">geplante </w:t>
      </w:r>
      <w:r w:rsidRPr="004B4DFF">
        <w:rPr>
          <w:rFonts w:ascii="Arial" w:hAnsi="Arial" w:cs="Arial"/>
        </w:rPr>
        <w:t xml:space="preserve">Verwendung der Spende und den Förderbedarf </w:t>
      </w:r>
      <w:r w:rsidR="00B74373">
        <w:rPr>
          <w:rFonts w:ascii="Arial" w:hAnsi="Arial" w:cs="Arial"/>
        </w:rPr>
        <w:t xml:space="preserve">beschreiben </w:t>
      </w:r>
      <w:r>
        <w:rPr>
          <w:rFonts w:ascii="Arial" w:hAnsi="Arial" w:cs="Arial"/>
        </w:rPr>
        <w:t>– a</w:t>
      </w:r>
      <w:r w:rsidRPr="004B4DFF">
        <w:rPr>
          <w:rFonts w:ascii="Arial" w:hAnsi="Arial" w:cs="Arial"/>
        </w:rPr>
        <w:t>uch Bilder</w:t>
      </w:r>
      <w:r>
        <w:rPr>
          <w:rFonts w:ascii="Arial" w:hAnsi="Arial" w:cs="Arial"/>
        </w:rPr>
        <w:t>, Filme</w:t>
      </w:r>
      <w:r w:rsidRPr="004B4DFF">
        <w:rPr>
          <w:rFonts w:ascii="Arial" w:hAnsi="Arial" w:cs="Arial"/>
        </w:rPr>
        <w:t xml:space="preserve"> </w:t>
      </w:r>
      <w:r>
        <w:rPr>
          <w:rFonts w:ascii="Arial" w:hAnsi="Arial" w:cs="Arial"/>
        </w:rPr>
        <w:t>sowie</w:t>
      </w:r>
      <w:r w:rsidRPr="004B4DFF">
        <w:rPr>
          <w:rFonts w:ascii="Arial" w:hAnsi="Arial" w:cs="Arial"/>
        </w:rPr>
        <w:t xml:space="preserve"> Dokumente können hochgeladen </w:t>
      </w:r>
      <w:r>
        <w:rPr>
          <w:rFonts w:ascii="Arial" w:hAnsi="Arial" w:cs="Arial"/>
        </w:rPr>
        <w:t xml:space="preserve">oder verlinkt </w:t>
      </w:r>
      <w:r w:rsidRPr="004B4DFF">
        <w:rPr>
          <w:rFonts w:ascii="Arial" w:hAnsi="Arial" w:cs="Arial"/>
        </w:rPr>
        <w:t xml:space="preserve">werden. </w:t>
      </w:r>
      <w:r>
        <w:rPr>
          <w:rFonts w:ascii="Arial" w:hAnsi="Arial" w:cs="Arial"/>
        </w:rPr>
        <w:t xml:space="preserve">Nach dem Ende der Bewerbungsfrist </w:t>
      </w:r>
      <w:r w:rsidRPr="004B4DFF">
        <w:rPr>
          <w:rFonts w:ascii="Arial" w:hAnsi="Arial" w:cs="Arial"/>
        </w:rPr>
        <w:t>wird zunächst geprüft</w:t>
      </w:r>
      <w:r>
        <w:rPr>
          <w:rFonts w:ascii="Arial" w:hAnsi="Arial" w:cs="Arial"/>
        </w:rPr>
        <w:t>,</w:t>
      </w:r>
      <w:r w:rsidRPr="004B4DFF">
        <w:rPr>
          <w:rFonts w:ascii="Arial" w:hAnsi="Arial" w:cs="Arial"/>
        </w:rPr>
        <w:t xml:space="preserve"> ob die Bewerber alle Teilnahmebedingunge</w:t>
      </w:r>
      <w:r w:rsidR="00166FB8">
        <w:rPr>
          <w:rFonts w:ascii="Arial" w:hAnsi="Arial" w:cs="Arial"/>
        </w:rPr>
        <w:t>n, die auf der Webseite genannt sind,</w:t>
      </w:r>
      <w:r w:rsidRPr="004B4DFF">
        <w:rPr>
          <w:rFonts w:ascii="Arial" w:hAnsi="Arial" w:cs="Arial"/>
        </w:rPr>
        <w:t xml:space="preserve"> erfüllen. </w:t>
      </w:r>
      <w:r w:rsidRPr="004B4DFF">
        <w:rPr>
          <w:rFonts w:ascii="Arial" w:hAnsi="Arial" w:cs="Arial"/>
        </w:rPr>
        <w:lastRenderedPageBreak/>
        <w:t xml:space="preserve">Über die geförderten Projekte und die Spendenhöhe entscheidet </w:t>
      </w:r>
      <w:r>
        <w:rPr>
          <w:rFonts w:ascii="Arial" w:hAnsi="Arial" w:cs="Arial"/>
        </w:rPr>
        <w:t>im Juli 202</w:t>
      </w:r>
      <w:r w:rsidR="0015752B">
        <w:rPr>
          <w:rFonts w:ascii="Arial" w:hAnsi="Arial" w:cs="Arial"/>
        </w:rPr>
        <w:t>2</w:t>
      </w:r>
      <w:r>
        <w:rPr>
          <w:rFonts w:ascii="Arial" w:hAnsi="Arial" w:cs="Arial"/>
        </w:rPr>
        <w:t xml:space="preserve"> eine </w:t>
      </w:r>
      <w:r w:rsidRPr="004B4DFF">
        <w:rPr>
          <w:rFonts w:ascii="Arial" w:hAnsi="Arial" w:cs="Arial"/>
        </w:rPr>
        <w:t xml:space="preserve">Jury </w:t>
      </w:r>
      <w:r w:rsidR="005E27D7">
        <w:rPr>
          <w:rFonts w:ascii="Arial" w:hAnsi="Arial" w:cs="Arial"/>
        </w:rPr>
        <w:t xml:space="preserve">zu der, neben der </w:t>
      </w:r>
      <w:r w:rsidRPr="004B4DFF">
        <w:rPr>
          <w:rFonts w:ascii="Arial" w:hAnsi="Arial" w:cs="Arial"/>
        </w:rPr>
        <w:t>NHW-Geschäftsführung,</w:t>
      </w:r>
      <w:r w:rsidR="005E27D7">
        <w:rPr>
          <w:rFonts w:ascii="Arial" w:hAnsi="Arial" w:cs="Arial"/>
        </w:rPr>
        <w:t xml:space="preserve"> der Hessische Minister für Soziales und Integration Kai Klose und weitere </w:t>
      </w:r>
      <w:r w:rsidRPr="004B4DFF">
        <w:rPr>
          <w:rFonts w:ascii="Arial" w:hAnsi="Arial" w:cs="Arial"/>
        </w:rPr>
        <w:t xml:space="preserve">hausinterne Experten </w:t>
      </w:r>
      <w:r w:rsidR="005E27D7">
        <w:rPr>
          <w:rFonts w:ascii="Arial" w:hAnsi="Arial" w:cs="Arial"/>
        </w:rPr>
        <w:t>und</w:t>
      </w:r>
      <w:r w:rsidRPr="004B4DFF">
        <w:rPr>
          <w:rFonts w:ascii="Arial" w:hAnsi="Arial" w:cs="Arial"/>
        </w:rPr>
        <w:t xml:space="preserve"> externe Gäste</w:t>
      </w:r>
      <w:r w:rsidR="002C2751">
        <w:rPr>
          <w:rFonts w:ascii="Arial" w:hAnsi="Arial" w:cs="Arial"/>
        </w:rPr>
        <w:t xml:space="preserve"> </w:t>
      </w:r>
      <w:r w:rsidR="005E27D7">
        <w:rPr>
          <w:rFonts w:ascii="Arial" w:hAnsi="Arial" w:cs="Arial"/>
        </w:rPr>
        <w:t>zählen</w:t>
      </w:r>
      <w:r w:rsidRPr="004B4DFF">
        <w:rPr>
          <w:rFonts w:ascii="Arial" w:hAnsi="Arial" w:cs="Arial"/>
        </w:rPr>
        <w:t xml:space="preserve">. „Insgesamt stellen wir </w:t>
      </w:r>
      <w:r>
        <w:rPr>
          <w:rFonts w:ascii="Arial" w:hAnsi="Arial" w:cs="Arial"/>
        </w:rPr>
        <w:t>auch in diesem Jahr bis zu</w:t>
      </w:r>
      <w:r w:rsidRPr="004B4DFF">
        <w:rPr>
          <w:rFonts w:ascii="Arial" w:hAnsi="Arial" w:cs="Arial"/>
        </w:rPr>
        <w:t xml:space="preserve"> 60.000 Euro zur Verfügung. Das Geld </w:t>
      </w:r>
      <w:r>
        <w:rPr>
          <w:rFonts w:ascii="Arial" w:hAnsi="Arial" w:cs="Arial"/>
        </w:rPr>
        <w:t>möchten</w:t>
      </w:r>
      <w:r w:rsidRPr="004B4DFF">
        <w:rPr>
          <w:rFonts w:ascii="Arial" w:hAnsi="Arial" w:cs="Arial"/>
        </w:rPr>
        <w:t xml:space="preserve"> wir </w:t>
      </w:r>
      <w:r>
        <w:rPr>
          <w:rFonts w:ascii="Arial" w:hAnsi="Arial" w:cs="Arial"/>
        </w:rPr>
        <w:t>Projekten zukommen lassen, die uns</w:t>
      </w:r>
      <w:r w:rsidRPr="004B4DFF">
        <w:rPr>
          <w:rFonts w:ascii="Arial" w:hAnsi="Arial" w:cs="Arial"/>
        </w:rPr>
        <w:t xml:space="preserve"> überzeugen</w:t>
      </w:r>
      <w:r w:rsidR="00864609">
        <w:rPr>
          <w:rFonts w:ascii="Arial" w:hAnsi="Arial" w:cs="Arial"/>
        </w:rPr>
        <w:t xml:space="preserve"> und </w:t>
      </w:r>
      <w:r w:rsidR="00166FB8">
        <w:rPr>
          <w:rFonts w:ascii="Arial" w:hAnsi="Arial" w:cs="Arial"/>
        </w:rPr>
        <w:t>in erster Linie natürlich die Teilhabe von Kindern und Jugendlichen stärken</w:t>
      </w:r>
      <w:r w:rsidRPr="004B4DFF">
        <w:rPr>
          <w:rFonts w:ascii="Arial" w:hAnsi="Arial" w:cs="Arial"/>
        </w:rPr>
        <w:t xml:space="preserve">“, </w:t>
      </w:r>
      <w:r>
        <w:rPr>
          <w:rFonts w:ascii="Arial" w:hAnsi="Arial" w:cs="Arial"/>
        </w:rPr>
        <w:t>sagt</w:t>
      </w:r>
      <w:r w:rsidRPr="004B4DFF">
        <w:rPr>
          <w:rFonts w:ascii="Arial" w:hAnsi="Arial" w:cs="Arial"/>
        </w:rPr>
        <w:t xml:space="preserve"> NHW-Geschäftsführer Hain. Nach der Juryentscheidung werden die Spendenempfänger informiert und öffentlich bekanntgegeben. </w:t>
      </w:r>
      <w:r>
        <w:rPr>
          <w:rFonts w:ascii="Arial" w:hAnsi="Arial" w:cs="Arial"/>
        </w:rPr>
        <w:t>Eine</w:t>
      </w:r>
      <w:r w:rsidRPr="004B4DFF">
        <w:rPr>
          <w:rFonts w:ascii="Arial" w:hAnsi="Arial" w:cs="Arial"/>
        </w:rPr>
        <w:t xml:space="preserve"> Abschlussveranstaltung mit den ausgewählten Projekten </w:t>
      </w:r>
      <w:r>
        <w:rPr>
          <w:rFonts w:ascii="Arial" w:hAnsi="Arial" w:cs="Arial"/>
        </w:rPr>
        <w:t xml:space="preserve">ist voraussichtlich für Oktober </w:t>
      </w:r>
      <w:r w:rsidRPr="004B4DFF">
        <w:rPr>
          <w:rFonts w:ascii="Arial" w:hAnsi="Arial" w:cs="Arial"/>
        </w:rPr>
        <w:t>geplant.</w:t>
      </w:r>
    </w:p>
    <w:p w14:paraId="12B3678C" w14:textId="77777777" w:rsidR="003F06A7" w:rsidRDefault="003F06A7" w:rsidP="003F06A7">
      <w:pPr>
        <w:shd w:val="clear" w:color="auto" w:fill="FFFFFF"/>
        <w:tabs>
          <w:tab w:val="left" w:pos="7938"/>
        </w:tabs>
        <w:spacing w:line="360" w:lineRule="auto"/>
        <w:ind w:right="1134"/>
        <w:jc w:val="both"/>
        <w:rPr>
          <w:rFonts w:ascii="Arial" w:hAnsi="Arial" w:cs="Arial"/>
        </w:rPr>
      </w:pPr>
    </w:p>
    <w:p w14:paraId="07982EFE" w14:textId="77777777" w:rsidR="003F06A7" w:rsidRDefault="003F06A7" w:rsidP="003F06A7">
      <w:pPr>
        <w:shd w:val="clear" w:color="auto" w:fill="FFFFFF"/>
        <w:tabs>
          <w:tab w:val="left" w:pos="7938"/>
        </w:tabs>
        <w:spacing w:line="360" w:lineRule="auto"/>
        <w:ind w:right="1134"/>
        <w:jc w:val="both"/>
        <w:rPr>
          <w:rFonts w:ascii="Arial" w:hAnsi="Arial" w:cs="Arial"/>
        </w:rPr>
      </w:pPr>
      <w:r>
        <w:rPr>
          <w:rFonts w:ascii="Arial" w:hAnsi="Arial" w:cs="Arial"/>
        </w:rPr>
        <w:t xml:space="preserve">Die NHW geht seit 2020 geht neue Wege </w:t>
      </w:r>
      <w:r w:rsidRPr="004B4DFF">
        <w:rPr>
          <w:rFonts w:ascii="Arial" w:hAnsi="Arial" w:cs="Arial"/>
        </w:rPr>
        <w:t xml:space="preserve">bei der Spendenvergabe der Unternehmensgruppe. Die Online-Plattform „Stark für dein Projekt“ </w:t>
      </w:r>
      <w:r>
        <w:rPr>
          <w:rFonts w:ascii="Arial" w:hAnsi="Arial" w:cs="Arial"/>
        </w:rPr>
        <w:t>bündelt</w:t>
      </w:r>
      <w:r w:rsidRPr="004B4DFF">
        <w:rPr>
          <w:rFonts w:ascii="Arial" w:hAnsi="Arial" w:cs="Arial"/>
        </w:rPr>
        <w:t xml:space="preserve"> </w:t>
      </w:r>
      <w:r>
        <w:rPr>
          <w:rFonts w:ascii="Arial" w:hAnsi="Arial" w:cs="Arial"/>
        </w:rPr>
        <w:t xml:space="preserve">seitdem die </w:t>
      </w:r>
      <w:r w:rsidRPr="004B4DFF">
        <w:rPr>
          <w:rFonts w:ascii="Arial" w:hAnsi="Arial" w:cs="Arial"/>
        </w:rPr>
        <w:t>Spendenanfragen,</w:t>
      </w:r>
      <w:r>
        <w:rPr>
          <w:rFonts w:ascii="Arial" w:hAnsi="Arial" w:cs="Arial"/>
        </w:rPr>
        <w:t xml:space="preserve"> die das Unternehmen bislang auf unterschiedlichste Wege erreichten. Damit will die NHW </w:t>
      </w:r>
      <w:r w:rsidRPr="004B4DFF">
        <w:rPr>
          <w:rFonts w:ascii="Arial" w:hAnsi="Arial" w:cs="Arial"/>
        </w:rPr>
        <w:t>die Bewerbung um die Gelder vereinfachen</w:t>
      </w:r>
      <w:r>
        <w:rPr>
          <w:rFonts w:ascii="Arial" w:hAnsi="Arial" w:cs="Arial"/>
        </w:rPr>
        <w:t xml:space="preserve"> und somit für</w:t>
      </w:r>
      <w:r w:rsidRPr="004B4DFF">
        <w:rPr>
          <w:rFonts w:ascii="Arial" w:hAnsi="Arial" w:cs="Arial"/>
        </w:rPr>
        <w:t xml:space="preserve"> eindeutige Entscheidu</w:t>
      </w:r>
      <w:r>
        <w:rPr>
          <w:rFonts w:ascii="Arial" w:hAnsi="Arial" w:cs="Arial"/>
        </w:rPr>
        <w:t>ngskriterien</w:t>
      </w:r>
      <w:r w:rsidRPr="004B4DFF">
        <w:rPr>
          <w:rFonts w:ascii="Arial" w:hAnsi="Arial" w:cs="Arial"/>
        </w:rPr>
        <w:t xml:space="preserve"> </w:t>
      </w:r>
      <w:r>
        <w:rPr>
          <w:rFonts w:ascii="Arial" w:hAnsi="Arial" w:cs="Arial"/>
        </w:rPr>
        <w:t>sowie für</w:t>
      </w:r>
      <w:r w:rsidRPr="004B4DFF">
        <w:rPr>
          <w:rFonts w:ascii="Arial" w:hAnsi="Arial" w:cs="Arial"/>
        </w:rPr>
        <w:t xml:space="preserve"> mehr Chancengleichheit bei der Spendenvergabe sorgen</w:t>
      </w:r>
      <w:r>
        <w:rPr>
          <w:rFonts w:ascii="Arial" w:hAnsi="Arial" w:cs="Arial"/>
        </w:rPr>
        <w:t xml:space="preserve">. </w:t>
      </w:r>
    </w:p>
    <w:p w14:paraId="744F8489" w14:textId="77777777" w:rsidR="003F06A7" w:rsidRDefault="003F06A7" w:rsidP="003F06A7">
      <w:pPr>
        <w:shd w:val="clear" w:color="auto" w:fill="FFFFFF"/>
        <w:tabs>
          <w:tab w:val="left" w:pos="7938"/>
        </w:tabs>
        <w:spacing w:line="360" w:lineRule="auto"/>
        <w:ind w:right="1134"/>
        <w:jc w:val="both"/>
        <w:rPr>
          <w:rFonts w:ascii="Arial" w:hAnsi="Arial" w:cs="Arial"/>
          <w:b/>
        </w:rPr>
      </w:pPr>
    </w:p>
    <w:p w14:paraId="299C79CD" w14:textId="77777777" w:rsidR="003F06A7" w:rsidRPr="004B4DFF" w:rsidRDefault="003F06A7" w:rsidP="003F06A7">
      <w:pPr>
        <w:shd w:val="clear" w:color="auto" w:fill="FFFFFF"/>
        <w:tabs>
          <w:tab w:val="left" w:pos="7938"/>
        </w:tabs>
        <w:spacing w:line="360" w:lineRule="auto"/>
        <w:ind w:right="1134"/>
        <w:jc w:val="both"/>
        <w:rPr>
          <w:rFonts w:ascii="Arial" w:hAnsi="Arial" w:cs="Arial"/>
          <w:b/>
        </w:rPr>
      </w:pPr>
      <w:r w:rsidRPr="004B4DFF">
        <w:rPr>
          <w:rFonts w:ascii="Arial" w:hAnsi="Arial" w:cs="Arial"/>
          <w:b/>
        </w:rPr>
        <w:t xml:space="preserve">NHW übernimmt soziale Verantwortung </w:t>
      </w:r>
    </w:p>
    <w:p w14:paraId="72F97507" w14:textId="77777777" w:rsidR="003F06A7" w:rsidRDefault="003F06A7" w:rsidP="003F06A7">
      <w:pPr>
        <w:shd w:val="clear" w:color="auto" w:fill="FFFFFF"/>
        <w:tabs>
          <w:tab w:val="left" w:pos="7938"/>
        </w:tabs>
        <w:spacing w:line="360" w:lineRule="auto"/>
        <w:ind w:right="1134"/>
        <w:jc w:val="both"/>
        <w:rPr>
          <w:rFonts w:ascii="Arial" w:hAnsi="Arial" w:cs="Arial"/>
        </w:rPr>
      </w:pPr>
    </w:p>
    <w:p w14:paraId="670B794A" w14:textId="3E31BDED" w:rsidR="003F06A7" w:rsidRPr="004B4DFF" w:rsidRDefault="003F06A7" w:rsidP="003F06A7">
      <w:pPr>
        <w:shd w:val="clear" w:color="auto" w:fill="FFFFFF"/>
        <w:tabs>
          <w:tab w:val="left" w:pos="7938"/>
        </w:tabs>
        <w:spacing w:line="360" w:lineRule="auto"/>
        <w:ind w:right="1134"/>
        <w:jc w:val="both"/>
        <w:rPr>
          <w:rFonts w:ascii="Arial" w:hAnsi="Arial" w:cs="Arial"/>
        </w:rPr>
      </w:pPr>
      <w:r w:rsidRPr="004B4DFF">
        <w:rPr>
          <w:rFonts w:ascii="Arial" w:hAnsi="Arial" w:cs="Arial"/>
        </w:rPr>
        <w:t xml:space="preserve">Die Unternehmensgruppe Nassauische Heimstätte | Wohnstadt engagiert sich seit vielen Jahrzehnten in unterschiedlichen sozialen Projekten, in der Hochschulausbildung und der Kulturförderung. „Wir übernehmen Verantwortung für Menschen und Lebensräume in der Mitte Deutschlands“, erklärt NHW-Geschäftsführer </w:t>
      </w:r>
      <w:r>
        <w:rPr>
          <w:rFonts w:ascii="Arial" w:hAnsi="Arial" w:cs="Arial"/>
        </w:rPr>
        <w:t xml:space="preserve">Dr. Thomas </w:t>
      </w:r>
      <w:r w:rsidRPr="004B4DFF">
        <w:rPr>
          <w:rFonts w:ascii="Arial" w:hAnsi="Arial" w:cs="Arial"/>
        </w:rPr>
        <w:t>Hain.</w:t>
      </w:r>
    </w:p>
    <w:p w14:paraId="3E38ED84" w14:textId="4CC4CAE6" w:rsidR="003F06A7" w:rsidRDefault="003F06A7" w:rsidP="003F06A7">
      <w:pPr>
        <w:shd w:val="clear" w:color="auto" w:fill="FFFFFF"/>
        <w:tabs>
          <w:tab w:val="left" w:pos="7938"/>
        </w:tabs>
        <w:spacing w:line="360" w:lineRule="auto"/>
        <w:ind w:right="1134"/>
        <w:jc w:val="both"/>
        <w:rPr>
          <w:rFonts w:ascii="Arial" w:hAnsi="Arial" w:cs="Arial"/>
        </w:rPr>
      </w:pPr>
      <w:r w:rsidRPr="004B4DFF">
        <w:rPr>
          <w:rFonts w:ascii="Arial" w:hAnsi="Arial" w:cs="Arial"/>
        </w:rPr>
        <w:lastRenderedPageBreak/>
        <w:t>Die NHW fördert etwa die Hochschulausbildung in den Bereichen Architektur, Städtebau, Wohnungswirtschaft und Geografie. Über praxisorientierte, studentische Wettbewerbe wie de</w:t>
      </w:r>
      <w:r>
        <w:rPr>
          <w:rFonts w:ascii="Arial" w:hAnsi="Arial" w:cs="Arial"/>
        </w:rPr>
        <w:t>n Ernst-May-Preis oder den Paul-Bode-</w:t>
      </w:r>
      <w:r w:rsidRPr="004B4DFF">
        <w:rPr>
          <w:rFonts w:ascii="Arial" w:hAnsi="Arial" w:cs="Arial"/>
        </w:rPr>
        <w:t xml:space="preserve">Preis setzt das Unternehmen Anreize für den wissenschaftlichen Nachwuchs und belebt den Austausch zwischen Ausbildung </w:t>
      </w:r>
      <w:r>
        <w:rPr>
          <w:rFonts w:ascii="Arial" w:hAnsi="Arial" w:cs="Arial"/>
        </w:rPr>
        <w:t>und Praxis.</w:t>
      </w:r>
      <w:r w:rsidRPr="004B4DFF">
        <w:rPr>
          <w:rFonts w:ascii="Arial" w:hAnsi="Arial" w:cs="Arial"/>
        </w:rPr>
        <w:t xml:space="preserve"> Im Sinne guter Nachbarschaft und einer lebendigen Kommunikation in den Quartieren unterstützt die NHW an ihren Standorten zahlreiche kulturelle und soziale Projekte mit Geld-</w:t>
      </w:r>
      <w:r>
        <w:rPr>
          <w:rFonts w:ascii="Arial" w:hAnsi="Arial" w:cs="Arial"/>
        </w:rPr>
        <w:t xml:space="preserve"> </w:t>
      </w:r>
      <w:r w:rsidRPr="004B4DFF">
        <w:rPr>
          <w:rFonts w:ascii="Arial" w:hAnsi="Arial" w:cs="Arial"/>
        </w:rPr>
        <w:t xml:space="preserve">und Sachspenden. </w:t>
      </w:r>
    </w:p>
    <w:p w14:paraId="1DCCA62D" w14:textId="77777777" w:rsidR="001A6250" w:rsidRDefault="001A6250" w:rsidP="004B6735">
      <w:pPr>
        <w:spacing w:line="360" w:lineRule="auto"/>
        <w:ind w:right="1134"/>
        <w:jc w:val="both"/>
        <w:rPr>
          <w:rFonts w:ascii="Arial" w:hAnsi="Arial" w:cs="Arial"/>
        </w:rPr>
      </w:pPr>
    </w:p>
    <w:p w14:paraId="0EAFAE40" w14:textId="77777777" w:rsidR="00AF2075" w:rsidRDefault="001A6250" w:rsidP="00AF2075">
      <w:pPr>
        <w:pStyle w:val="bodytext"/>
        <w:tabs>
          <w:tab w:val="left" w:pos="7560"/>
        </w:tabs>
        <w:spacing w:after="0" w:line="240" w:lineRule="auto"/>
        <w:jc w:val="both"/>
        <w:outlineLvl w:val="0"/>
        <w:rPr>
          <w:rFonts w:ascii="Arial" w:hAnsi="Arial" w:cs="Arial"/>
          <w:b/>
          <w:sz w:val="23"/>
          <w:szCs w:val="23"/>
        </w:rPr>
      </w:pPr>
      <w:r>
        <w:rPr>
          <w:rFonts w:ascii="Arial" w:hAnsi="Arial" w:cs="Arial"/>
          <w:b/>
          <w:sz w:val="23"/>
          <w:szCs w:val="23"/>
        </w:rPr>
        <w:t>Unternehmensgruppe Nassauische Heimstätte | Wohnstadt</w:t>
      </w:r>
    </w:p>
    <w:p w14:paraId="2075BBD7" w14:textId="69EEF165" w:rsidR="00AF2075" w:rsidRDefault="00AF2075" w:rsidP="00AF2075">
      <w:pPr>
        <w:pStyle w:val="bodytext"/>
        <w:tabs>
          <w:tab w:val="left" w:pos="7560"/>
        </w:tabs>
        <w:spacing w:after="0" w:line="240" w:lineRule="auto"/>
        <w:jc w:val="both"/>
        <w:outlineLvl w:val="0"/>
        <w:rPr>
          <w:rFonts w:ascii="Arial" w:hAnsi="Arial" w:cs="Arial"/>
          <w:sz w:val="22"/>
          <w:szCs w:val="22"/>
        </w:rPr>
      </w:pPr>
      <w:r>
        <w:rPr>
          <w:rFonts w:ascii="Arial" w:hAnsi="Arial" w:cs="Arial"/>
          <w:sz w:val="22"/>
          <w:szCs w:val="22"/>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p>
    <w:p w14:paraId="5FB3F27B" w14:textId="77777777" w:rsidR="00AF2075" w:rsidRDefault="002C2751" w:rsidP="00AF2075">
      <w:pPr>
        <w:ind w:right="1871"/>
        <w:jc w:val="both"/>
        <w:rPr>
          <w:rFonts w:ascii="Arial" w:hAnsi="Arial" w:cs="Arial"/>
        </w:rPr>
      </w:pPr>
      <w:hyperlink r:id="rId9" w:history="1">
        <w:r w:rsidR="00AF2075">
          <w:rPr>
            <w:rStyle w:val="Hyperlink"/>
            <w:rFonts w:ascii="Arial" w:hAnsi="Arial" w:cs="Arial"/>
          </w:rPr>
          <w:t>www.naheimst.de/</w:t>
        </w:r>
      </w:hyperlink>
    </w:p>
    <w:p w14:paraId="156A4E8C" w14:textId="77777777" w:rsidR="00AF2075" w:rsidRDefault="00AF2075" w:rsidP="00AF2075"/>
    <w:p w14:paraId="2A541FFC" w14:textId="77777777" w:rsidR="00AF2075" w:rsidRDefault="00AF2075" w:rsidP="00AF2075"/>
    <w:p w14:paraId="3FAD5CC4" w14:textId="785BD931" w:rsidR="003F06A7" w:rsidRDefault="003F06A7" w:rsidP="003F06A7">
      <w:pPr>
        <w:ind w:right="1134"/>
        <w:jc w:val="both"/>
        <w:rPr>
          <w:rFonts w:ascii="Arial" w:hAnsi="Arial" w:cs="Arial"/>
        </w:rPr>
      </w:pPr>
    </w:p>
    <w:p w14:paraId="78CC9AB3" w14:textId="77777777" w:rsidR="003F06A7" w:rsidRDefault="003F06A7" w:rsidP="003F06A7">
      <w:pPr>
        <w:pStyle w:val="bodytext"/>
        <w:tabs>
          <w:tab w:val="left" w:pos="7560"/>
        </w:tabs>
        <w:spacing w:after="0" w:line="240" w:lineRule="auto"/>
        <w:jc w:val="both"/>
        <w:outlineLvl w:val="0"/>
        <w:rPr>
          <w:rFonts w:ascii="Arial" w:hAnsi="Arial" w:cs="Arial"/>
        </w:rPr>
      </w:pPr>
    </w:p>
    <w:p w14:paraId="4E518BCD" w14:textId="5EE4D79D" w:rsidR="001A6250" w:rsidRPr="00293741" w:rsidRDefault="001A6250" w:rsidP="003F06A7">
      <w:pPr>
        <w:ind w:right="1134"/>
        <w:jc w:val="both"/>
      </w:pPr>
    </w:p>
    <w:sectPr w:rsidR="001A6250" w:rsidRPr="00293741">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2353" w14:textId="77777777" w:rsidR="006C45DB" w:rsidRDefault="006C45DB">
      <w:r>
        <w:separator/>
      </w:r>
    </w:p>
  </w:endnote>
  <w:endnote w:type="continuationSeparator" w:id="0">
    <w:p w14:paraId="19D5581F" w14:textId="77777777" w:rsidR="006C45DB" w:rsidRDefault="006C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7777777"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34C4798" w14:textId="77777777"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77777777"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D8033" w14:textId="77777777" w:rsidR="006C45DB" w:rsidRDefault="006C45DB">
      <w:r>
        <w:separator/>
      </w:r>
    </w:p>
  </w:footnote>
  <w:footnote w:type="continuationSeparator" w:id="0">
    <w:p w14:paraId="2FD7AB1F" w14:textId="77777777" w:rsidR="006C45DB" w:rsidRDefault="006C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CF63" w14:textId="7FF175B8" w:rsidR="007C38FC" w:rsidRDefault="00A6795D">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6D3E1C49" wp14:editId="6E4FB544">
          <wp:simplePos x="0" y="0"/>
          <wp:positionH relativeFrom="margin">
            <wp:posOffset>-160020</wp:posOffset>
          </wp:positionH>
          <wp:positionV relativeFrom="margin">
            <wp:posOffset>-2548890</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54">
      <w:rPr>
        <w:rFonts w:ascii="Arial" w:hAnsi="Arial" w:cs="Arial"/>
        <w:b/>
        <w:bCs/>
        <w:noProof/>
        <w:spacing w:val="60"/>
        <w:sz w:val="28"/>
        <w:szCs w:val="28"/>
      </w:rPr>
      <w:drawing>
        <wp:inline distT="0" distB="0" distL="0" distR="0" wp14:anchorId="02C38615" wp14:editId="21FB83F6">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77777777" w:rsidR="007C38FC" w:rsidRDefault="007C38FC">
    <w:pPr>
      <w:pStyle w:val="Kopfzeile"/>
      <w:rPr>
        <w:rFonts w:ascii="Arial" w:hAnsi="Arial" w:cs="Arial"/>
        <w:b/>
        <w:bCs/>
        <w:spacing w:val="60"/>
        <w:sz w:val="28"/>
        <w:szCs w:val="28"/>
      </w:rPr>
    </w:pPr>
  </w:p>
  <w:p w14:paraId="590DBCF2" w14:textId="77777777"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7DFF411E" w14:textId="269D71E5" w:rsidR="007C38FC" w:rsidRDefault="00A54554">
    <w:pPr>
      <w:pStyle w:val="Kopfzeile"/>
      <w:rPr>
        <w:rFonts w:ascii="Arial" w:hAnsi="Arial" w:cs="Arial"/>
      </w:rPr>
    </w:pPr>
    <w:r>
      <w:rPr>
        <w:rFonts w:ascii="Arial" w:hAnsi="Arial" w:cs="Arial"/>
      </w:rPr>
      <w:t xml:space="preserve">Datum: </w:t>
    </w:r>
    <w:r w:rsidR="0015752B">
      <w:rPr>
        <w:rFonts w:ascii="Arial" w:hAnsi="Arial" w:cs="Arial"/>
      </w:rPr>
      <w:t>2</w:t>
    </w:r>
    <w:r w:rsidR="006243D3">
      <w:rPr>
        <w:rFonts w:ascii="Arial" w:hAnsi="Arial" w:cs="Arial"/>
      </w:rPr>
      <w:t>8</w:t>
    </w:r>
    <w:r>
      <w:rPr>
        <w:rFonts w:ascii="Arial" w:hAnsi="Arial" w:cs="Arial"/>
      </w:rPr>
      <w:t>.</w:t>
    </w:r>
    <w:r w:rsidR="00060F0D">
      <w:rPr>
        <w:rFonts w:ascii="Arial" w:hAnsi="Arial" w:cs="Arial"/>
      </w:rPr>
      <w:t>0</w:t>
    </w:r>
    <w:r w:rsidR="0015752B">
      <w:rPr>
        <w:rFonts w:ascii="Arial" w:hAnsi="Arial" w:cs="Arial"/>
      </w:rPr>
      <w:t>3</w:t>
    </w:r>
    <w:r>
      <w:rPr>
        <w:rFonts w:ascii="Arial" w:hAnsi="Arial" w:cs="Arial"/>
      </w:rPr>
      <w:t>.202</w:t>
    </w:r>
    <w:r w:rsidR="0015752B">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447207F2" w14:textId="09F436D0" w:rsidR="007C38FC" w:rsidRDefault="00A54554">
    <w:pPr>
      <w:pStyle w:val="Kopfzeile"/>
      <w:rPr>
        <w:rFonts w:ascii="Arial" w:hAnsi="Arial" w:cs="Arial"/>
      </w:rPr>
    </w:pPr>
    <w:r>
      <w:rPr>
        <w:rFonts w:ascii="Arial" w:hAnsi="Arial" w:cs="Arial"/>
      </w:rPr>
      <w:t xml:space="preserve">Anzahl Zeichen inkl. Leerzeichen: </w:t>
    </w:r>
    <w:r w:rsidR="006A6796">
      <w:rPr>
        <w:rFonts w:ascii="Arial" w:hAnsi="Arial" w:cs="Arial"/>
      </w:rPr>
      <w:t>3.</w:t>
    </w:r>
    <w:r w:rsidR="006243D3">
      <w:rPr>
        <w:rFonts w:ascii="Arial" w:hAnsi="Arial" w:cs="Arial"/>
      </w:rPr>
      <w:t>459</w:t>
    </w:r>
    <w:r>
      <w:rPr>
        <w:rFonts w:ascii="Arial" w:hAnsi="Arial" w:cs="Arial"/>
      </w:rPr>
      <w:t xml:space="preserve"> ohne Boilerplate</w:t>
    </w:r>
  </w:p>
  <w:p w14:paraId="65A7A60E" w14:textId="77777777" w:rsidR="007C38FC" w:rsidRDefault="007C38FC">
    <w:pPr>
      <w:pStyle w:val="Kopfzeile"/>
      <w:rPr>
        <w:rFonts w:ascii="Arial" w:hAnsi="Arial" w:cs="Arial"/>
        <w:sz w:val="28"/>
        <w:szCs w:val="28"/>
      </w:rPr>
    </w:pP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765C"/>
    <w:multiLevelType w:val="hybridMultilevel"/>
    <w:tmpl w:val="C7EAF110"/>
    <w:lvl w:ilvl="0" w:tplc="D9B80824">
      <w:start w:val="2"/>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DB6417A"/>
    <w:multiLevelType w:val="hybridMultilevel"/>
    <w:tmpl w:val="6504B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60F0D"/>
    <w:rsid w:val="00070B99"/>
    <w:rsid w:val="000F2322"/>
    <w:rsid w:val="00126228"/>
    <w:rsid w:val="00132C5A"/>
    <w:rsid w:val="0015752B"/>
    <w:rsid w:val="00161FC4"/>
    <w:rsid w:val="00166FB8"/>
    <w:rsid w:val="001A6250"/>
    <w:rsid w:val="001B70FE"/>
    <w:rsid w:val="001F4B6E"/>
    <w:rsid w:val="002008B9"/>
    <w:rsid w:val="0020314C"/>
    <w:rsid w:val="002147D1"/>
    <w:rsid w:val="002172B3"/>
    <w:rsid w:val="00243C2C"/>
    <w:rsid w:val="002853B8"/>
    <w:rsid w:val="00293741"/>
    <w:rsid w:val="002967E8"/>
    <w:rsid w:val="002B13AF"/>
    <w:rsid w:val="002C2751"/>
    <w:rsid w:val="00306005"/>
    <w:rsid w:val="00340D21"/>
    <w:rsid w:val="0037545E"/>
    <w:rsid w:val="00382A52"/>
    <w:rsid w:val="003A43D7"/>
    <w:rsid w:val="003A52F1"/>
    <w:rsid w:val="003F06A7"/>
    <w:rsid w:val="00472CB5"/>
    <w:rsid w:val="00481145"/>
    <w:rsid w:val="004B6735"/>
    <w:rsid w:val="004D6CF7"/>
    <w:rsid w:val="00525C17"/>
    <w:rsid w:val="00543E4C"/>
    <w:rsid w:val="005E27D7"/>
    <w:rsid w:val="006243D3"/>
    <w:rsid w:val="00653C0A"/>
    <w:rsid w:val="006611B2"/>
    <w:rsid w:val="0067065F"/>
    <w:rsid w:val="006A6796"/>
    <w:rsid w:val="006C45DB"/>
    <w:rsid w:val="00712C5B"/>
    <w:rsid w:val="0071301B"/>
    <w:rsid w:val="00752287"/>
    <w:rsid w:val="00770922"/>
    <w:rsid w:val="00774904"/>
    <w:rsid w:val="00793428"/>
    <w:rsid w:val="007C38FC"/>
    <w:rsid w:val="007C6B4D"/>
    <w:rsid w:val="007D0CF8"/>
    <w:rsid w:val="007D40ED"/>
    <w:rsid w:val="00804DF4"/>
    <w:rsid w:val="00864609"/>
    <w:rsid w:val="008E0E0C"/>
    <w:rsid w:val="00986D24"/>
    <w:rsid w:val="009A2CA1"/>
    <w:rsid w:val="009B2319"/>
    <w:rsid w:val="00A54554"/>
    <w:rsid w:val="00A6795D"/>
    <w:rsid w:val="00A96F78"/>
    <w:rsid w:val="00AB51D9"/>
    <w:rsid w:val="00AC36B3"/>
    <w:rsid w:val="00AF2075"/>
    <w:rsid w:val="00B42F76"/>
    <w:rsid w:val="00B4755E"/>
    <w:rsid w:val="00B61C19"/>
    <w:rsid w:val="00B74373"/>
    <w:rsid w:val="00BB3969"/>
    <w:rsid w:val="00BF1064"/>
    <w:rsid w:val="00C875B6"/>
    <w:rsid w:val="00C9244A"/>
    <w:rsid w:val="00CB4F9E"/>
    <w:rsid w:val="00D47540"/>
    <w:rsid w:val="00D71823"/>
    <w:rsid w:val="00D925CB"/>
    <w:rsid w:val="00DB6CEE"/>
    <w:rsid w:val="00DE32AC"/>
    <w:rsid w:val="00E12DB3"/>
    <w:rsid w:val="00E63719"/>
    <w:rsid w:val="00F1105D"/>
    <w:rsid w:val="00F30080"/>
    <w:rsid w:val="00F61727"/>
    <w:rsid w:val="00F63664"/>
    <w:rsid w:val="00FB17FC"/>
    <w:rsid w:val="00FD07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B61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rkfuerdeinprojek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2995-AC56-40C5-BC76-1A3A5A1A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3983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4550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6</cp:revision>
  <cp:lastPrinted>2006-02-20T13:39:00Z</cp:lastPrinted>
  <dcterms:created xsi:type="dcterms:W3CDTF">2022-03-25T12:17:00Z</dcterms:created>
  <dcterms:modified xsi:type="dcterms:W3CDTF">2022-03-28T13:06:00Z</dcterms:modified>
</cp:coreProperties>
</file>