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C3865" w14:textId="761033FE" w:rsidR="007D07BB" w:rsidRPr="00463238" w:rsidRDefault="00131E24" w:rsidP="00BD0979">
      <w:pPr>
        <w:spacing w:line="360" w:lineRule="auto"/>
        <w:ind w:right="426"/>
        <w:rPr>
          <w:rFonts w:ascii="Arial" w:hAnsi="Arial" w:cs="Arial"/>
          <w:b/>
          <w:bCs/>
          <w:sz w:val="36"/>
          <w:szCs w:val="36"/>
        </w:rPr>
      </w:pPr>
      <w:r w:rsidRPr="00463238">
        <w:rPr>
          <w:rFonts w:ascii="Arial" w:hAnsi="Arial" w:cs="Arial"/>
          <w:b/>
          <w:bCs/>
          <w:sz w:val="36"/>
          <w:szCs w:val="36"/>
        </w:rPr>
        <w:t xml:space="preserve">Freude am Lesen fördern: </w:t>
      </w:r>
      <w:r w:rsidR="00E06938">
        <w:rPr>
          <w:rFonts w:ascii="Arial" w:hAnsi="Arial" w:cs="Arial"/>
          <w:b/>
          <w:bCs/>
          <w:sz w:val="36"/>
          <w:szCs w:val="36"/>
        </w:rPr>
        <w:t>Start</w:t>
      </w:r>
      <w:r w:rsidR="00DC58EE" w:rsidRPr="00463238">
        <w:rPr>
          <w:rFonts w:ascii="Arial" w:hAnsi="Arial" w:cs="Arial"/>
          <w:b/>
          <w:bCs/>
          <w:sz w:val="36"/>
          <w:szCs w:val="36"/>
        </w:rPr>
        <w:t xml:space="preserve"> des hessenweiten</w:t>
      </w:r>
      <w:r w:rsidR="000F125F" w:rsidRPr="00463238">
        <w:rPr>
          <w:rFonts w:ascii="Arial" w:hAnsi="Arial" w:cs="Arial"/>
          <w:b/>
          <w:bCs/>
          <w:sz w:val="36"/>
          <w:szCs w:val="36"/>
        </w:rPr>
        <w:t xml:space="preserve"> </w:t>
      </w:r>
      <w:proofErr w:type="spellStart"/>
      <w:r w:rsidR="000F125F" w:rsidRPr="00463238">
        <w:rPr>
          <w:rFonts w:ascii="Arial" w:hAnsi="Arial" w:cs="Arial"/>
          <w:b/>
          <w:bCs/>
          <w:sz w:val="36"/>
          <w:szCs w:val="36"/>
        </w:rPr>
        <w:t>Bücherspendeprojekts</w:t>
      </w:r>
      <w:proofErr w:type="spellEnd"/>
      <w:r w:rsidR="000F125F" w:rsidRPr="00463238">
        <w:rPr>
          <w:rFonts w:ascii="Arial" w:hAnsi="Arial" w:cs="Arial"/>
          <w:b/>
          <w:bCs/>
          <w:sz w:val="36"/>
          <w:szCs w:val="36"/>
        </w:rPr>
        <w:t xml:space="preserve"> der </w:t>
      </w:r>
      <w:r w:rsidRPr="00463238">
        <w:rPr>
          <w:rFonts w:ascii="Arial" w:hAnsi="Arial" w:cs="Arial"/>
          <w:b/>
          <w:bCs/>
          <w:sz w:val="36"/>
          <w:szCs w:val="36"/>
        </w:rPr>
        <w:t xml:space="preserve">NHW </w:t>
      </w:r>
      <w:r w:rsidR="000F125F" w:rsidRPr="00463238">
        <w:rPr>
          <w:rFonts w:ascii="Arial" w:hAnsi="Arial" w:cs="Arial"/>
          <w:b/>
          <w:bCs/>
          <w:sz w:val="36"/>
          <w:szCs w:val="36"/>
        </w:rPr>
        <w:t xml:space="preserve">in der </w:t>
      </w:r>
      <w:r w:rsidRPr="00463238">
        <w:rPr>
          <w:rFonts w:ascii="Arial" w:hAnsi="Arial" w:cs="Arial"/>
          <w:b/>
          <w:bCs/>
          <w:sz w:val="36"/>
          <w:szCs w:val="36"/>
        </w:rPr>
        <w:t>Stadtteilbücherei Fasanenhof in Kassel</w:t>
      </w:r>
      <w:r w:rsidR="00720439" w:rsidRPr="00463238">
        <w:rPr>
          <w:rFonts w:ascii="Arial" w:hAnsi="Arial" w:cs="Arial"/>
          <w:b/>
          <w:bCs/>
          <w:sz w:val="36"/>
          <w:szCs w:val="36"/>
        </w:rPr>
        <w:t xml:space="preserve"> </w:t>
      </w:r>
    </w:p>
    <w:p w14:paraId="4FEC4BB0" w14:textId="77777777" w:rsidR="007D07BB" w:rsidRPr="00463238" w:rsidRDefault="007D07BB" w:rsidP="00BD0979">
      <w:pPr>
        <w:spacing w:line="360" w:lineRule="auto"/>
        <w:ind w:right="426"/>
        <w:rPr>
          <w:rFonts w:ascii="Arial" w:hAnsi="Arial" w:cs="Arial"/>
          <w:sz w:val="24"/>
          <w:szCs w:val="24"/>
        </w:rPr>
      </w:pPr>
    </w:p>
    <w:p w14:paraId="4DB06F9F" w14:textId="27A3A84E" w:rsidR="00D465F5" w:rsidRDefault="00131E24" w:rsidP="00D465F5">
      <w:pPr>
        <w:spacing w:line="360" w:lineRule="auto"/>
        <w:ind w:right="284"/>
        <w:jc w:val="both"/>
        <w:rPr>
          <w:rFonts w:ascii="Arial" w:hAnsi="Arial" w:cs="Arial"/>
          <w:b/>
          <w:sz w:val="24"/>
          <w:szCs w:val="24"/>
        </w:rPr>
      </w:pPr>
      <w:r w:rsidRPr="00463238">
        <w:rPr>
          <w:rFonts w:ascii="Arial" w:hAnsi="Arial" w:cs="Arial"/>
          <w:b/>
          <w:sz w:val="24"/>
          <w:szCs w:val="24"/>
        </w:rPr>
        <w:t xml:space="preserve">Hessens größtes Wohnungsunternehmen </w:t>
      </w:r>
      <w:r w:rsidR="00CE055E" w:rsidRPr="00463238">
        <w:rPr>
          <w:rFonts w:ascii="Arial" w:hAnsi="Arial" w:cs="Arial"/>
          <w:b/>
          <w:sz w:val="24"/>
          <w:szCs w:val="24"/>
        </w:rPr>
        <w:t xml:space="preserve">übergibt </w:t>
      </w:r>
      <w:r w:rsidR="00831D1F" w:rsidRPr="00463238">
        <w:rPr>
          <w:rFonts w:ascii="Arial" w:hAnsi="Arial" w:cs="Arial"/>
          <w:b/>
          <w:sz w:val="24"/>
          <w:szCs w:val="24"/>
        </w:rPr>
        <w:t xml:space="preserve">zum </w:t>
      </w:r>
      <w:r w:rsidR="00E06938">
        <w:rPr>
          <w:rFonts w:ascii="Arial" w:hAnsi="Arial" w:cs="Arial"/>
          <w:b/>
          <w:sz w:val="24"/>
          <w:szCs w:val="24"/>
        </w:rPr>
        <w:t>Auftakt</w:t>
      </w:r>
      <w:r w:rsidR="00831D1F" w:rsidRPr="00463238">
        <w:rPr>
          <w:rFonts w:ascii="Arial" w:hAnsi="Arial" w:cs="Arial"/>
          <w:b/>
          <w:sz w:val="24"/>
          <w:szCs w:val="24"/>
        </w:rPr>
        <w:t xml:space="preserve"> </w:t>
      </w:r>
      <w:r w:rsidR="00E06938">
        <w:rPr>
          <w:rFonts w:ascii="Arial" w:hAnsi="Arial" w:cs="Arial"/>
          <w:b/>
          <w:sz w:val="24"/>
          <w:szCs w:val="24"/>
        </w:rPr>
        <w:t xml:space="preserve">der Aktion </w:t>
      </w:r>
      <w:r w:rsidR="00463238" w:rsidRPr="00463238">
        <w:rPr>
          <w:rFonts w:ascii="Arial" w:hAnsi="Arial" w:cs="Arial"/>
          <w:b/>
          <w:sz w:val="24"/>
          <w:szCs w:val="24"/>
        </w:rPr>
        <w:t xml:space="preserve">ein Bücherpaket des Frankfurter Moritz Verlags sowie </w:t>
      </w:r>
      <w:r w:rsidRPr="00463238">
        <w:rPr>
          <w:rFonts w:ascii="Arial" w:hAnsi="Arial" w:cs="Arial"/>
          <w:b/>
          <w:sz w:val="24"/>
          <w:szCs w:val="24"/>
        </w:rPr>
        <w:t>1.000 Euro</w:t>
      </w:r>
    </w:p>
    <w:p w14:paraId="203C36F2" w14:textId="77777777" w:rsidR="00D465F5" w:rsidRDefault="00D465F5" w:rsidP="00D465F5">
      <w:pPr>
        <w:spacing w:line="360" w:lineRule="auto"/>
        <w:ind w:right="284"/>
        <w:jc w:val="both"/>
        <w:rPr>
          <w:rFonts w:ascii="Arial" w:hAnsi="Arial" w:cs="Arial"/>
          <w:b/>
          <w:sz w:val="24"/>
          <w:szCs w:val="24"/>
        </w:rPr>
      </w:pPr>
    </w:p>
    <w:p w14:paraId="15BAAB64" w14:textId="41E6C518" w:rsidR="009F5678" w:rsidRDefault="008D3181" w:rsidP="008D3181">
      <w:pPr>
        <w:spacing w:line="360" w:lineRule="auto"/>
        <w:ind w:right="284"/>
        <w:jc w:val="both"/>
        <w:rPr>
          <w:rFonts w:ascii="Arial" w:hAnsi="Arial" w:cs="Arial"/>
        </w:rPr>
      </w:pPr>
      <w:r w:rsidRPr="003B0C47">
        <w:rPr>
          <w:rFonts w:ascii="Arial" w:hAnsi="Arial" w:cs="Arial"/>
          <w:u w:val="single"/>
        </w:rPr>
        <w:t>Kassel</w:t>
      </w:r>
      <w:r w:rsidR="00D465F5" w:rsidRPr="003B0C47">
        <w:rPr>
          <w:rFonts w:ascii="Arial" w:hAnsi="Arial" w:cs="Arial"/>
        </w:rPr>
        <w:t xml:space="preserve"> –</w:t>
      </w:r>
      <w:r w:rsidRPr="003B0C47">
        <w:rPr>
          <w:rFonts w:ascii="Arial" w:hAnsi="Arial" w:cs="Arial"/>
        </w:rPr>
        <w:t xml:space="preserve"> </w:t>
      </w:r>
      <w:r w:rsidR="003B0C47" w:rsidRPr="003B0C47">
        <w:rPr>
          <w:rFonts w:ascii="Arial" w:hAnsi="Arial" w:cs="Arial"/>
        </w:rPr>
        <w:t xml:space="preserve">Große Freude bei den Verantwortlichen der Stadtteilbücherei Fasanenhof e.V. in Kassel: </w:t>
      </w:r>
      <w:r w:rsidR="002A4EF2">
        <w:rPr>
          <w:rFonts w:ascii="Arial" w:hAnsi="Arial" w:cs="Arial"/>
        </w:rPr>
        <w:t>Jennifer Linke und Alexander Hauschild, Projektleitung Sozialmanagement</w:t>
      </w:r>
      <w:r w:rsidR="003B0C47" w:rsidRPr="003B0C47">
        <w:rPr>
          <w:rFonts w:ascii="Arial" w:hAnsi="Arial" w:cs="Arial"/>
        </w:rPr>
        <w:t xml:space="preserve"> der Unternehmensgruppe Nassauische Heimstätte | Wohnstadt </w:t>
      </w:r>
      <w:r w:rsidR="00B71229">
        <w:rPr>
          <w:rFonts w:ascii="Arial" w:hAnsi="Arial" w:cs="Arial"/>
        </w:rPr>
        <w:t>(NHW)</w:t>
      </w:r>
      <w:r w:rsidR="002A4EF2">
        <w:rPr>
          <w:rFonts w:ascii="Arial" w:hAnsi="Arial" w:cs="Arial"/>
        </w:rPr>
        <w:t>,</w:t>
      </w:r>
      <w:r w:rsidR="00B71229">
        <w:rPr>
          <w:rFonts w:ascii="Arial" w:hAnsi="Arial" w:cs="Arial"/>
        </w:rPr>
        <w:t xml:space="preserve"> </w:t>
      </w:r>
      <w:r w:rsidR="00491672">
        <w:rPr>
          <w:rFonts w:ascii="Arial" w:hAnsi="Arial" w:cs="Arial"/>
        </w:rPr>
        <w:t xml:space="preserve">und </w:t>
      </w:r>
      <w:r w:rsidR="00491672" w:rsidRPr="00491672">
        <w:rPr>
          <w:rFonts w:ascii="Arial" w:hAnsi="Arial" w:cs="Arial"/>
        </w:rPr>
        <w:t xml:space="preserve">Sascha </w:t>
      </w:r>
      <w:r w:rsidR="000A0409" w:rsidRPr="00491672">
        <w:rPr>
          <w:rFonts w:ascii="Arial" w:hAnsi="Arial" w:cs="Arial"/>
        </w:rPr>
        <w:t>Holstein</w:t>
      </w:r>
      <w:r w:rsidR="00491672" w:rsidRPr="008255FB">
        <w:rPr>
          <w:rFonts w:ascii="Arial" w:hAnsi="Arial" w:cs="Arial"/>
        </w:rPr>
        <w:t xml:space="preserve">, Leiter des </w:t>
      </w:r>
      <w:r w:rsidR="00491672">
        <w:rPr>
          <w:rFonts w:ascii="Arial" w:hAnsi="Arial" w:cs="Arial"/>
        </w:rPr>
        <w:t>NHW-</w:t>
      </w:r>
      <w:r w:rsidR="00491672" w:rsidRPr="008255FB">
        <w:rPr>
          <w:rFonts w:ascii="Arial" w:hAnsi="Arial" w:cs="Arial"/>
        </w:rPr>
        <w:t>Regionalcenters Kassel</w:t>
      </w:r>
      <w:r w:rsidR="00491672">
        <w:rPr>
          <w:rFonts w:ascii="Arial" w:hAnsi="Arial" w:cs="Arial"/>
        </w:rPr>
        <w:t>,</w:t>
      </w:r>
      <w:r w:rsidR="00491672" w:rsidRPr="008255FB">
        <w:rPr>
          <w:rFonts w:ascii="Arial" w:hAnsi="Arial" w:cs="Arial"/>
        </w:rPr>
        <w:t xml:space="preserve"> haben</w:t>
      </w:r>
      <w:r w:rsidR="00ED074C">
        <w:rPr>
          <w:rFonts w:ascii="Arial" w:hAnsi="Arial" w:cs="Arial"/>
        </w:rPr>
        <w:t xml:space="preserve"> </w:t>
      </w:r>
      <w:r w:rsidR="00491672">
        <w:rPr>
          <w:rFonts w:ascii="Arial" w:hAnsi="Arial" w:cs="Arial"/>
        </w:rPr>
        <w:t xml:space="preserve">am vergangenen Wochenende </w:t>
      </w:r>
      <w:r w:rsidR="003B0C47" w:rsidRPr="003B0C47">
        <w:rPr>
          <w:rFonts w:ascii="Arial" w:hAnsi="Arial" w:cs="Arial"/>
        </w:rPr>
        <w:t>ein Bücher</w:t>
      </w:r>
      <w:r w:rsidR="00DF3760">
        <w:rPr>
          <w:rFonts w:ascii="Arial" w:hAnsi="Arial" w:cs="Arial"/>
        </w:rPr>
        <w:t>paket</w:t>
      </w:r>
      <w:r w:rsidR="003B0C47" w:rsidRPr="003B0C47">
        <w:rPr>
          <w:rFonts w:ascii="Arial" w:hAnsi="Arial" w:cs="Arial"/>
        </w:rPr>
        <w:t xml:space="preserve"> und einen Scheck über 1.000 Euro an </w:t>
      </w:r>
      <w:r w:rsidR="00DF3760">
        <w:rPr>
          <w:rFonts w:ascii="Arial" w:hAnsi="Arial" w:cs="Arial"/>
        </w:rPr>
        <w:t>Bücherei</w:t>
      </w:r>
      <w:r w:rsidR="006D732A">
        <w:rPr>
          <w:rFonts w:ascii="Arial" w:hAnsi="Arial" w:cs="Arial"/>
        </w:rPr>
        <w:t>vorstand Wolfgang Trapp, Elke Ebert und Heidrun Trapp</w:t>
      </w:r>
      <w:r w:rsidR="003B0C47" w:rsidRPr="003B0C47">
        <w:rPr>
          <w:rFonts w:ascii="Arial" w:hAnsi="Arial" w:cs="Arial"/>
        </w:rPr>
        <w:t xml:space="preserve"> überreicht.</w:t>
      </w:r>
      <w:r w:rsidR="00B71229" w:rsidRPr="00B71229">
        <w:rPr>
          <w:rFonts w:ascii="Arial" w:hAnsi="Arial" w:cs="Arial"/>
        </w:rPr>
        <w:t xml:space="preserve"> </w:t>
      </w:r>
      <w:r w:rsidR="00B71229">
        <w:rPr>
          <w:rFonts w:ascii="Arial" w:hAnsi="Arial" w:cs="Arial"/>
        </w:rPr>
        <w:t xml:space="preserve">Die Bücher stammen aus einer </w:t>
      </w:r>
      <w:r w:rsidR="00DF3760">
        <w:rPr>
          <w:rFonts w:ascii="Arial" w:hAnsi="Arial" w:cs="Arial"/>
        </w:rPr>
        <w:t xml:space="preserve">größeren </w:t>
      </w:r>
      <w:r w:rsidR="00B71229">
        <w:rPr>
          <w:rFonts w:ascii="Arial" w:hAnsi="Arial" w:cs="Arial"/>
        </w:rPr>
        <w:t xml:space="preserve">Spende des </w:t>
      </w:r>
      <w:r w:rsidR="00B71229" w:rsidRPr="008C6C1F">
        <w:rPr>
          <w:rFonts w:ascii="Arial" w:hAnsi="Arial" w:cs="Arial"/>
        </w:rPr>
        <w:t xml:space="preserve">Moritz Verlags, einem </w:t>
      </w:r>
      <w:r w:rsidR="009F1466" w:rsidRPr="008C6C1F">
        <w:rPr>
          <w:rFonts w:ascii="Arial" w:hAnsi="Arial" w:cs="Arial"/>
        </w:rPr>
        <w:t>Kinder</w:t>
      </w:r>
      <w:r w:rsidR="00B71229" w:rsidRPr="008C6C1F">
        <w:rPr>
          <w:rFonts w:ascii="Arial" w:hAnsi="Arial" w:cs="Arial"/>
        </w:rPr>
        <w:t>buchverlag aus Frankfurt/Main</w:t>
      </w:r>
      <w:r w:rsidR="008B0583">
        <w:rPr>
          <w:rFonts w:ascii="Arial" w:hAnsi="Arial" w:cs="Arial"/>
        </w:rPr>
        <w:t xml:space="preserve">, deren Verteilung das NHW-Sozialmanagement koordiniert. </w:t>
      </w:r>
      <w:r w:rsidR="0029003A">
        <w:rPr>
          <w:rFonts w:ascii="Arial" w:hAnsi="Arial" w:cs="Arial"/>
        </w:rPr>
        <w:t xml:space="preserve">Insgesamt gehen </w:t>
      </w:r>
      <w:r w:rsidR="00444598">
        <w:rPr>
          <w:rFonts w:ascii="Arial" w:hAnsi="Arial" w:cs="Arial"/>
        </w:rPr>
        <w:t>mehrere hundert</w:t>
      </w:r>
      <w:r w:rsidR="00B71229" w:rsidRPr="008C6C1F">
        <w:rPr>
          <w:rFonts w:ascii="Arial" w:hAnsi="Arial" w:cs="Arial"/>
        </w:rPr>
        <w:t xml:space="preserve"> Bücher an verschiedene Kooperationspartner </w:t>
      </w:r>
      <w:r w:rsidR="0029003A">
        <w:rPr>
          <w:rFonts w:ascii="Arial" w:hAnsi="Arial" w:cs="Arial"/>
        </w:rPr>
        <w:t xml:space="preserve">der NHW </w:t>
      </w:r>
      <w:r w:rsidR="00B71229" w:rsidRPr="008C6C1F">
        <w:rPr>
          <w:rFonts w:ascii="Arial" w:hAnsi="Arial" w:cs="Arial"/>
        </w:rPr>
        <w:t>in Nord</w:t>
      </w:r>
      <w:r w:rsidR="003D6D65" w:rsidRPr="008C6C1F">
        <w:rPr>
          <w:rFonts w:ascii="Arial" w:hAnsi="Arial" w:cs="Arial"/>
        </w:rPr>
        <w:t>-</w:t>
      </w:r>
      <w:r w:rsidR="00035D40" w:rsidRPr="008C6C1F">
        <w:rPr>
          <w:rFonts w:ascii="Arial" w:hAnsi="Arial" w:cs="Arial"/>
        </w:rPr>
        <w:t xml:space="preserve">, </w:t>
      </w:r>
      <w:r w:rsidR="003D6D65" w:rsidRPr="008C6C1F">
        <w:rPr>
          <w:rFonts w:ascii="Arial" w:hAnsi="Arial" w:cs="Arial"/>
        </w:rPr>
        <w:t>Mittel</w:t>
      </w:r>
      <w:r w:rsidR="00035D40" w:rsidRPr="008C6C1F">
        <w:rPr>
          <w:rFonts w:ascii="Arial" w:hAnsi="Arial" w:cs="Arial"/>
        </w:rPr>
        <w:t>- und Ost</w:t>
      </w:r>
      <w:r w:rsidR="00B71229" w:rsidRPr="008C6C1F">
        <w:rPr>
          <w:rFonts w:ascii="Arial" w:hAnsi="Arial" w:cs="Arial"/>
        </w:rPr>
        <w:t>hessen</w:t>
      </w:r>
      <w:r w:rsidR="009F1466" w:rsidRPr="008C6C1F">
        <w:rPr>
          <w:rFonts w:ascii="Arial" w:hAnsi="Arial" w:cs="Arial"/>
        </w:rPr>
        <w:t>. N</w:t>
      </w:r>
      <w:r w:rsidR="00B71229" w:rsidRPr="008C6C1F">
        <w:rPr>
          <w:rFonts w:ascii="Arial" w:hAnsi="Arial" w:cs="Arial"/>
        </w:rPr>
        <w:t>eben der Stadtteilbücherei Fasanenhof sind dies</w:t>
      </w:r>
      <w:r w:rsidR="00334017" w:rsidRPr="008C6C1F">
        <w:rPr>
          <w:rFonts w:ascii="Arial" w:hAnsi="Arial" w:cs="Arial"/>
        </w:rPr>
        <w:t xml:space="preserve"> in Kassel die Grundschule Waldau sowie die Stadtteil- und Schulbibliothek Waldau.</w:t>
      </w:r>
      <w:r w:rsidR="00B71229" w:rsidRPr="008C6C1F">
        <w:rPr>
          <w:rFonts w:ascii="Arial" w:hAnsi="Arial" w:cs="Arial"/>
        </w:rPr>
        <w:t xml:space="preserve"> </w:t>
      </w:r>
      <w:r w:rsidR="00117146" w:rsidRPr="008C6C1F">
        <w:rPr>
          <w:rFonts w:ascii="Arial" w:hAnsi="Arial" w:cs="Arial"/>
        </w:rPr>
        <w:t xml:space="preserve">In Marburg geht die Bücherspende an das Bewohnernetzwerk für Soziale Fragen/Familiennetzwerk, während in Stadtallendorf das </w:t>
      </w:r>
      <w:r w:rsidR="008920C7" w:rsidRPr="008255FB">
        <w:rPr>
          <w:rFonts w:ascii="Arial" w:hAnsi="Arial" w:cs="Arial"/>
        </w:rPr>
        <w:t>Jumpers-</w:t>
      </w:r>
      <w:r w:rsidR="00117146" w:rsidRPr="008C6C1F">
        <w:rPr>
          <w:rFonts w:ascii="Arial" w:hAnsi="Arial" w:cs="Arial"/>
        </w:rPr>
        <w:t xml:space="preserve">Kinder- und Familienzentrum </w:t>
      </w:r>
      <w:r w:rsidR="008920C7" w:rsidRPr="008255FB">
        <w:rPr>
          <w:rFonts w:ascii="Arial" w:hAnsi="Arial" w:cs="Arial"/>
        </w:rPr>
        <w:t>„</w:t>
      </w:r>
      <w:proofErr w:type="spellStart"/>
      <w:r w:rsidR="008920C7" w:rsidRPr="008255FB">
        <w:rPr>
          <w:rFonts w:ascii="Arial" w:hAnsi="Arial" w:cs="Arial"/>
        </w:rPr>
        <w:t>ConAct</w:t>
      </w:r>
      <w:proofErr w:type="spellEnd"/>
      <w:r w:rsidR="008920C7" w:rsidRPr="008255FB">
        <w:rPr>
          <w:rFonts w:ascii="Arial" w:hAnsi="Arial" w:cs="Arial"/>
        </w:rPr>
        <w:t xml:space="preserve">“ </w:t>
      </w:r>
      <w:r w:rsidR="00117146" w:rsidRPr="008C6C1F">
        <w:rPr>
          <w:rFonts w:ascii="Arial" w:hAnsi="Arial" w:cs="Arial"/>
        </w:rPr>
        <w:t xml:space="preserve">mit einer Bücherspende bedacht wird. In Wetzlar profitieren vier Kinder- und Jugendeinrichtungen von der Spende: das </w:t>
      </w:r>
      <w:r w:rsidR="00117146" w:rsidRPr="008C6C1F">
        <w:rPr>
          <w:rFonts w:ascii="Arial" w:hAnsi="Arial" w:cs="Arial"/>
        </w:rPr>
        <w:lastRenderedPageBreak/>
        <w:t xml:space="preserve">Nachbarschaftszentrum </w:t>
      </w:r>
      <w:proofErr w:type="spellStart"/>
      <w:r w:rsidR="00117146" w:rsidRPr="008C6C1F">
        <w:rPr>
          <w:rFonts w:ascii="Arial" w:hAnsi="Arial" w:cs="Arial"/>
        </w:rPr>
        <w:t>Niedergi</w:t>
      </w:r>
      <w:r w:rsidR="00F812D4" w:rsidRPr="008C6C1F">
        <w:rPr>
          <w:rFonts w:ascii="Arial" w:hAnsi="Arial" w:cs="Arial"/>
        </w:rPr>
        <w:t>r</w:t>
      </w:r>
      <w:r w:rsidR="00117146" w:rsidRPr="008C6C1F">
        <w:rPr>
          <w:rFonts w:ascii="Arial" w:hAnsi="Arial" w:cs="Arial"/>
        </w:rPr>
        <w:t>mes</w:t>
      </w:r>
      <w:proofErr w:type="spellEnd"/>
      <w:r w:rsidR="00117146" w:rsidRPr="008C6C1F">
        <w:rPr>
          <w:rFonts w:ascii="Arial" w:hAnsi="Arial" w:cs="Arial"/>
        </w:rPr>
        <w:t>, die Kita Bredow-Siedlung, das Spielhaus Dalheim sowie die Jugendarbeit Westend.</w:t>
      </w:r>
      <w:r w:rsidR="00F812D4" w:rsidRPr="008C6C1F">
        <w:rPr>
          <w:rFonts w:ascii="Arial" w:hAnsi="Arial" w:cs="Arial"/>
        </w:rPr>
        <w:t xml:space="preserve"> </w:t>
      </w:r>
      <w:r w:rsidR="00463238">
        <w:rPr>
          <w:rFonts w:ascii="Arial" w:hAnsi="Arial" w:cs="Arial"/>
        </w:rPr>
        <w:t>I</w:t>
      </w:r>
      <w:r w:rsidR="00F812D4" w:rsidRPr="008C6C1F">
        <w:rPr>
          <w:rFonts w:ascii="Arial" w:hAnsi="Arial" w:cs="Arial"/>
        </w:rPr>
        <w:t xml:space="preserve">n Fulda </w:t>
      </w:r>
      <w:r w:rsidR="00463238">
        <w:rPr>
          <w:rFonts w:ascii="Arial" w:hAnsi="Arial" w:cs="Arial"/>
        </w:rPr>
        <w:t xml:space="preserve">freuen sich </w:t>
      </w:r>
      <w:r w:rsidR="008C6C1F" w:rsidRPr="008255FB">
        <w:rPr>
          <w:rFonts w:ascii="Arial" w:hAnsi="Arial" w:cs="Arial"/>
        </w:rPr>
        <w:t xml:space="preserve">der Stadtteiltreff </w:t>
      </w:r>
      <w:proofErr w:type="spellStart"/>
      <w:r w:rsidR="008C6C1F" w:rsidRPr="008255FB">
        <w:rPr>
          <w:rFonts w:ascii="Arial" w:hAnsi="Arial" w:cs="Arial"/>
        </w:rPr>
        <w:t>Südend</w:t>
      </w:r>
      <w:proofErr w:type="spellEnd"/>
      <w:r w:rsidR="008C6C1F" w:rsidRPr="008255FB">
        <w:rPr>
          <w:rFonts w:ascii="Arial" w:hAnsi="Arial" w:cs="Arial"/>
        </w:rPr>
        <w:t xml:space="preserve">, der Familientreff </w:t>
      </w:r>
      <w:proofErr w:type="spellStart"/>
      <w:r w:rsidR="008C6C1F" w:rsidRPr="008255FB">
        <w:rPr>
          <w:rFonts w:ascii="Arial" w:hAnsi="Arial" w:cs="Arial"/>
        </w:rPr>
        <w:t>Südend</w:t>
      </w:r>
      <w:proofErr w:type="spellEnd"/>
      <w:r w:rsidR="008C6C1F" w:rsidRPr="008255FB">
        <w:rPr>
          <w:rFonts w:ascii="Arial" w:hAnsi="Arial" w:cs="Arial"/>
        </w:rPr>
        <w:t>, das Bürgerzentrum Ziehers Süd und der Sta</w:t>
      </w:r>
      <w:r w:rsidR="00E06938">
        <w:rPr>
          <w:rFonts w:ascii="Arial" w:hAnsi="Arial" w:cs="Arial"/>
        </w:rPr>
        <w:t>dt</w:t>
      </w:r>
      <w:r w:rsidR="008C6C1F" w:rsidRPr="008255FB">
        <w:rPr>
          <w:rFonts w:ascii="Arial" w:hAnsi="Arial" w:cs="Arial"/>
        </w:rPr>
        <w:t xml:space="preserve">teiltreff Ziehers Nord der </w:t>
      </w:r>
      <w:r w:rsidR="00F812D4" w:rsidRPr="008C6C1F">
        <w:rPr>
          <w:rFonts w:ascii="Arial" w:hAnsi="Arial" w:cs="Arial"/>
        </w:rPr>
        <w:t xml:space="preserve">AWO </w:t>
      </w:r>
      <w:r w:rsidR="008C6C1F" w:rsidRPr="008255FB">
        <w:rPr>
          <w:rFonts w:ascii="Arial" w:hAnsi="Arial" w:cs="Arial"/>
        </w:rPr>
        <w:t xml:space="preserve">sowie die Gemeinwesenarbeit in Tann </w:t>
      </w:r>
      <w:r w:rsidR="00F812D4" w:rsidRPr="008C6C1F">
        <w:rPr>
          <w:rFonts w:ascii="Arial" w:hAnsi="Arial" w:cs="Arial"/>
        </w:rPr>
        <w:t xml:space="preserve">auf </w:t>
      </w:r>
      <w:r w:rsidR="0029003A">
        <w:rPr>
          <w:rFonts w:ascii="Arial" w:hAnsi="Arial" w:cs="Arial"/>
        </w:rPr>
        <w:t>die</w:t>
      </w:r>
      <w:r w:rsidR="00F812D4" w:rsidRPr="008C6C1F">
        <w:rPr>
          <w:rFonts w:ascii="Arial" w:hAnsi="Arial" w:cs="Arial"/>
        </w:rPr>
        <w:t xml:space="preserve"> Bücher</w:t>
      </w:r>
      <w:r w:rsidR="00DD5757">
        <w:rPr>
          <w:rFonts w:ascii="Arial" w:hAnsi="Arial" w:cs="Arial"/>
        </w:rPr>
        <w:t>übergabe</w:t>
      </w:r>
      <w:r w:rsidR="00F812D4" w:rsidRPr="008C6C1F">
        <w:rPr>
          <w:rFonts w:ascii="Arial" w:hAnsi="Arial" w:cs="Arial"/>
        </w:rPr>
        <w:t>.</w:t>
      </w:r>
      <w:r w:rsidR="00117146" w:rsidRPr="008C6C1F">
        <w:rPr>
          <w:rFonts w:ascii="Arial" w:hAnsi="Arial" w:cs="Arial"/>
        </w:rPr>
        <w:t xml:space="preserve"> </w:t>
      </w:r>
      <w:r w:rsidR="00B71229" w:rsidRPr="008C6C1F">
        <w:rPr>
          <w:rFonts w:ascii="Arial" w:hAnsi="Arial" w:cs="Arial"/>
        </w:rPr>
        <w:t>Die Titel</w:t>
      </w:r>
      <w:r w:rsidR="00B71229">
        <w:rPr>
          <w:rFonts w:ascii="Arial" w:hAnsi="Arial" w:cs="Arial"/>
        </w:rPr>
        <w:t xml:space="preserve"> – darunter </w:t>
      </w:r>
      <w:r w:rsidR="009F1466">
        <w:rPr>
          <w:rFonts w:ascii="Arial" w:hAnsi="Arial" w:cs="Arial"/>
        </w:rPr>
        <w:t>Einschlaf</w:t>
      </w:r>
      <w:r w:rsidR="003D6D65">
        <w:rPr>
          <w:rFonts w:ascii="Arial" w:hAnsi="Arial" w:cs="Arial"/>
        </w:rPr>
        <w:t>lektüren</w:t>
      </w:r>
      <w:r w:rsidR="009F1466">
        <w:rPr>
          <w:rFonts w:ascii="Arial" w:hAnsi="Arial" w:cs="Arial"/>
        </w:rPr>
        <w:t xml:space="preserve"> wie </w:t>
      </w:r>
      <w:r w:rsidR="00B71229">
        <w:rPr>
          <w:rFonts w:ascii="Arial" w:hAnsi="Arial" w:cs="Arial"/>
        </w:rPr>
        <w:t xml:space="preserve">„Nein, </w:t>
      </w:r>
      <w:proofErr w:type="spellStart"/>
      <w:r w:rsidR="00B71229">
        <w:rPr>
          <w:rFonts w:ascii="Arial" w:hAnsi="Arial" w:cs="Arial"/>
        </w:rPr>
        <w:t>tein</w:t>
      </w:r>
      <w:proofErr w:type="spellEnd"/>
      <w:r w:rsidR="00B71229">
        <w:rPr>
          <w:rFonts w:ascii="Arial" w:hAnsi="Arial" w:cs="Arial"/>
        </w:rPr>
        <w:t xml:space="preserve"> Heia“, </w:t>
      </w:r>
      <w:r w:rsidR="009F1466">
        <w:rPr>
          <w:rFonts w:ascii="Arial" w:hAnsi="Arial" w:cs="Arial"/>
        </w:rPr>
        <w:t>Humorvolles wie „Emmi macht Urlaub“ und „</w:t>
      </w:r>
      <w:r w:rsidR="00B71229">
        <w:rPr>
          <w:rFonts w:ascii="Arial" w:hAnsi="Arial" w:cs="Arial"/>
        </w:rPr>
        <w:t>Baby an Bord“</w:t>
      </w:r>
      <w:r w:rsidR="009F1466">
        <w:rPr>
          <w:rFonts w:ascii="Arial" w:hAnsi="Arial" w:cs="Arial"/>
        </w:rPr>
        <w:t>, ein Plädoyer für mehr Gelassenheit beim Umgang mit Kindern</w:t>
      </w:r>
      <w:r w:rsidR="003D6D65">
        <w:rPr>
          <w:rFonts w:ascii="Arial" w:hAnsi="Arial" w:cs="Arial"/>
        </w:rPr>
        <w:t xml:space="preserve"> – </w:t>
      </w:r>
      <w:r w:rsidR="00B71229">
        <w:rPr>
          <w:rFonts w:ascii="Arial" w:hAnsi="Arial" w:cs="Arial"/>
        </w:rPr>
        <w:t xml:space="preserve">richten sich vorwiegend an kleinere Kinder </w:t>
      </w:r>
      <w:r w:rsidR="009F1466">
        <w:rPr>
          <w:rFonts w:ascii="Arial" w:hAnsi="Arial" w:cs="Arial"/>
        </w:rPr>
        <w:t>ab drei Jahren.</w:t>
      </w:r>
      <w:r w:rsidR="00DD5757">
        <w:rPr>
          <w:rFonts w:ascii="Arial" w:hAnsi="Arial" w:cs="Arial"/>
        </w:rPr>
        <w:t xml:space="preserve"> </w:t>
      </w:r>
    </w:p>
    <w:p w14:paraId="424A52C9" w14:textId="3856CC73" w:rsidR="00463238" w:rsidRDefault="00463238" w:rsidP="008D3181">
      <w:pPr>
        <w:spacing w:line="360" w:lineRule="auto"/>
        <w:ind w:right="284"/>
        <w:jc w:val="both"/>
        <w:rPr>
          <w:rFonts w:ascii="Arial" w:hAnsi="Arial" w:cs="Arial"/>
        </w:rPr>
      </w:pPr>
    </w:p>
    <w:p w14:paraId="74EE3309" w14:textId="7D909207" w:rsidR="00463238" w:rsidRPr="00463238" w:rsidRDefault="00463238" w:rsidP="008D3181">
      <w:pPr>
        <w:spacing w:line="360" w:lineRule="auto"/>
        <w:ind w:right="284"/>
        <w:jc w:val="both"/>
        <w:rPr>
          <w:rFonts w:ascii="Arial" w:hAnsi="Arial" w:cs="Arial"/>
          <w:b/>
          <w:bCs/>
        </w:rPr>
      </w:pPr>
      <w:r w:rsidRPr="00463238">
        <w:rPr>
          <w:rFonts w:ascii="Arial" w:hAnsi="Arial" w:cs="Arial"/>
          <w:b/>
          <w:bCs/>
        </w:rPr>
        <w:t>Z</w:t>
      </w:r>
      <w:r>
        <w:rPr>
          <w:rFonts w:ascii="Arial" w:hAnsi="Arial" w:cs="Arial"/>
          <w:b/>
          <w:bCs/>
        </w:rPr>
        <w:t>ugang zu Büchern erleichtern, Chancengleichheit fördern</w:t>
      </w:r>
    </w:p>
    <w:p w14:paraId="0D0D7F67" w14:textId="4DC92618" w:rsidR="00463238" w:rsidRDefault="00DC58EE" w:rsidP="008255FB">
      <w:pPr>
        <w:spacing w:line="360" w:lineRule="auto"/>
        <w:ind w:right="284"/>
        <w:jc w:val="both"/>
        <w:rPr>
          <w:rFonts w:ascii="Arial" w:hAnsi="Arial" w:cs="Arial"/>
        </w:rPr>
      </w:pPr>
      <w:r>
        <w:rPr>
          <w:rFonts w:ascii="Arial" w:hAnsi="Arial" w:cs="Arial"/>
        </w:rPr>
        <w:t xml:space="preserve">Warum die NHW als Wohnungs-, Bau-, und Entwicklungsunternehmen ein </w:t>
      </w:r>
      <w:proofErr w:type="spellStart"/>
      <w:r>
        <w:rPr>
          <w:rFonts w:ascii="Arial" w:hAnsi="Arial" w:cs="Arial"/>
        </w:rPr>
        <w:t>Bücherspendeprojekt</w:t>
      </w:r>
      <w:proofErr w:type="spellEnd"/>
      <w:r>
        <w:rPr>
          <w:rFonts w:ascii="Arial" w:hAnsi="Arial" w:cs="Arial"/>
        </w:rPr>
        <w:t xml:space="preserve"> </w:t>
      </w:r>
      <w:r w:rsidR="00643E5D">
        <w:rPr>
          <w:rFonts w:ascii="Arial" w:hAnsi="Arial" w:cs="Arial"/>
        </w:rPr>
        <w:t>durchführt, erläutert Alexander Hauschild so: „</w:t>
      </w:r>
      <w:r w:rsidR="006D453F">
        <w:rPr>
          <w:rFonts w:ascii="Arial" w:hAnsi="Arial" w:cs="Arial"/>
        </w:rPr>
        <w:t xml:space="preserve">Die </w:t>
      </w:r>
      <w:r w:rsidR="00643E5D">
        <w:rPr>
          <w:rFonts w:ascii="Arial" w:hAnsi="Arial" w:cs="Arial"/>
        </w:rPr>
        <w:t xml:space="preserve">NHW </w:t>
      </w:r>
      <w:r w:rsidR="006D453F">
        <w:rPr>
          <w:rFonts w:ascii="Arial" w:hAnsi="Arial" w:cs="Arial"/>
        </w:rPr>
        <w:t>ist nicht einfach nur ein</w:t>
      </w:r>
      <w:r w:rsidR="00824B79">
        <w:rPr>
          <w:rFonts w:ascii="Arial" w:hAnsi="Arial" w:cs="Arial"/>
        </w:rPr>
        <w:t>e</w:t>
      </w:r>
      <w:r w:rsidR="006D453F">
        <w:rPr>
          <w:rFonts w:ascii="Arial" w:hAnsi="Arial" w:cs="Arial"/>
        </w:rPr>
        <w:t xml:space="preserve"> Wohnungs</w:t>
      </w:r>
      <w:r w:rsidR="00824B79">
        <w:rPr>
          <w:rFonts w:ascii="Arial" w:hAnsi="Arial" w:cs="Arial"/>
        </w:rPr>
        <w:t>baugesellschaft</w:t>
      </w:r>
      <w:r w:rsidR="006D453F">
        <w:rPr>
          <w:rFonts w:ascii="Arial" w:hAnsi="Arial" w:cs="Arial"/>
        </w:rPr>
        <w:t xml:space="preserve"> – </w:t>
      </w:r>
      <w:r w:rsidR="00824B79">
        <w:rPr>
          <w:rFonts w:ascii="Arial" w:hAnsi="Arial" w:cs="Arial"/>
        </w:rPr>
        <w:t xml:space="preserve">als mehrheitlich landeseigene Unternehmensgruppe haben </w:t>
      </w:r>
      <w:r w:rsidR="006D453F">
        <w:rPr>
          <w:rFonts w:ascii="Arial" w:hAnsi="Arial" w:cs="Arial"/>
        </w:rPr>
        <w:t>wir</w:t>
      </w:r>
      <w:r w:rsidR="00824B79">
        <w:rPr>
          <w:rFonts w:ascii="Arial" w:hAnsi="Arial" w:cs="Arial"/>
        </w:rPr>
        <w:t xml:space="preserve"> auch einen starken politischen wie sozialen Auftrag und </w:t>
      </w:r>
      <w:r w:rsidR="006D453F">
        <w:rPr>
          <w:rFonts w:ascii="Arial" w:hAnsi="Arial" w:cs="Arial"/>
        </w:rPr>
        <w:t>übernehmen gesellschaftliche Verantwortung</w:t>
      </w:r>
      <w:r w:rsidR="00824B79">
        <w:rPr>
          <w:rFonts w:ascii="Arial" w:hAnsi="Arial" w:cs="Arial"/>
        </w:rPr>
        <w:t xml:space="preserve">. </w:t>
      </w:r>
      <w:r w:rsidR="006C3694">
        <w:rPr>
          <w:rFonts w:ascii="Arial" w:hAnsi="Arial" w:cs="Arial"/>
        </w:rPr>
        <w:t>Das</w:t>
      </w:r>
      <w:r w:rsidR="00B86C6A" w:rsidRPr="008255FB">
        <w:rPr>
          <w:rFonts w:ascii="Arial" w:hAnsi="Arial" w:cs="Arial"/>
        </w:rPr>
        <w:t xml:space="preserve"> </w:t>
      </w:r>
      <w:r w:rsidR="00824B79">
        <w:rPr>
          <w:rFonts w:ascii="Arial" w:hAnsi="Arial" w:cs="Arial"/>
        </w:rPr>
        <w:t>Sozialmanagement</w:t>
      </w:r>
      <w:r w:rsidR="00B86C6A" w:rsidRPr="008255FB">
        <w:rPr>
          <w:rFonts w:ascii="Arial" w:hAnsi="Arial" w:cs="Arial"/>
        </w:rPr>
        <w:t xml:space="preserve"> </w:t>
      </w:r>
      <w:r w:rsidR="006C3694">
        <w:rPr>
          <w:rFonts w:ascii="Arial" w:hAnsi="Arial" w:cs="Arial"/>
        </w:rPr>
        <w:t xml:space="preserve">der NHW </w:t>
      </w:r>
      <w:r w:rsidR="00B86C6A" w:rsidRPr="008255FB">
        <w:rPr>
          <w:rFonts w:ascii="Arial" w:hAnsi="Arial" w:cs="Arial"/>
        </w:rPr>
        <w:t>hat die Aufgabe,</w:t>
      </w:r>
      <w:r w:rsidR="006C3694">
        <w:rPr>
          <w:rFonts w:ascii="Arial" w:hAnsi="Arial" w:cs="Arial"/>
        </w:rPr>
        <w:t xml:space="preserve"> unsere </w:t>
      </w:r>
      <w:r w:rsidR="00B86C6A" w:rsidRPr="008255FB">
        <w:rPr>
          <w:rFonts w:ascii="Arial" w:hAnsi="Arial" w:cs="Arial"/>
        </w:rPr>
        <w:t xml:space="preserve">Quartiere nachhaltig zu stärken. Schwerpunkte unseres Engagements sind dabei unter anderem Kinder- und Jugendarbeit sowie </w:t>
      </w:r>
      <w:r w:rsidR="00824B79">
        <w:rPr>
          <w:rFonts w:ascii="Arial" w:hAnsi="Arial" w:cs="Arial"/>
        </w:rPr>
        <w:t>Bildungs</w:t>
      </w:r>
      <w:r w:rsidR="00B86C6A" w:rsidRPr="008255FB">
        <w:rPr>
          <w:rFonts w:ascii="Arial" w:hAnsi="Arial" w:cs="Arial"/>
        </w:rPr>
        <w:t xml:space="preserve">förderung. In diesem Zusammenhang steht auch unser </w:t>
      </w:r>
      <w:proofErr w:type="spellStart"/>
      <w:r w:rsidR="007859A0">
        <w:rPr>
          <w:rFonts w:ascii="Arial" w:hAnsi="Arial" w:cs="Arial"/>
        </w:rPr>
        <w:t>Bücherspendeprojekt</w:t>
      </w:r>
      <w:proofErr w:type="spellEnd"/>
      <w:r w:rsidR="00B86C6A" w:rsidRPr="008255FB">
        <w:rPr>
          <w:rFonts w:ascii="Arial" w:hAnsi="Arial" w:cs="Arial"/>
        </w:rPr>
        <w:t xml:space="preserve">, </w:t>
      </w:r>
      <w:proofErr w:type="gramStart"/>
      <w:r w:rsidR="00B86C6A" w:rsidRPr="008255FB">
        <w:rPr>
          <w:rFonts w:ascii="Arial" w:hAnsi="Arial" w:cs="Arial"/>
        </w:rPr>
        <w:t>das</w:t>
      </w:r>
      <w:proofErr w:type="gramEnd"/>
      <w:r w:rsidR="00B86C6A" w:rsidRPr="008255FB">
        <w:rPr>
          <w:rFonts w:ascii="Arial" w:hAnsi="Arial" w:cs="Arial"/>
        </w:rPr>
        <w:t xml:space="preserve"> wir mit freundlicher Unterstützung des Moritz Verlags gerne durchführen.</w:t>
      </w:r>
      <w:r w:rsidR="00E06938">
        <w:rPr>
          <w:rFonts w:ascii="Arial" w:hAnsi="Arial" w:cs="Arial"/>
        </w:rPr>
        <w:t>“</w:t>
      </w:r>
      <w:r w:rsidR="00B86C6A" w:rsidRPr="008255FB">
        <w:rPr>
          <w:rFonts w:ascii="Arial" w:hAnsi="Arial" w:cs="Arial"/>
        </w:rPr>
        <w:t xml:space="preserve"> Ziel </w:t>
      </w:r>
      <w:r w:rsidR="00463238">
        <w:rPr>
          <w:rFonts w:ascii="Arial" w:hAnsi="Arial" w:cs="Arial"/>
        </w:rPr>
        <w:t xml:space="preserve">der NHW </w:t>
      </w:r>
      <w:r w:rsidR="00B86C6A" w:rsidRPr="008255FB">
        <w:rPr>
          <w:rFonts w:ascii="Arial" w:hAnsi="Arial" w:cs="Arial"/>
        </w:rPr>
        <w:t xml:space="preserve">ist es, Kindern in </w:t>
      </w:r>
      <w:r w:rsidR="00463238">
        <w:rPr>
          <w:rFonts w:ascii="Arial" w:hAnsi="Arial" w:cs="Arial"/>
        </w:rPr>
        <w:t>den</w:t>
      </w:r>
      <w:r w:rsidR="00B86C6A" w:rsidRPr="008255FB">
        <w:rPr>
          <w:rFonts w:ascii="Arial" w:hAnsi="Arial" w:cs="Arial"/>
        </w:rPr>
        <w:t xml:space="preserve"> Quartieren gemeinsam mit </w:t>
      </w:r>
      <w:r w:rsidR="00463238">
        <w:rPr>
          <w:rFonts w:ascii="Arial" w:hAnsi="Arial" w:cs="Arial"/>
        </w:rPr>
        <w:t>den</w:t>
      </w:r>
      <w:r w:rsidR="00B86C6A" w:rsidRPr="008255FB">
        <w:rPr>
          <w:rFonts w:ascii="Arial" w:hAnsi="Arial" w:cs="Arial"/>
        </w:rPr>
        <w:t xml:space="preserve"> lokalen </w:t>
      </w:r>
      <w:proofErr w:type="spellStart"/>
      <w:r w:rsidR="00B86C6A" w:rsidRPr="008255FB">
        <w:rPr>
          <w:rFonts w:ascii="Arial" w:hAnsi="Arial" w:cs="Arial"/>
        </w:rPr>
        <w:t>Kooperationspartner</w:t>
      </w:r>
      <w:r w:rsidR="000E4126">
        <w:rPr>
          <w:rFonts w:ascii="Arial" w:hAnsi="Arial" w:cs="Arial"/>
        </w:rPr>
        <w:t>:inne</w:t>
      </w:r>
      <w:r w:rsidR="00B86C6A" w:rsidRPr="008255FB">
        <w:rPr>
          <w:rFonts w:ascii="Arial" w:hAnsi="Arial" w:cs="Arial"/>
        </w:rPr>
        <w:t>n</w:t>
      </w:r>
      <w:proofErr w:type="spellEnd"/>
      <w:r w:rsidR="00B86C6A" w:rsidRPr="008255FB">
        <w:rPr>
          <w:rFonts w:ascii="Arial" w:hAnsi="Arial" w:cs="Arial"/>
        </w:rPr>
        <w:t xml:space="preserve"> den Zugang zu Büchern</w:t>
      </w:r>
      <w:r w:rsidR="000E4126">
        <w:rPr>
          <w:rFonts w:ascii="Arial" w:hAnsi="Arial" w:cs="Arial"/>
        </w:rPr>
        <w:t xml:space="preserve"> bzw. zum Le</w:t>
      </w:r>
      <w:r w:rsidR="00B86C6A" w:rsidRPr="008255FB">
        <w:rPr>
          <w:rFonts w:ascii="Arial" w:hAnsi="Arial" w:cs="Arial"/>
        </w:rPr>
        <w:t xml:space="preserve">sen und </w:t>
      </w:r>
      <w:r w:rsidR="000E4126">
        <w:rPr>
          <w:rFonts w:ascii="Arial" w:hAnsi="Arial" w:cs="Arial"/>
        </w:rPr>
        <w:t>V</w:t>
      </w:r>
      <w:r w:rsidR="00B86C6A" w:rsidRPr="008255FB">
        <w:rPr>
          <w:rFonts w:ascii="Arial" w:hAnsi="Arial" w:cs="Arial"/>
        </w:rPr>
        <w:t>orlesen zu erleichtern. Aus verschiedenen Gründen ist dieser Zugang nicht in allen Haushalten gleichermaßen gegeben.</w:t>
      </w:r>
      <w:r w:rsidR="00463238">
        <w:rPr>
          <w:rFonts w:ascii="Arial" w:hAnsi="Arial" w:cs="Arial"/>
        </w:rPr>
        <w:t xml:space="preserve"> „</w:t>
      </w:r>
      <w:r w:rsidR="000E4126">
        <w:rPr>
          <w:rFonts w:ascii="Arial" w:hAnsi="Arial" w:cs="Arial"/>
        </w:rPr>
        <w:t xml:space="preserve">Daraus ergeben sich </w:t>
      </w:r>
      <w:r w:rsidR="008A4FB3">
        <w:rPr>
          <w:rFonts w:ascii="Arial" w:hAnsi="Arial" w:cs="Arial"/>
        </w:rPr>
        <w:t xml:space="preserve">bereits </w:t>
      </w:r>
      <w:r w:rsidR="000E4126">
        <w:rPr>
          <w:rFonts w:ascii="Arial" w:hAnsi="Arial" w:cs="Arial"/>
        </w:rPr>
        <w:t xml:space="preserve">frühzeitig Chancenungerechtigkeiten </w:t>
      </w:r>
      <w:r w:rsidR="00B86C6A" w:rsidRPr="008255FB">
        <w:rPr>
          <w:rFonts w:ascii="Arial" w:hAnsi="Arial" w:cs="Arial"/>
        </w:rPr>
        <w:t xml:space="preserve">in Bezug auf den Bildungs-, Berufs- und allgemeinen </w:t>
      </w:r>
      <w:r w:rsidR="00B86C6A" w:rsidRPr="008255FB">
        <w:rPr>
          <w:rFonts w:ascii="Arial" w:hAnsi="Arial" w:cs="Arial"/>
        </w:rPr>
        <w:lastRenderedPageBreak/>
        <w:t>Lebensweg</w:t>
      </w:r>
      <w:r w:rsidR="001352C0">
        <w:rPr>
          <w:rFonts w:ascii="Arial" w:hAnsi="Arial" w:cs="Arial"/>
        </w:rPr>
        <w:t xml:space="preserve"> von Kindern</w:t>
      </w:r>
      <w:r w:rsidR="00463238">
        <w:rPr>
          <w:rFonts w:ascii="Arial" w:hAnsi="Arial" w:cs="Arial"/>
        </w:rPr>
        <w:t>“, ergänzte Hauschild</w:t>
      </w:r>
      <w:r w:rsidR="001352C0">
        <w:rPr>
          <w:rFonts w:ascii="Arial" w:hAnsi="Arial" w:cs="Arial"/>
        </w:rPr>
        <w:t>.</w:t>
      </w:r>
      <w:r w:rsidR="000E4126">
        <w:rPr>
          <w:rFonts w:ascii="Arial" w:hAnsi="Arial" w:cs="Arial"/>
        </w:rPr>
        <w:t xml:space="preserve"> </w:t>
      </w:r>
      <w:r w:rsidR="00463238">
        <w:rPr>
          <w:rFonts w:ascii="Arial" w:hAnsi="Arial" w:cs="Arial"/>
        </w:rPr>
        <w:t>„</w:t>
      </w:r>
      <w:r w:rsidR="000E4126">
        <w:rPr>
          <w:rFonts w:ascii="Arial" w:hAnsi="Arial" w:cs="Arial"/>
        </w:rPr>
        <w:t>Dem wollen wir entgegenwirken.</w:t>
      </w:r>
      <w:r w:rsidR="00FE209E">
        <w:rPr>
          <w:rFonts w:ascii="Arial" w:hAnsi="Arial" w:cs="Arial"/>
        </w:rPr>
        <w:t xml:space="preserve"> </w:t>
      </w:r>
      <w:r w:rsidR="00B86C6A" w:rsidRPr="008255FB">
        <w:rPr>
          <w:rFonts w:ascii="Arial" w:hAnsi="Arial" w:cs="Arial"/>
        </w:rPr>
        <w:t xml:space="preserve">Und nicht zuletzt </w:t>
      </w:r>
      <w:r w:rsidR="00FE209E">
        <w:rPr>
          <w:rFonts w:ascii="Arial" w:hAnsi="Arial" w:cs="Arial"/>
        </w:rPr>
        <w:t>bringt</w:t>
      </w:r>
      <w:r w:rsidR="00B86C6A" w:rsidRPr="008255FB">
        <w:rPr>
          <w:rFonts w:ascii="Arial" w:hAnsi="Arial" w:cs="Arial"/>
        </w:rPr>
        <w:t xml:space="preserve"> </w:t>
      </w:r>
      <w:r w:rsidR="00463238">
        <w:rPr>
          <w:rFonts w:ascii="Arial" w:hAnsi="Arial" w:cs="Arial"/>
        </w:rPr>
        <w:t>L</w:t>
      </w:r>
      <w:r w:rsidR="00B86C6A" w:rsidRPr="008255FB">
        <w:rPr>
          <w:rFonts w:ascii="Arial" w:hAnsi="Arial" w:cs="Arial"/>
        </w:rPr>
        <w:t xml:space="preserve">esen </w:t>
      </w:r>
      <w:r w:rsidR="00FE209E">
        <w:rPr>
          <w:rFonts w:ascii="Arial" w:hAnsi="Arial" w:cs="Arial"/>
        </w:rPr>
        <w:t xml:space="preserve">natürlich </w:t>
      </w:r>
      <w:r w:rsidR="00B86C6A" w:rsidRPr="008255FB">
        <w:rPr>
          <w:rFonts w:ascii="Arial" w:hAnsi="Arial" w:cs="Arial"/>
        </w:rPr>
        <w:t>auch einfach Spaß</w:t>
      </w:r>
      <w:r w:rsidR="00463238">
        <w:rPr>
          <w:rFonts w:ascii="Arial" w:hAnsi="Arial" w:cs="Arial"/>
        </w:rPr>
        <w:t>.</w:t>
      </w:r>
      <w:r w:rsidR="00FE209E">
        <w:rPr>
          <w:rFonts w:ascii="Arial" w:hAnsi="Arial" w:cs="Arial"/>
        </w:rPr>
        <w:t>“</w:t>
      </w:r>
    </w:p>
    <w:p w14:paraId="08D85FFA" w14:textId="1750E511" w:rsidR="00B86C6A" w:rsidRDefault="00B86C6A" w:rsidP="008255FB">
      <w:pPr>
        <w:spacing w:line="360" w:lineRule="auto"/>
        <w:ind w:right="284"/>
        <w:jc w:val="both"/>
        <w:rPr>
          <w:rFonts w:ascii="Arial" w:hAnsi="Arial" w:cs="Arial"/>
        </w:rPr>
      </w:pPr>
    </w:p>
    <w:p w14:paraId="15707B38" w14:textId="7A68B798" w:rsidR="00463238" w:rsidRPr="00463238" w:rsidRDefault="00463238" w:rsidP="008255FB">
      <w:pPr>
        <w:spacing w:line="360" w:lineRule="auto"/>
        <w:ind w:right="284"/>
        <w:jc w:val="both"/>
        <w:rPr>
          <w:rFonts w:ascii="Arial" w:hAnsi="Arial" w:cs="Arial"/>
          <w:b/>
          <w:bCs/>
        </w:rPr>
      </w:pPr>
      <w:r>
        <w:rPr>
          <w:rFonts w:ascii="Arial" w:hAnsi="Arial" w:cs="Arial"/>
          <w:b/>
          <w:bCs/>
        </w:rPr>
        <w:t>Stadtteilbücherei ist wichtige Institution auch für NHW-Mieterkinder</w:t>
      </w:r>
    </w:p>
    <w:p w14:paraId="526AADF6" w14:textId="1E58451F" w:rsidR="00463238" w:rsidRDefault="00FE209E" w:rsidP="0036700F">
      <w:pPr>
        <w:spacing w:line="360" w:lineRule="auto"/>
        <w:ind w:right="284"/>
        <w:jc w:val="both"/>
        <w:rPr>
          <w:rFonts w:ascii="Arial" w:hAnsi="Arial" w:cs="Arial"/>
        </w:rPr>
      </w:pPr>
      <w:r>
        <w:rPr>
          <w:rFonts w:ascii="Arial" w:hAnsi="Arial" w:cs="Arial"/>
        </w:rPr>
        <w:t xml:space="preserve">Der Auftakt des </w:t>
      </w:r>
      <w:proofErr w:type="spellStart"/>
      <w:r>
        <w:rPr>
          <w:rFonts w:ascii="Arial" w:hAnsi="Arial" w:cs="Arial"/>
        </w:rPr>
        <w:t>Bücherspendeprojekts</w:t>
      </w:r>
      <w:proofErr w:type="spellEnd"/>
      <w:r>
        <w:rPr>
          <w:rFonts w:ascii="Arial" w:hAnsi="Arial" w:cs="Arial"/>
        </w:rPr>
        <w:t xml:space="preserve"> fand am Wochenende in der Stadtteilbücherei Fasanenhof in Kassel statt</w:t>
      </w:r>
      <w:r w:rsidR="002F772A">
        <w:rPr>
          <w:rFonts w:ascii="Arial" w:hAnsi="Arial" w:cs="Arial"/>
        </w:rPr>
        <w:t xml:space="preserve">. </w:t>
      </w:r>
      <w:r w:rsidR="00DF3760">
        <w:rPr>
          <w:rFonts w:ascii="Arial" w:hAnsi="Arial" w:cs="Arial"/>
        </w:rPr>
        <w:t xml:space="preserve">Von der </w:t>
      </w:r>
      <w:r w:rsidR="002F772A">
        <w:rPr>
          <w:rFonts w:ascii="Arial" w:hAnsi="Arial" w:cs="Arial"/>
        </w:rPr>
        <w:t xml:space="preserve">zusätzlichen </w:t>
      </w:r>
      <w:r w:rsidR="00DF3760">
        <w:rPr>
          <w:rFonts w:ascii="Arial" w:hAnsi="Arial" w:cs="Arial"/>
        </w:rPr>
        <w:t xml:space="preserve">Geldspende wird die Stadtteilbücherei </w:t>
      </w:r>
      <w:r w:rsidR="00DF3760" w:rsidRPr="003B0C47">
        <w:rPr>
          <w:rFonts w:ascii="Arial" w:hAnsi="Arial" w:cs="Arial"/>
        </w:rPr>
        <w:t>neue</w:t>
      </w:r>
      <w:r w:rsidR="00DF3760">
        <w:rPr>
          <w:rFonts w:ascii="Arial" w:hAnsi="Arial" w:cs="Arial"/>
        </w:rPr>
        <w:t xml:space="preserve"> R</w:t>
      </w:r>
      <w:r w:rsidR="00DF3760" w:rsidRPr="003B0C47">
        <w:rPr>
          <w:rFonts w:ascii="Arial" w:hAnsi="Arial" w:cs="Arial"/>
        </w:rPr>
        <w:t>egale anschaff</w:t>
      </w:r>
      <w:r w:rsidR="00DF3760">
        <w:rPr>
          <w:rFonts w:ascii="Arial" w:hAnsi="Arial" w:cs="Arial"/>
        </w:rPr>
        <w:t>en</w:t>
      </w:r>
      <w:r w:rsidR="00DF3760" w:rsidRPr="003B0C47">
        <w:rPr>
          <w:rFonts w:ascii="Arial" w:hAnsi="Arial" w:cs="Arial"/>
        </w:rPr>
        <w:t>.</w:t>
      </w:r>
      <w:r w:rsidR="00DF3760">
        <w:rPr>
          <w:rFonts w:ascii="Arial" w:hAnsi="Arial" w:cs="Arial"/>
        </w:rPr>
        <w:t xml:space="preserve"> </w:t>
      </w:r>
      <w:r w:rsidR="009F1466">
        <w:rPr>
          <w:rFonts w:ascii="Arial" w:hAnsi="Arial" w:cs="Arial"/>
        </w:rPr>
        <w:t xml:space="preserve">„Wir freuen uns natürlich </w:t>
      </w:r>
      <w:r w:rsidR="00DF3760">
        <w:rPr>
          <w:rFonts w:ascii="Arial" w:hAnsi="Arial" w:cs="Arial"/>
        </w:rPr>
        <w:t xml:space="preserve">sehr </w:t>
      </w:r>
      <w:r w:rsidR="009F1466">
        <w:rPr>
          <w:rFonts w:ascii="Arial" w:hAnsi="Arial" w:cs="Arial"/>
        </w:rPr>
        <w:t>und bedanken uns ganz herzlich bei der NHW und beim Moritz Verlag“, sagt</w:t>
      </w:r>
      <w:r w:rsidR="00130CCE">
        <w:rPr>
          <w:rFonts w:ascii="Arial" w:hAnsi="Arial" w:cs="Arial"/>
        </w:rPr>
        <w:t>e</w:t>
      </w:r>
      <w:r w:rsidR="009F1466">
        <w:rPr>
          <w:rFonts w:ascii="Arial" w:hAnsi="Arial" w:cs="Arial"/>
        </w:rPr>
        <w:t xml:space="preserve"> </w:t>
      </w:r>
      <w:r w:rsidR="004667B8" w:rsidRPr="008255FB">
        <w:rPr>
          <w:rFonts w:ascii="Arial" w:hAnsi="Arial" w:cs="Arial"/>
        </w:rPr>
        <w:t>Wolfgang Trapp</w:t>
      </w:r>
      <w:r w:rsidR="009F1466">
        <w:rPr>
          <w:rFonts w:ascii="Arial" w:hAnsi="Arial" w:cs="Arial"/>
        </w:rPr>
        <w:t xml:space="preserve"> von der Bücherei. „Größere Anschaffungen sind für einen Verein, der sich weitestgehend aus Mitgliedsbeiträgen</w:t>
      </w:r>
      <w:r w:rsidR="00A300DA">
        <w:rPr>
          <w:rFonts w:ascii="Arial" w:hAnsi="Arial" w:cs="Arial"/>
        </w:rPr>
        <w:t>, Ausleihgebühren und Spenden</w:t>
      </w:r>
      <w:r w:rsidR="009F1466">
        <w:rPr>
          <w:rFonts w:ascii="Arial" w:hAnsi="Arial" w:cs="Arial"/>
        </w:rPr>
        <w:t xml:space="preserve"> finanziert, immer schwer zu stemmen. Von daher kommt diese Finanzspritze wie gerufen.</w:t>
      </w:r>
      <w:r w:rsidR="00463238">
        <w:rPr>
          <w:rFonts w:ascii="Arial" w:hAnsi="Arial" w:cs="Arial"/>
        </w:rPr>
        <w:t>“</w:t>
      </w:r>
    </w:p>
    <w:p w14:paraId="3B607653" w14:textId="77777777" w:rsidR="00463238" w:rsidRDefault="00463238" w:rsidP="0036700F">
      <w:pPr>
        <w:spacing w:line="360" w:lineRule="auto"/>
        <w:ind w:right="284"/>
        <w:jc w:val="both"/>
        <w:rPr>
          <w:rFonts w:ascii="Helvetica" w:hAnsi="Helvetica" w:cs="Helvetica"/>
          <w:color w:val="333333"/>
          <w:spacing w:val="-1"/>
          <w:sz w:val="23"/>
          <w:szCs w:val="23"/>
          <w:shd w:val="clear" w:color="auto" w:fill="FFFFFF"/>
        </w:rPr>
      </w:pPr>
    </w:p>
    <w:p w14:paraId="7247B173" w14:textId="49894E20" w:rsidR="00D3659E" w:rsidRDefault="00E0468C" w:rsidP="0036700F">
      <w:pPr>
        <w:spacing w:line="360" w:lineRule="auto"/>
        <w:ind w:right="284"/>
        <w:jc w:val="both"/>
        <w:rPr>
          <w:rFonts w:ascii="Helvetica" w:hAnsi="Helvetica" w:cs="Helvetica"/>
          <w:color w:val="333333"/>
          <w:spacing w:val="-1"/>
          <w:sz w:val="23"/>
          <w:szCs w:val="23"/>
          <w:highlight w:val="yellow"/>
          <w:shd w:val="clear" w:color="auto" w:fill="FFFFFF"/>
        </w:rPr>
      </w:pPr>
      <w:r w:rsidRPr="008255FB">
        <w:rPr>
          <w:rFonts w:ascii="Helvetica" w:hAnsi="Helvetica" w:cs="Helvetica"/>
          <w:color w:val="333333"/>
          <w:spacing w:val="-1"/>
          <w:sz w:val="23"/>
          <w:szCs w:val="23"/>
          <w:shd w:val="clear" w:color="auto" w:fill="FFFFFF"/>
        </w:rPr>
        <w:t>„Man kann gar nicht früh genug damit anfangen, Kinder an Bücher heranzuführen“,</w:t>
      </w:r>
      <w:r>
        <w:rPr>
          <w:rFonts w:ascii="Helvetica" w:hAnsi="Helvetica" w:cs="Helvetica"/>
          <w:color w:val="333333"/>
          <w:spacing w:val="-1"/>
          <w:sz w:val="23"/>
          <w:szCs w:val="23"/>
          <w:shd w:val="clear" w:color="auto" w:fill="FFFFFF"/>
        </w:rPr>
        <w:t xml:space="preserve"> </w:t>
      </w:r>
      <w:r w:rsidR="00463238">
        <w:rPr>
          <w:rFonts w:ascii="Helvetica" w:hAnsi="Helvetica" w:cs="Helvetica"/>
          <w:color w:val="333333"/>
          <w:spacing w:val="-1"/>
          <w:sz w:val="23"/>
          <w:szCs w:val="23"/>
          <w:shd w:val="clear" w:color="auto" w:fill="FFFFFF"/>
        </w:rPr>
        <w:t>betonte</w:t>
      </w:r>
      <w:r w:rsidR="00240E27">
        <w:rPr>
          <w:rFonts w:ascii="Helvetica" w:hAnsi="Helvetica" w:cs="Helvetica"/>
          <w:color w:val="333333"/>
          <w:spacing w:val="-1"/>
          <w:sz w:val="23"/>
          <w:szCs w:val="23"/>
          <w:shd w:val="clear" w:color="auto" w:fill="FFFFFF"/>
        </w:rPr>
        <w:t xml:space="preserve"> Jennifer</w:t>
      </w:r>
      <w:r w:rsidR="00B1321F">
        <w:rPr>
          <w:rFonts w:ascii="Helvetica" w:hAnsi="Helvetica" w:cs="Helvetica"/>
          <w:color w:val="333333"/>
          <w:spacing w:val="-1"/>
          <w:sz w:val="23"/>
          <w:szCs w:val="23"/>
          <w:shd w:val="clear" w:color="auto" w:fill="FFFFFF"/>
        </w:rPr>
        <w:t xml:space="preserve"> Linke</w:t>
      </w:r>
      <w:r w:rsidR="00E44525">
        <w:rPr>
          <w:rFonts w:ascii="Helvetica" w:hAnsi="Helvetica" w:cs="Helvetica"/>
          <w:color w:val="333333"/>
          <w:spacing w:val="-1"/>
          <w:sz w:val="23"/>
          <w:szCs w:val="23"/>
          <w:shd w:val="clear" w:color="auto" w:fill="FFFFFF"/>
        </w:rPr>
        <w:t xml:space="preserve"> von der NHW</w:t>
      </w:r>
      <w:r w:rsidR="00240E27">
        <w:rPr>
          <w:rFonts w:ascii="Helvetica" w:hAnsi="Helvetica" w:cs="Helvetica"/>
          <w:color w:val="333333"/>
          <w:spacing w:val="-1"/>
          <w:sz w:val="23"/>
          <w:szCs w:val="23"/>
          <w:shd w:val="clear" w:color="auto" w:fill="FFFFFF"/>
        </w:rPr>
        <w:t>.</w:t>
      </w:r>
      <w:r w:rsidR="00130CCE">
        <w:rPr>
          <w:rFonts w:ascii="Helvetica" w:hAnsi="Helvetica" w:cs="Helvetica"/>
          <w:color w:val="333333"/>
          <w:spacing w:val="-1"/>
          <w:sz w:val="23"/>
          <w:szCs w:val="23"/>
          <w:shd w:val="clear" w:color="auto" w:fill="FFFFFF"/>
        </w:rPr>
        <w:t xml:space="preserve"> </w:t>
      </w:r>
      <w:r w:rsidR="00240E27">
        <w:rPr>
          <w:rFonts w:ascii="Helvetica" w:hAnsi="Helvetica" w:cs="Helvetica"/>
          <w:color w:val="333333"/>
          <w:spacing w:val="-1"/>
          <w:sz w:val="23"/>
          <w:szCs w:val="23"/>
          <w:shd w:val="clear" w:color="auto" w:fill="FFFFFF"/>
        </w:rPr>
        <w:t>„</w:t>
      </w:r>
      <w:r w:rsidR="00903112">
        <w:rPr>
          <w:rFonts w:ascii="Helvetica" w:hAnsi="Helvetica" w:cs="Helvetica"/>
          <w:color w:val="333333"/>
          <w:spacing w:val="-1"/>
          <w:sz w:val="23"/>
          <w:szCs w:val="23"/>
          <w:shd w:val="clear" w:color="auto" w:fill="FFFFFF"/>
        </w:rPr>
        <w:t>Bildung ist ein wichtiges Kapital für unsere Gesellschaft, ein Schlüssel dazu ist Lesen, und dafür möchten wir Kinder so früh wie möglich begeistern</w:t>
      </w:r>
      <w:r w:rsidR="00130CCE">
        <w:rPr>
          <w:rFonts w:ascii="Helvetica" w:hAnsi="Helvetica" w:cs="Helvetica"/>
          <w:color w:val="333333"/>
          <w:spacing w:val="-1"/>
          <w:sz w:val="23"/>
          <w:szCs w:val="23"/>
          <w:shd w:val="clear" w:color="auto" w:fill="FFFFFF"/>
        </w:rPr>
        <w:t>.</w:t>
      </w:r>
      <w:r>
        <w:rPr>
          <w:rFonts w:ascii="Helvetica" w:hAnsi="Helvetica" w:cs="Helvetica"/>
          <w:color w:val="333333"/>
          <w:spacing w:val="-1"/>
          <w:sz w:val="23"/>
          <w:szCs w:val="23"/>
          <w:shd w:val="clear" w:color="auto" w:fill="FFFFFF"/>
        </w:rPr>
        <w:t xml:space="preserve"> </w:t>
      </w:r>
      <w:r w:rsidRPr="00A01BA1">
        <w:rPr>
          <w:rFonts w:ascii="Helvetica" w:hAnsi="Helvetica" w:cs="Helvetica"/>
          <w:color w:val="333333"/>
          <w:spacing w:val="-1"/>
          <w:sz w:val="23"/>
          <w:szCs w:val="23"/>
          <w:shd w:val="clear" w:color="auto" w:fill="FFFFFF"/>
        </w:rPr>
        <w:t xml:space="preserve">In unseren Wohnquartieren leben </w:t>
      </w:r>
      <w:r>
        <w:rPr>
          <w:rFonts w:ascii="Helvetica" w:hAnsi="Helvetica" w:cs="Helvetica"/>
          <w:color w:val="333333"/>
          <w:spacing w:val="-1"/>
          <w:sz w:val="23"/>
          <w:szCs w:val="23"/>
          <w:shd w:val="clear" w:color="auto" w:fill="FFFFFF"/>
        </w:rPr>
        <w:t xml:space="preserve">viele </w:t>
      </w:r>
      <w:r w:rsidRPr="00A01BA1">
        <w:rPr>
          <w:rFonts w:ascii="Helvetica" w:hAnsi="Helvetica" w:cs="Helvetica"/>
          <w:color w:val="333333"/>
          <w:spacing w:val="-1"/>
          <w:sz w:val="23"/>
          <w:szCs w:val="23"/>
          <w:shd w:val="clear" w:color="auto" w:fill="FFFFFF"/>
        </w:rPr>
        <w:t>Famili</w:t>
      </w:r>
      <w:r>
        <w:rPr>
          <w:rFonts w:ascii="Helvetica" w:hAnsi="Helvetica" w:cs="Helvetica"/>
          <w:color w:val="333333"/>
          <w:spacing w:val="-1"/>
          <w:sz w:val="23"/>
          <w:szCs w:val="23"/>
          <w:shd w:val="clear" w:color="auto" w:fill="FFFFFF"/>
        </w:rPr>
        <w:t xml:space="preserve">en. </w:t>
      </w:r>
      <w:r w:rsidR="00130CCE" w:rsidRPr="003B0C47">
        <w:rPr>
          <w:rFonts w:ascii="Arial" w:hAnsi="Arial" w:cs="Arial"/>
        </w:rPr>
        <w:t xml:space="preserve">Da die </w:t>
      </w:r>
      <w:r w:rsidR="00663E6A">
        <w:rPr>
          <w:rFonts w:ascii="Arial" w:hAnsi="Arial" w:cs="Arial"/>
        </w:rPr>
        <w:t>Stadtteilb</w:t>
      </w:r>
      <w:r w:rsidR="00130CCE" w:rsidRPr="003B0C47">
        <w:rPr>
          <w:rFonts w:ascii="Arial" w:hAnsi="Arial" w:cs="Arial"/>
        </w:rPr>
        <w:t xml:space="preserve">ücherei auch Lesungen und kleine Konzerte organisiert und darüber hinaus einen großen Bestand an Büchern für alle Altersgruppen vorhält, ist </w:t>
      </w:r>
      <w:r w:rsidR="00130CCE">
        <w:rPr>
          <w:rFonts w:ascii="Arial" w:hAnsi="Arial" w:cs="Arial"/>
        </w:rPr>
        <w:t xml:space="preserve">sie auch </w:t>
      </w:r>
      <w:r w:rsidR="00130CCE" w:rsidRPr="003B0C47">
        <w:rPr>
          <w:rFonts w:ascii="Arial" w:hAnsi="Arial" w:cs="Arial"/>
        </w:rPr>
        <w:t>für unsere Mieter im Fasanenhof eine wichtige Institution, die gut besucht wird</w:t>
      </w:r>
      <w:r w:rsidR="00DF3760">
        <w:rPr>
          <w:rFonts w:ascii="Arial" w:hAnsi="Arial" w:cs="Arial"/>
        </w:rPr>
        <w:t xml:space="preserve"> und die wir gerne unterstützen</w:t>
      </w:r>
      <w:r w:rsidR="00130CCE" w:rsidRPr="003B0C47">
        <w:rPr>
          <w:rFonts w:ascii="Arial" w:hAnsi="Arial" w:cs="Arial"/>
        </w:rPr>
        <w:t>.</w:t>
      </w:r>
      <w:r w:rsidR="00130CCE">
        <w:rPr>
          <w:rFonts w:ascii="Arial" w:hAnsi="Arial" w:cs="Arial"/>
        </w:rPr>
        <w:t xml:space="preserve">“ </w:t>
      </w:r>
      <w:r w:rsidR="003B0C47" w:rsidRPr="003B0C47">
        <w:rPr>
          <w:rFonts w:ascii="Arial" w:hAnsi="Arial" w:cs="Arial"/>
        </w:rPr>
        <w:t xml:space="preserve">Bereits im Jahr </w:t>
      </w:r>
      <w:r w:rsidR="008D3181" w:rsidRPr="003B0C47">
        <w:rPr>
          <w:rFonts w:ascii="Arial" w:hAnsi="Arial" w:cs="Arial"/>
        </w:rPr>
        <w:t>2021 hatte</w:t>
      </w:r>
      <w:r w:rsidR="003B0C47" w:rsidRPr="003B0C47">
        <w:rPr>
          <w:rFonts w:ascii="Arial" w:hAnsi="Arial" w:cs="Arial"/>
        </w:rPr>
        <w:t xml:space="preserve"> die NHW 1.500 Euro </w:t>
      </w:r>
      <w:r w:rsidR="008D3181" w:rsidRPr="003B0C47">
        <w:rPr>
          <w:rFonts w:ascii="Arial" w:hAnsi="Arial" w:cs="Arial"/>
        </w:rPr>
        <w:t>an die Stadt</w:t>
      </w:r>
      <w:r w:rsidR="003B0C47" w:rsidRPr="003B0C47">
        <w:rPr>
          <w:rFonts w:ascii="Arial" w:hAnsi="Arial" w:cs="Arial"/>
        </w:rPr>
        <w:t>teil</w:t>
      </w:r>
      <w:r w:rsidR="008D3181" w:rsidRPr="003B0C47">
        <w:rPr>
          <w:rFonts w:ascii="Arial" w:hAnsi="Arial" w:cs="Arial"/>
        </w:rPr>
        <w:t xml:space="preserve">bücherei </w:t>
      </w:r>
      <w:r w:rsidR="003B0C47" w:rsidRPr="003B0C47">
        <w:rPr>
          <w:rFonts w:ascii="Arial" w:hAnsi="Arial" w:cs="Arial"/>
        </w:rPr>
        <w:t>gespendet</w:t>
      </w:r>
      <w:r w:rsidR="008D3181" w:rsidRPr="003B0C47">
        <w:rPr>
          <w:rFonts w:ascii="Arial" w:hAnsi="Arial" w:cs="Arial"/>
        </w:rPr>
        <w:t>.</w:t>
      </w:r>
      <w:r w:rsidR="00C87E06" w:rsidRPr="003B0C47">
        <w:rPr>
          <w:rFonts w:ascii="Arial" w:hAnsi="Arial" w:cs="Arial"/>
        </w:rPr>
        <w:t xml:space="preserve"> </w:t>
      </w:r>
      <w:r w:rsidR="00CE3CA6">
        <w:rPr>
          <w:rFonts w:ascii="Arial" w:hAnsi="Arial" w:cs="Arial"/>
        </w:rPr>
        <w:t xml:space="preserve">2013 </w:t>
      </w:r>
      <w:r w:rsidR="00130CCE">
        <w:rPr>
          <w:rFonts w:ascii="Arial" w:hAnsi="Arial" w:cs="Arial"/>
        </w:rPr>
        <w:t>sollte</w:t>
      </w:r>
      <w:r w:rsidR="003B0C47">
        <w:rPr>
          <w:rFonts w:ascii="Arial" w:hAnsi="Arial" w:cs="Arial"/>
        </w:rPr>
        <w:t xml:space="preserve"> d</w:t>
      </w:r>
      <w:r w:rsidR="008D3181" w:rsidRPr="003B0C47">
        <w:rPr>
          <w:rFonts w:ascii="Arial" w:hAnsi="Arial" w:cs="Arial"/>
        </w:rPr>
        <w:t xml:space="preserve">ie </w:t>
      </w:r>
      <w:r w:rsidR="003B0C47">
        <w:rPr>
          <w:rFonts w:ascii="Arial" w:hAnsi="Arial" w:cs="Arial"/>
        </w:rPr>
        <w:t>Einrichtung</w:t>
      </w:r>
      <w:r w:rsidR="00CE3CA6">
        <w:rPr>
          <w:rFonts w:ascii="Arial" w:hAnsi="Arial" w:cs="Arial"/>
        </w:rPr>
        <w:t xml:space="preserve"> aus Kostengründen von der Stadt Kassel</w:t>
      </w:r>
      <w:r w:rsidR="008D3181" w:rsidRPr="003B0C47">
        <w:rPr>
          <w:rFonts w:ascii="Arial" w:hAnsi="Arial" w:cs="Arial"/>
        </w:rPr>
        <w:t xml:space="preserve"> geschlossen werden</w:t>
      </w:r>
      <w:r w:rsidR="00130CCE">
        <w:rPr>
          <w:rFonts w:ascii="Arial" w:hAnsi="Arial" w:cs="Arial"/>
        </w:rPr>
        <w:t>. Um</w:t>
      </w:r>
      <w:r w:rsidR="00130CCE" w:rsidRPr="003B0C47">
        <w:rPr>
          <w:rFonts w:ascii="Arial" w:hAnsi="Arial" w:cs="Arial"/>
        </w:rPr>
        <w:t xml:space="preserve"> </w:t>
      </w:r>
      <w:r w:rsidR="00663E6A">
        <w:rPr>
          <w:rFonts w:ascii="Arial" w:hAnsi="Arial" w:cs="Arial"/>
        </w:rPr>
        <w:t>das</w:t>
      </w:r>
      <w:r w:rsidR="00130CCE" w:rsidRPr="003B0C47">
        <w:rPr>
          <w:rFonts w:ascii="Arial" w:hAnsi="Arial" w:cs="Arial"/>
        </w:rPr>
        <w:t xml:space="preserve"> </w:t>
      </w:r>
      <w:r w:rsidR="00130CCE">
        <w:rPr>
          <w:rFonts w:ascii="Arial" w:hAnsi="Arial" w:cs="Arial"/>
        </w:rPr>
        <w:t xml:space="preserve">zu </w:t>
      </w:r>
      <w:r w:rsidR="00663E6A">
        <w:rPr>
          <w:rFonts w:ascii="Arial" w:hAnsi="Arial" w:cs="Arial"/>
        </w:rPr>
        <w:t>verhindern</w:t>
      </w:r>
      <w:r w:rsidR="003B0C47">
        <w:rPr>
          <w:rFonts w:ascii="Arial" w:hAnsi="Arial" w:cs="Arial"/>
        </w:rPr>
        <w:t>,</w:t>
      </w:r>
      <w:r w:rsidR="008D3181" w:rsidRPr="003B0C47">
        <w:rPr>
          <w:rFonts w:ascii="Arial" w:hAnsi="Arial" w:cs="Arial"/>
        </w:rPr>
        <w:t xml:space="preserve"> hat</w:t>
      </w:r>
      <w:r w:rsidR="003B0C47">
        <w:rPr>
          <w:rFonts w:ascii="Arial" w:hAnsi="Arial" w:cs="Arial"/>
        </w:rPr>
        <w:t>te</w:t>
      </w:r>
      <w:r w:rsidR="008D3181" w:rsidRPr="003B0C47">
        <w:rPr>
          <w:rFonts w:ascii="Arial" w:hAnsi="Arial" w:cs="Arial"/>
        </w:rPr>
        <w:t xml:space="preserve"> sich</w:t>
      </w:r>
      <w:r w:rsidR="00CE3CA6">
        <w:rPr>
          <w:rFonts w:ascii="Arial" w:hAnsi="Arial" w:cs="Arial"/>
        </w:rPr>
        <w:t xml:space="preserve"> 2014</w:t>
      </w:r>
      <w:r w:rsidR="008D3181" w:rsidRPr="003B0C47">
        <w:rPr>
          <w:rFonts w:ascii="Arial" w:hAnsi="Arial" w:cs="Arial"/>
        </w:rPr>
        <w:t xml:space="preserve"> </w:t>
      </w:r>
      <w:r w:rsidR="003B0C47">
        <w:rPr>
          <w:rFonts w:ascii="Arial" w:hAnsi="Arial" w:cs="Arial"/>
        </w:rPr>
        <w:t>der</w:t>
      </w:r>
      <w:r w:rsidR="008D3181" w:rsidRPr="003B0C47">
        <w:rPr>
          <w:rFonts w:ascii="Arial" w:hAnsi="Arial" w:cs="Arial"/>
        </w:rPr>
        <w:t xml:space="preserve"> Verein gegründet</w:t>
      </w:r>
      <w:r w:rsidR="00130CCE">
        <w:rPr>
          <w:rFonts w:ascii="Arial" w:hAnsi="Arial" w:cs="Arial"/>
        </w:rPr>
        <w:t xml:space="preserve">, der seitdem den Betrieb </w:t>
      </w:r>
      <w:r w:rsidR="00663E6A">
        <w:rPr>
          <w:rFonts w:ascii="Arial" w:hAnsi="Arial" w:cs="Arial"/>
        </w:rPr>
        <w:t>aufrechterhält</w:t>
      </w:r>
      <w:r w:rsidR="00130CCE">
        <w:rPr>
          <w:rFonts w:ascii="Arial" w:hAnsi="Arial" w:cs="Arial"/>
        </w:rPr>
        <w:t>.</w:t>
      </w:r>
      <w:r w:rsidR="0013760C">
        <w:rPr>
          <w:rFonts w:ascii="Arial" w:hAnsi="Arial" w:cs="Arial"/>
        </w:rPr>
        <w:t xml:space="preserve"> </w:t>
      </w:r>
      <w:r w:rsidR="0029003A">
        <w:rPr>
          <w:rFonts w:ascii="Arial" w:hAnsi="Arial" w:cs="Arial"/>
        </w:rPr>
        <w:t xml:space="preserve">Die </w:t>
      </w:r>
      <w:r w:rsidR="0029003A" w:rsidRPr="0029003A">
        <w:rPr>
          <w:rFonts w:ascii="Arial" w:hAnsi="Arial" w:cs="Arial"/>
        </w:rPr>
        <w:t xml:space="preserve">Bücher des Moritz Verlags </w:t>
      </w:r>
      <w:r w:rsidR="0029003A">
        <w:rPr>
          <w:rFonts w:ascii="Arial" w:hAnsi="Arial" w:cs="Arial"/>
        </w:rPr>
        <w:t xml:space="preserve">fügen sich gut </w:t>
      </w:r>
      <w:r w:rsidR="0029003A" w:rsidRPr="0029003A">
        <w:rPr>
          <w:rFonts w:ascii="Arial" w:hAnsi="Arial" w:cs="Arial"/>
        </w:rPr>
        <w:t>in d</w:t>
      </w:r>
      <w:r w:rsidR="0029003A">
        <w:rPr>
          <w:rFonts w:ascii="Arial" w:hAnsi="Arial" w:cs="Arial"/>
        </w:rPr>
        <w:t>as</w:t>
      </w:r>
      <w:r w:rsidR="0029003A" w:rsidRPr="0029003A">
        <w:rPr>
          <w:rFonts w:ascii="Arial" w:hAnsi="Arial" w:cs="Arial"/>
        </w:rPr>
        <w:t xml:space="preserve"> große und aktuell</w:t>
      </w:r>
      <w:r w:rsidR="0029003A">
        <w:rPr>
          <w:rFonts w:ascii="Arial" w:hAnsi="Arial" w:cs="Arial"/>
        </w:rPr>
        <w:t>e</w:t>
      </w:r>
      <w:r w:rsidR="0029003A" w:rsidRPr="0029003A">
        <w:rPr>
          <w:rFonts w:ascii="Arial" w:hAnsi="Arial" w:cs="Arial"/>
        </w:rPr>
        <w:t xml:space="preserve"> </w:t>
      </w:r>
      <w:r w:rsidR="0029003A">
        <w:rPr>
          <w:rFonts w:ascii="Arial" w:hAnsi="Arial" w:cs="Arial"/>
        </w:rPr>
        <w:t xml:space="preserve">Angebot </w:t>
      </w:r>
      <w:r w:rsidR="0029003A" w:rsidRPr="0029003A">
        <w:rPr>
          <w:rFonts w:ascii="Arial" w:hAnsi="Arial" w:cs="Arial"/>
        </w:rPr>
        <w:t>der Stadtteilbücherei ein.</w:t>
      </w:r>
    </w:p>
    <w:p w14:paraId="21B18284" w14:textId="77777777" w:rsidR="0080310D" w:rsidRPr="0080310D" w:rsidRDefault="009F1466" w:rsidP="00E22763">
      <w:pPr>
        <w:spacing w:after="160"/>
        <w:ind w:right="284"/>
        <w:rPr>
          <w:rFonts w:ascii="Arial" w:hAnsi="Arial" w:cs="Arial"/>
          <w:b/>
          <w:bCs/>
          <w:color w:val="333333"/>
          <w:spacing w:val="-1"/>
          <w:shd w:val="clear" w:color="auto" w:fill="FFFFFF"/>
        </w:rPr>
      </w:pPr>
      <w:r w:rsidRPr="0080310D">
        <w:rPr>
          <w:rFonts w:ascii="Arial" w:hAnsi="Arial" w:cs="Arial"/>
          <w:b/>
          <w:bCs/>
          <w:color w:val="333333"/>
          <w:spacing w:val="-1"/>
          <w:shd w:val="clear" w:color="auto" w:fill="FFFFFF"/>
        </w:rPr>
        <w:lastRenderedPageBreak/>
        <w:t>Weitere Infos</w:t>
      </w:r>
      <w:r w:rsidR="0080310D" w:rsidRPr="0080310D">
        <w:rPr>
          <w:rFonts w:ascii="Arial" w:hAnsi="Arial" w:cs="Arial"/>
          <w:b/>
          <w:bCs/>
          <w:color w:val="333333"/>
          <w:spacing w:val="-1"/>
          <w:shd w:val="clear" w:color="auto" w:fill="FFFFFF"/>
        </w:rPr>
        <w:t>:</w:t>
      </w:r>
    </w:p>
    <w:p w14:paraId="0F9E2443" w14:textId="1A4873DD" w:rsidR="0080310D" w:rsidRDefault="000C6C34" w:rsidP="00E22763">
      <w:pPr>
        <w:spacing w:after="160"/>
        <w:ind w:right="284"/>
        <w:rPr>
          <w:rFonts w:ascii="Arial" w:hAnsi="Arial" w:cs="Arial"/>
          <w:color w:val="333333"/>
          <w:spacing w:val="-1"/>
          <w:shd w:val="clear" w:color="auto" w:fill="FFFFFF"/>
        </w:rPr>
      </w:pPr>
      <w:hyperlink r:id="rId11" w:history="1">
        <w:r w:rsidR="0080310D" w:rsidRPr="0080310D">
          <w:rPr>
            <w:rStyle w:val="Hyperlink"/>
            <w:rFonts w:ascii="Arial" w:hAnsi="Arial" w:cs="Arial"/>
            <w:spacing w:val="-1"/>
            <w:shd w:val="clear" w:color="auto" w:fill="FFFFFF"/>
          </w:rPr>
          <w:t>https://www.naheimst.de</w:t>
        </w:r>
      </w:hyperlink>
    </w:p>
    <w:p w14:paraId="6891B754" w14:textId="7B4DCFD6" w:rsidR="0080310D" w:rsidRDefault="000C6C34" w:rsidP="00E22763">
      <w:pPr>
        <w:spacing w:after="160"/>
        <w:ind w:right="284"/>
        <w:rPr>
          <w:rFonts w:ascii="Arial" w:hAnsi="Arial" w:cs="Arial"/>
          <w:color w:val="333333"/>
          <w:spacing w:val="-1"/>
          <w:shd w:val="clear" w:color="auto" w:fill="FFFFFF"/>
        </w:rPr>
      </w:pPr>
      <w:hyperlink r:id="rId12" w:history="1">
        <w:r w:rsidR="0080310D" w:rsidRPr="00F87E8B">
          <w:rPr>
            <w:rStyle w:val="Hyperlink"/>
            <w:rFonts w:ascii="Arial" w:hAnsi="Arial" w:cs="Arial"/>
            <w:spacing w:val="-1"/>
            <w:shd w:val="clear" w:color="auto" w:fill="FFFFFF"/>
          </w:rPr>
          <w:t>https://www.moritzverlag.de/</w:t>
        </w:r>
      </w:hyperlink>
    </w:p>
    <w:p w14:paraId="7E239158" w14:textId="4EE3441A" w:rsidR="0080310D" w:rsidRDefault="000C6C34" w:rsidP="00E22763">
      <w:pPr>
        <w:spacing w:after="160"/>
        <w:ind w:right="284"/>
        <w:rPr>
          <w:rFonts w:ascii="Helvetica" w:hAnsi="Helvetica" w:cs="Helvetica"/>
          <w:color w:val="333333"/>
          <w:spacing w:val="-1"/>
          <w:sz w:val="23"/>
          <w:szCs w:val="23"/>
          <w:shd w:val="clear" w:color="auto" w:fill="FFFFFF"/>
        </w:rPr>
      </w:pPr>
      <w:hyperlink r:id="rId13" w:history="1">
        <w:r w:rsidR="0080310D" w:rsidRPr="00F87E8B">
          <w:rPr>
            <w:rStyle w:val="Hyperlink"/>
            <w:rFonts w:ascii="Helvetica" w:hAnsi="Helvetica" w:cs="Helvetica"/>
            <w:spacing w:val="-1"/>
            <w:sz w:val="23"/>
            <w:szCs w:val="23"/>
            <w:shd w:val="clear" w:color="auto" w:fill="FFFFFF"/>
          </w:rPr>
          <w:t>http://www.buecherei-kassel-fasanenhof.de</w:t>
        </w:r>
      </w:hyperlink>
    </w:p>
    <w:p w14:paraId="1AC144D8" w14:textId="036D8088" w:rsidR="008D3181" w:rsidRDefault="008D3181" w:rsidP="00E22763">
      <w:pPr>
        <w:spacing w:after="160"/>
        <w:ind w:right="284"/>
        <w:rPr>
          <w:rFonts w:ascii="Arial" w:hAnsi="Arial" w:cs="Arial"/>
        </w:rPr>
      </w:pPr>
    </w:p>
    <w:p w14:paraId="7FA5EE09" w14:textId="77777777" w:rsidR="000C6C34" w:rsidRDefault="000C6C34" w:rsidP="000C6C34">
      <w:pPr>
        <w:spacing w:after="160"/>
        <w:ind w:right="284"/>
        <w:jc w:val="both"/>
        <w:rPr>
          <w:rFonts w:ascii="Arial" w:hAnsi="Arial" w:cs="Arial"/>
          <w:b/>
          <w:bCs/>
        </w:rPr>
      </w:pPr>
      <w:r w:rsidRPr="000C6C34">
        <w:rPr>
          <w:rFonts w:ascii="Arial" w:hAnsi="Arial" w:cs="Arial"/>
          <w:b/>
          <w:bCs/>
        </w:rPr>
        <w:t>Bildunterschrift:</w:t>
      </w:r>
    </w:p>
    <w:p w14:paraId="79BD271B" w14:textId="6C1869F6" w:rsidR="000C6C34" w:rsidRPr="000C6C34" w:rsidRDefault="000C6C34" w:rsidP="000C6C34">
      <w:pPr>
        <w:spacing w:after="160"/>
        <w:ind w:right="284"/>
        <w:jc w:val="both"/>
        <w:rPr>
          <w:rFonts w:ascii="Arial" w:hAnsi="Arial" w:cs="Arial"/>
          <w:b/>
          <w:bCs/>
        </w:rPr>
      </w:pPr>
      <w:r w:rsidRPr="000C6C34">
        <w:rPr>
          <w:rFonts w:ascii="Arial" w:hAnsi="Arial" w:cs="Arial"/>
          <w:b/>
          <w:bCs/>
        </w:rPr>
        <w:t>Übergabe der Bücherspende:</w:t>
      </w:r>
      <w:r>
        <w:rPr>
          <w:rFonts w:ascii="Arial" w:hAnsi="Arial" w:cs="Arial"/>
        </w:rPr>
        <w:t xml:space="preserve"> (v. li.) </w:t>
      </w:r>
      <w:r>
        <w:rPr>
          <w:rFonts w:ascii="Arial" w:hAnsi="Arial" w:cs="Arial"/>
        </w:rPr>
        <w:t>Alexander Hauschild (Projektleiter Sozialmanagement, NHW), Heidrun Trapp (Vorständin Stadtteilbücherei Fasanenhof e. V.), Wolfgang Trapp (Vorstand Stadtteilbücherei Fasanenhof e. V.), Jennifer Linke (Projektleiterin Sozialmanagement, NHW), Sascha Holstein, (Leiter Regionalcenter Kassel, NHW), Elke Ebert (Vorständin Stadtteilbücherei Fasanenhof e. V.)</w:t>
      </w:r>
      <w:r>
        <w:rPr>
          <w:rFonts w:ascii="Arial" w:hAnsi="Arial" w:cs="Arial"/>
        </w:rPr>
        <w:t>. Foto: Andreas Fischer.</w:t>
      </w:r>
    </w:p>
    <w:p w14:paraId="3F19157C" w14:textId="77777777" w:rsidR="000C6C34" w:rsidRDefault="000C6C34" w:rsidP="000C6C34">
      <w:pPr>
        <w:spacing w:after="160"/>
        <w:ind w:right="284"/>
        <w:jc w:val="both"/>
        <w:rPr>
          <w:rFonts w:ascii="Arial" w:hAnsi="Arial" w:cs="Arial"/>
        </w:rPr>
      </w:pPr>
    </w:p>
    <w:p w14:paraId="0BDBDA00" w14:textId="77777777" w:rsidR="008D3181" w:rsidRPr="008D3181" w:rsidRDefault="008D3181" w:rsidP="008D3181">
      <w:pPr>
        <w:ind w:right="284"/>
        <w:jc w:val="both"/>
        <w:rPr>
          <w:rFonts w:ascii="Arial" w:hAnsi="Arial" w:cs="Arial"/>
          <w:b/>
          <w:lang w:eastAsia="zh-CN"/>
        </w:rPr>
      </w:pPr>
      <w:r w:rsidRPr="008D3181">
        <w:rPr>
          <w:rFonts w:ascii="Arial" w:hAnsi="Arial" w:cs="Arial"/>
          <w:b/>
          <w:lang w:eastAsia="zh-CN"/>
        </w:rPr>
        <w:t>Unternehmensgruppe Nassauische Heimstätte | Wohnstadt</w:t>
      </w:r>
    </w:p>
    <w:p w14:paraId="2A38A37F" w14:textId="1E2D39C6" w:rsidR="00762509" w:rsidRDefault="008D3181" w:rsidP="008D3181">
      <w:pPr>
        <w:ind w:right="284"/>
        <w:jc w:val="both"/>
        <w:rPr>
          <w:rFonts w:ascii="Arial" w:hAnsi="Arial" w:cs="Arial"/>
          <w:bCs/>
          <w:lang w:eastAsia="zh-CN"/>
        </w:rPr>
      </w:pPr>
      <w:r w:rsidRPr="008D3181">
        <w:rPr>
          <w:rFonts w:ascii="Arial" w:hAnsi="Arial" w:cs="Arial"/>
          <w:bCs/>
          <w:lang w:eastAsia="zh-CN"/>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Kassel bewirtschaftet rund 17.500 Wohnungen, darunter rund 5.000 in der Stadt Kassel, und hat mit den Servicecentern in Fulda und Marburg sowie einem Vermietungsbüro in Eschwege drei Außenstellen. Unter der NHW-Marke </w:t>
      </w:r>
      <w:proofErr w:type="spellStart"/>
      <w:r w:rsidRPr="008D3181">
        <w:rPr>
          <w:rFonts w:ascii="Arial" w:hAnsi="Arial" w:cs="Arial"/>
          <w:bCs/>
          <w:lang w:eastAsia="zh-CN"/>
        </w:rPr>
        <w:t>ProjektStadt</w:t>
      </w:r>
      <w:proofErr w:type="spellEnd"/>
      <w:r w:rsidRPr="008D3181">
        <w:rPr>
          <w:rFonts w:ascii="Arial" w:hAnsi="Arial" w:cs="Arial"/>
          <w:bCs/>
          <w:lang w:eastAsia="zh-CN"/>
        </w:rPr>
        <w:t xml:space="preserve"> werden Kompetenzfelder gebündelt, 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w:t>
      </w:r>
      <w:proofErr w:type="spellStart"/>
      <w:r w:rsidRPr="008D3181">
        <w:rPr>
          <w:rFonts w:ascii="Arial" w:hAnsi="Arial" w:cs="Arial"/>
          <w:bCs/>
          <w:lang w:eastAsia="zh-CN"/>
        </w:rPr>
        <w:t>hubitation</w:t>
      </w:r>
      <w:proofErr w:type="spellEnd"/>
      <w:r w:rsidRPr="008D3181">
        <w:rPr>
          <w:rFonts w:ascii="Arial" w:hAnsi="Arial" w:cs="Arial"/>
          <w:bCs/>
          <w:lang w:eastAsia="zh-CN"/>
        </w:rPr>
        <w:t xml:space="preserve"> verfügt die Unternehmensgruppe zudem über ein Startup- und Ideennetzwerk rund um innovatives Wohnen.</w:t>
      </w:r>
      <w:r>
        <w:rPr>
          <w:rFonts w:ascii="Arial" w:hAnsi="Arial" w:cs="Arial"/>
          <w:bCs/>
          <w:lang w:eastAsia="zh-CN"/>
        </w:rPr>
        <w:t xml:space="preserve"> </w:t>
      </w:r>
      <w:hyperlink r:id="rId14" w:history="1">
        <w:r w:rsidRPr="0013079C">
          <w:rPr>
            <w:rStyle w:val="Hyperlink"/>
            <w:rFonts w:ascii="Arial" w:hAnsi="Arial" w:cs="Arial"/>
            <w:bCs/>
            <w:lang w:eastAsia="zh-CN"/>
          </w:rPr>
          <w:t>www.naheimst.de</w:t>
        </w:r>
      </w:hyperlink>
    </w:p>
    <w:sectPr w:rsidR="00762509" w:rsidSect="000A2785">
      <w:headerReference w:type="even" r:id="rId15"/>
      <w:headerReference w:type="default" r:id="rId16"/>
      <w:footerReference w:type="even" r:id="rId17"/>
      <w:footerReference w:type="default" r:id="rId18"/>
      <w:headerReference w:type="first" r:id="rId19"/>
      <w:footerReference w:type="first" r:id="rId20"/>
      <w:pgSz w:w="11906" w:h="16838"/>
      <w:pgMar w:top="4111" w:right="1983"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9A44E" w14:textId="77777777" w:rsidR="00E04CD3" w:rsidRDefault="00E04CD3">
      <w:r>
        <w:separator/>
      </w:r>
    </w:p>
  </w:endnote>
  <w:endnote w:type="continuationSeparator" w:id="0">
    <w:p w14:paraId="6710AAD7" w14:textId="77777777" w:rsidR="00E04CD3" w:rsidRDefault="00E04CD3">
      <w:r>
        <w:continuationSeparator/>
      </w:r>
    </w:p>
  </w:endnote>
  <w:endnote w:type="continuationNotice" w:id="1">
    <w:p w14:paraId="3C4E89D6" w14:textId="77777777" w:rsidR="00E04CD3" w:rsidRDefault="00E04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BA847" w14:textId="77777777" w:rsidR="0029003A" w:rsidRDefault="0029003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64E5" w14:textId="77777777" w:rsidR="00FF1F91" w:rsidRDefault="00FF1F91">
    <w:pPr>
      <w:pStyle w:val="Fuzeile"/>
      <w:pBdr>
        <w:bottom w:val="single" w:sz="4" w:space="1" w:color="auto"/>
      </w:pBdr>
      <w:rPr>
        <w:sz w:val="16"/>
        <w:szCs w:val="16"/>
      </w:rPr>
    </w:pPr>
  </w:p>
  <w:p w14:paraId="44535FDC" w14:textId="77777777" w:rsidR="00FF1F91" w:rsidRDefault="00FF1F91">
    <w:pPr>
      <w:pStyle w:val="Fuzeile"/>
      <w:pBdr>
        <w:bottom w:val="single" w:sz="4" w:space="1" w:color="auto"/>
      </w:pBdr>
      <w:rPr>
        <w:sz w:val="16"/>
        <w:szCs w:val="16"/>
      </w:rPr>
    </w:pPr>
  </w:p>
  <w:p w14:paraId="4D915D61" w14:textId="77777777" w:rsidR="00FF1F91" w:rsidRDefault="00FF1F91">
    <w:pPr>
      <w:pStyle w:val="Fuzeile"/>
      <w:rPr>
        <w:rFonts w:ascii="Arial" w:hAnsi="Arial" w:cs="Arial"/>
        <w:color w:val="000000"/>
        <w:sz w:val="16"/>
        <w:szCs w:val="16"/>
      </w:rPr>
    </w:pPr>
  </w:p>
  <w:p w14:paraId="5CB81FA3" w14:textId="77777777" w:rsidR="00FF1F91" w:rsidRDefault="004D2176">
    <w:pPr>
      <w:pStyle w:val="Fuzeile"/>
      <w:rPr>
        <w:rFonts w:ascii="Arial" w:hAnsi="Arial" w:cs="Arial"/>
        <w:b/>
        <w:bCs/>
        <w:color w:val="000000"/>
        <w:sz w:val="16"/>
        <w:szCs w:val="16"/>
      </w:rPr>
    </w:pPr>
    <w:r>
      <w:rPr>
        <w:rFonts w:ascii="Arial" w:hAnsi="Arial" w:cs="Arial"/>
        <w:b/>
        <w:bCs/>
        <w:color w:val="000000"/>
        <w:sz w:val="16"/>
        <w:szCs w:val="16"/>
      </w:rPr>
      <w:t>Pressekontakt:</w:t>
    </w:r>
  </w:p>
  <w:p w14:paraId="1EA2A268" w14:textId="77777777" w:rsidR="00FF1F91" w:rsidRDefault="00FF1F91">
    <w:pPr>
      <w:pStyle w:val="Fuzeile"/>
      <w:rPr>
        <w:rFonts w:ascii="Arial" w:hAnsi="Arial" w:cs="Arial"/>
        <w:b/>
        <w:bCs/>
        <w:color w:val="000000"/>
        <w:sz w:val="16"/>
        <w:szCs w:val="16"/>
      </w:rPr>
    </w:pPr>
  </w:p>
  <w:p w14:paraId="603D42BA" w14:textId="77777777" w:rsidR="00FF1F91" w:rsidRDefault="004D2176">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2935B655" w14:textId="77777777" w:rsidR="00FF1F91" w:rsidRDefault="004D2176">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0CA0AFC7" w14:textId="77777777" w:rsidR="00FF1F91" w:rsidRDefault="00FF1F91">
    <w:pPr>
      <w:pStyle w:val="Fuzeile"/>
      <w:rPr>
        <w:rFonts w:ascii="Arial" w:hAnsi="Arial" w:cs="Arial"/>
        <w:sz w:val="16"/>
        <w:szCs w:val="16"/>
      </w:rPr>
    </w:pPr>
  </w:p>
  <w:p w14:paraId="0B84110E" w14:textId="77777777" w:rsidR="00FF1F91" w:rsidRDefault="00FF1F91">
    <w:pPr>
      <w:pStyle w:val="Fuzeile"/>
      <w:jc w:val="center"/>
      <w:rPr>
        <w:rFonts w:ascii="Arial" w:hAnsi="Arial" w:cs="Arial"/>
        <w:sz w:val="10"/>
        <w:szCs w:val="10"/>
      </w:rPr>
    </w:pPr>
  </w:p>
  <w:p w14:paraId="648EFC8F" w14:textId="77777777" w:rsidR="00FF1F91" w:rsidRDefault="004D2176">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574C" w14:textId="77777777" w:rsidR="0029003A" w:rsidRDefault="002900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E85C5" w14:textId="77777777" w:rsidR="00E04CD3" w:rsidRDefault="00E04CD3">
      <w:r>
        <w:separator/>
      </w:r>
    </w:p>
  </w:footnote>
  <w:footnote w:type="continuationSeparator" w:id="0">
    <w:p w14:paraId="3F689579" w14:textId="77777777" w:rsidR="00E04CD3" w:rsidRDefault="00E04CD3">
      <w:r>
        <w:continuationSeparator/>
      </w:r>
    </w:p>
  </w:footnote>
  <w:footnote w:type="continuationNotice" w:id="1">
    <w:p w14:paraId="39482A39" w14:textId="77777777" w:rsidR="00E04CD3" w:rsidRDefault="00E04C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ACEA9" w14:textId="77777777" w:rsidR="0029003A" w:rsidRDefault="0029003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768A" w14:textId="77777777" w:rsidR="00FF1F91" w:rsidRDefault="00FF1F91">
    <w:pPr>
      <w:pStyle w:val="Kopfzeile"/>
      <w:tabs>
        <w:tab w:val="clear" w:pos="4536"/>
        <w:tab w:val="clear" w:pos="9072"/>
      </w:tabs>
      <w:ind w:right="-426"/>
      <w:jc w:val="right"/>
      <w:rPr>
        <w:rFonts w:ascii="Arial" w:hAnsi="Arial" w:cs="Arial"/>
        <w:b/>
        <w:bCs/>
        <w:spacing w:val="60"/>
        <w:sz w:val="28"/>
        <w:szCs w:val="28"/>
      </w:rPr>
    </w:pPr>
  </w:p>
  <w:p w14:paraId="1B536B85" w14:textId="77777777" w:rsidR="00FF1F91" w:rsidRDefault="00FF1F91">
    <w:pPr>
      <w:pStyle w:val="Kopfzeile"/>
      <w:rPr>
        <w:rFonts w:ascii="Arial" w:hAnsi="Arial" w:cs="Arial"/>
        <w:b/>
        <w:bCs/>
        <w:spacing w:val="60"/>
        <w:sz w:val="28"/>
        <w:szCs w:val="28"/>
      </w:rPr>
    </w:pPr>
  </w:p>
  <w:p w14:paraId="6A50898E" w14:textId="164F9E4D" w:rsidR="00FF1F91" w:rsidRDefault="002C33D3">
    <w:pPr>
      <w:pStyle w:val="Kopfzeile"/>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9264" behindDoc="0" locked="0" layoutInCell="1" allowOverlap="1" wp14:anchorId="758D2385" wp14:editId="542452D7">
          <wp:simplePos x="0" y="0"/>
          <wp:positionH relativeFrom="margin">
            <wp:posOffset>3072765</wp:posOffset>
          </wp:positionH>
          <wp:positionV relativeFrom="paragraph">
            <wp:posOffset>170180</wp:posOffset>
          </wp:positionV>
          <wp:extent cx="2228850" cy="636905"/>
          <wp:effectExtent l="0" t="0" r="0" b="0"/>
          <wp:wrapThrough wrapText="bothSides">
            <wp:wrapPolygon edited="0">
              <wp:start x="0" y="0"/>
              <wp:lineTo x="0" y="20674"/>
              <wp:lineTo x="21415" y="20674"/>
              <wp:lineTo x="21415" y="0"/>
              <wp:lineTo x="0" y="0"/>
            </wp:wrapPolygon>
          </wp:wrapThrough>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8850" cy="636905"/>
                  </a:xfrm>
                  <a:prstGeom prst="rect">
                    <a:avLst/>
                  </a:prstGeom>
                </pic:spPr>
              </pic:pic>
            </a:graphicData>
          </a:graphic>
          <wp14:sizeRelH relativeFrom="margin">
            <wp14:pctWidth>0</wp14:pctWidth>
          </wp14:sizeRelH>
          <wp14:sizeRelV relativeFrom="margin">
            <wp14:pctHeight>0</wp14:pctHeight>
          </wp14:sizeRelV>
        </wp:anchor>
      </w:drawing>
    </w:r>
  </w:p>
  <w:p w14:paraId="2EBA0E4A" w14:textId="1A8A9425" w:rsidR="0071648E" w:rsidRDefault="0071648E">
    <w:pPr>
      <w:pStyle w:val="Kopfzeile"/>
      <w:rPr>
        <w:rFonts w:ascii="Arial" w:hAnsi="Arial" w:cs="Arial"/>
        <w:b/>
        <w:bCs/>
        <w:spacing w:val="60"/>
        <w:sz w:val="36"/>
        <w:szCs w:val="36"/>
      </w:rPr>
    </w:pPr>
  </w:p>
  <w:p w14:paraId="32C2F078" w14:textId="77777777" w:rsidR="0071648E" w:rsidRDefault="0071648E">
    <w:pPr>
      <w:pStyle w:val="Kopfzeile"/>
      <w:rPr>
        <w:rFonts w:ascii="Arial" w:hAnsi="Arial" w:cs="Arial"/>
        <w:b/>
        <w:bCs/>
        <w:spacing w:val="60"/>
        <w:sz w:val="36"/>
        <w:szCs w:val="36"/>
      </w:rPr>
    </w:pPr>
  </w:p>
  <w:p w14:paraId="7B8FFF49" w14:textId="77777777" w:rsidR="0071648E" w:rsidRDefault="0071648E">
    <w:pPr>
      <w:pStyle w:val="Kopfzeile"/>
      <w:rPr>
        <w:rFonts w:ascii="Arial" w:hAnsi="Arial" w:cs="Arial"/>
        <w:b/>
        <w:bCs/>
        <w:spacing w:val="60"/>
        <w:sz w:val="36"/>
        <w:szCs w:val="36"/>
      </w:rPr>
    </w:pPr>
  </w:p>
  <w:p w14:paraId="5E418F99" w14:textId="77777777" w:rsidR="00F07E2C" w:rsidRDefault="00F07E2C">
    <w:pPr>
      <w:pStyle w:val="Kopfzeile"/>
      <w:rPr>
        <w:rFonts w:ascii="Arial" w:hAnsi="Arial" w:cs="Arial"/>
        <w:b/>
        <w:bCs/>
        <w:spacing w:val="60"/>
        <w:sz w:val="36"/>
        <w:szCs w:val="36"/>
      </w:rPr>
    </w:pPr>
  </w:p>
  <w:p w14:paraId="142ED8FF" w14:textId="77777777" w:rsidR="00FF1F91" w:rsidRDefault="004D2176">
    <w:pPr>
      <w:pStyle w:val="Kopfzeile"/>
      <w:rPr>
        <w:rFonts w:ascii="Arial" w:hAnsi="Arial" w:cs="Arial"/>
        <w:b/>
        <w:bCs/>
        <w:spacing w:val="60"/>
        <w:sz w:val="36"/>
        <w:szCs w:val="36"/>
      </w:rPr>
    </w:pPr>
    <w:r>
      <w:rPr>
        <w:rFonts w:ascii="Arial" w:hAnsi="Arial" w:cs="Arial"/>
        <w:b/>
        <w:bCs/>
        <w:spacing w:val="60"/>
        <w:sz w:val="36"/>
        <w:szCs w:val="36"/>
      </w:rPr>
      <w:t>PRESSE-INFORMATION</w:t>
    </w:r>
  </w:p>
  <w:p w14:paraId="64475E24" w14:textId="77777777" w:rsidR="00FF1F91" w:rsidRDefault="00FF1F91">
    <w:pPr>
      <w:pStyle w:val="Kopfzeile"/>
      <w:rPr>
        <w:rFonts w:ascii="Arial" w:hAnsi="Arial" w:cs="Arial"/>
        <w:b/>
        <w:bCs/>
        <w:spacing w:val="60"/>
        <w:sz w:val="24"/>
        <w:szCs w:val="24"/>
      </w:rPr>
    </w:pPr>
  </w:p>
  <w:p w14:paraId="20F36B10" w14:textId="55311B65" w:rsidR="00FF1F91" w:rsidRDefault="004D2176">
    <w:pPr>
      <w:pStyle w:val="Kopfzeile"/>
      <w:rPr>
        <w:rFonts w:ascii="Arial" w:hAnsi="Arial" w:cs="Arial"/>
      </w:rPr>
    </w:pPr>
    <w:r>
      <w:rPr>
        <w:rFonts w:ascii="Arial" w:hAnsi="Arial" w:cs="Arial"/>
      </w:rPr>
      <w:t xml:space="preserve">Datum: </w:t>
    </w:r>
    <w:r w:rsidR="008D3181">
      <w:rPr>
        <w:rFonts w:ascii="Arial" w:hAnsi="Arial" w:cs="Arial"/>
      </w:rPr>
      <w:t>27</w:t>
    </w:r>
    <w:r w:rsidR="005C5107">
      <w:rPr>
        <w:rFonts w:ascii="Arial" w:hAnsi="Arial" w:cs="Arial"/>
      </w:rPr>
      <w:t>.0</w:t>
    </w:r>
    <w:r w:rsidR="00F56272">
      <w:rPr>
        <w:rFonts w:ascii="Arial" w:hAnsi="Arial" w:cs="Arial"/>
      </w:rPr>
      <w:t>6</w:t>
    </w:r>
    <w:r w:rsidR="005C5107">
      <w:rPr>
        <w:rFonts w:ascii="Arial" w:hAnsi="Arial" w:cs="Arial"/>
      </w:rPr>
      <w:t>.202</w:t>
    </w:r>
    <w:r w:rsidR="00C9484C">
      <w:rPr>
        <w:rFonts w:ascii="Arial" w:hAnsi="Arial" w:cs="Arial"/>
      </w:rPr>
      <w:t>3</w:t>
    </w:r>
    <w:r w:rsidR="005C5107">
      <w:rPr>
        <w:rFonts w:ascii="Arial" w:hAnsi="Arial" w:cs="Arial"/>
      </w:rPr>
      <w:t xml:space="preserve"> | Seite</w:t>
    </w:r>
    <w:r>
      <w:rPr>
        <w:rFonts w:ascii="Arial" w:hAnsi="Arial" w:cs="Arial"/>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1239A0">
      <w:rPr>
        <w:rFonts w:ascii="Arial" w:hAnsi="Arial" w:cs="Arial"/>
        <w:noProof/>
      </w:rPr>
      <w:t>5</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1239A0">
      <w:rPr>
        <w:rFonts w:ascii="Arial" w:hAnsi="Arial" w:cs="Arial"/>
        <w:noProof/>
      </w:rPr>
      <w:t>5</w:t>
    </w:r>
    <w:r>
      <w:rPr>
        <w:rFonts w:ascii="Arial" w:hAnsi="Arial" w:cs="Arial"/>
      </w:rPr>
      <w:fldChar w:fldCharType="end"/>
    </w:r>
  </w:p>
  <w:p w14:paraId="355F1270" w14:textId="5520D29A" w:rsidR="00FF1F91" w:rsidRDefault="004D2176">
    <w:pPr>
      <w:pStyle w:val="Kopfzeile"/>
      <w:rPr>
        <w:rFonts w:ascii="Arial" w:hAnsi="Arial" w:cs="Arial"/>
      </w:rPr>
    </w:pPr>
    <w:r>
      <w:rPr>
        <w:rFonts w:ascii="Arial" w:hAnsi="Arial" w:cs="Arial"/>
      </w:rPr>
      <w:t xml:space="preserve">Anzahl Zeichen inkl. Leerzeichen: </w:t>
    </w:r>
    <w:r w:rsidR="00463238">
      <w:rPr>
        <w:rFonts w:ascii="Arial" w:hAnsi="Arial" w:cs="Arial"/>
      </w:rPr>
      <w:t>4.</w:t>
    </w:r>
    <w:r w:rsidR="0029003A">
      <w:rPr>
        <w:rFonts w:ascii="Arial" w:hAnsi="Arial" w:cs="Arial"/>
      </w:rPr>
      <w:t>791</w:t>
    </w:r>
    <w:r>
      <w:rPr>
        <w:rFonts w:ascii="Arial" w:hAnsi="Arial" w:cs="Arial"/>
      </w:rPr>
      <w:t xml:space="preserve"> ohne </w:t>
    </w:r>
    <w:proofErr w:type="spellStart"/>
    <w:r>
      <w:rPr>
        <w:rFonts w:ascii="Arial" w:hAnsi="Arial" w:cs="Arial"/>
      </w:rPr>
      <w:t>Boilerplate</w:t>
    </w:r>
    <w:proofErr w:type="spellEnd"/>
  </w:p>
  <w:p w14:paraId="1B53336C" w14:textId="77777777" w:rsidR="00FF1F91" w:rsidRDefault="00FF1F91">
    <w:pPr>
      <w:pStyle w:val="Kopfzeile"/>
      <w:rPr>
        <w:rFonts w:ascii="Arial" w:hAnsi="Arial" w:cs="Arial"/>
        <w:sz w:val="28"/>
        <w:szCs w:val="28"/>
      </w:rPr>
    </w:pPr>
  </w:p>
  <w:p w14:paraId="61E87CD1" w14:textId="77777777" w:rsidR="00FF1F91" w:rsidRDefault="00FF1F91">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DFF0" w14:textId="77777777" w:rsidR="0029003A" w:rsidRDefault="0029003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62840"/>
    <w:multiLevelType w:val="hybridMultilevel"/>
    <w:tmpl w:val="916A35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AB67D3"/>
    <w:multiLevelType w:val="hybridMultilevel"/>
    <w:tmpl w:val="9D22B0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2D71D24"/>
    <w:multiLevelType w:val="hybridMultilevel"/>
    <w:tmpl w:val="6316D7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514B37"/>
    <w:multiLevelType w:val="hybridMultilevel"/>
    <w:tmpl w:val="1DDA9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50023132">
    <w:abstractNumId w:val="3"/>
  </w:num>
  <w:num w:numId="2" w16cid:durableId="890381938">
    <w:abstractNumId w:val="0"/>
  </w:num>
  <w:num w:numId="3" w16cid:durableId="166134152">
    <w:abstractNumId w:val="2"/>
  </w:num>
  <w:num w:numId="4" w16cid:durableId="1198271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91"/>
    <w:rsid w:val="00005270"/>
    <w:rsid w:val="0000561F"/>
    <w:rsid w:val="00016E19"/>
    <w:rsid w:val="0003548A"/>
    <w:rsid w:val="00035D40"/>
    <w:rsid w:val="0005684B"/>
    <w:rsid w:val="0006206D"/>
    <w:rsid w:val="000649F9"/>
    <w:rsid w:val="00070671"/>
    <w:rsid w:val="000A0409"/>
    <w:rsid w:val="000A2785"/>
    <w:rsid w:val="000C6C34"/>
    <w:rsid w:val="000D0ED5"/>
    <w:rsid w:val="000E03C0"/>
    <w:rsid w:val="000E4126"/>
    <w:rsid w:val="000F125F"/>
    <w:rsid w:val="00102EF5"/>
    <w:rsid w:val="00111EC4"/>
    <w:rsid w:val="00117146"/>
    <w:rsid w:val="0012139B"/>
    <w:rsid w:val="001239A0"/>
    <w:rsid w:val="00123E5F"/>
    <w:rsid w:val="00127F94"/>
    <w:rsid w:val="00130CCE"/>
    <w:rsid w:val="00131E24"/>
    <w:rsid w:val="001352C0"/>
    <w:rsid w:val="0013760C"/>
    <w:rsid w:val="00140AFF"/>
    <w:rsid w:val="001573C9"/>
    <w:rsid w:val="0016030D"/>
    <w:rsid w:val="001669CB"/>
    <w:rsid w:val="00175CE5"/>
    <w:rsid w:val="00185F8E"/>
    <w:rsid w:val="00190BEE"/>
    <w:rsid w:val="00192831"/>
    <w:rsid w:val="001A4AD2"/>
    <w:rsid w:val="001A7B3C"/>
    <w:rsid w:val="001B208F"/>
    <w:rsid w:val="001B3384"/>
    <w:rsid w:val="001C733D"/>
    <w:rsid w:val="001D595A"/>
    <w:rsid w:val="001F2406"/>
    <w:rsid w:val="001F55A8"/>
    <w:rsid w:val="002019ED"/>
    <w:rsid w:val="002151ED"/>
    <w:rsid w:val="00215F29"/>
    <w:rsid w:val="00221C98"/>
    <w:rsid w:val="00223130"/>
    <w:rsid w:val="00225A2B"/>
    <w:rsid w:val="00232CEA"/>
    <w:rsid w:val="00233C5A"/>
    <w:rsid w:val="002353FB"/>
    <w:rsid w:val="00240E27"/>
    <w:rsid w:val="00242B77"/>
    <w:rsid w:val="00244BC1"/>
    <w:rsid w:val="002527E4"/>
    <w:rsid w:val="00254D16"/>
    <w:rsid w:val="002578F0"/>
    <w:rsid w:val="00266B3F"/>
    <w:rsid w:val="00275D6D"/>
    <w:rsid w:val="0029003A"/>
    <w:rsid w:val="002917E7"/>
    <w:rsid w:val="0029209B"/>
    <w:rsid w:val="00292B2F"/>
    <w:rsid w:val="002A4EF2"/>
    <w:rsid w:val="002B0E8E"/>
    <w:rsid w:val="002B2AE3"/>
    <w:rsid w:val="002B323B"/>
    <w:rsid w:val="002C33D3"/>
    <w:rsid w:val="002C5EE4"/>
    <w:rsid w:val="002E53D5"/>
    <w:rsid w:val="002F772A"/>
    <w:rsid w:val="00311548"/>
    <w:rsid w:val="00324202"/>
    <w:rsid w:val="0032788C"/>
    <w:rsid w:val="00330898"/>
    <w:rsid w:val="00334017"/>
    <w:rsid w:val="00341193"/>
    <w:rsid w:val="00345A5E"/>
    <w:rsid w:val="00347C76"/>
    <w:rsid w:val="00351389"/>
    <w:rsid w:val="0036700F"/>
    <w:rsid w:val="00373799"/>
    <w:rsid w:val="003740FB"/>
    <w:rsid w:val="003871A5"/>
    <w:rsid w:val="00391FCD"/>
    <w:rsid w:val="0039293D"/>
    <w:rsid w:val="003A03BA"/>
    <w:rsid w:val="003A254C"/>
    <w:rsid w:val="003B0C47"/>
    <w:rsid w:val="003B6895"/>
    <w:rsid w:val="003C4989"/>
    <w:rsid w:val="003D1FBC"/>
    <w:rsid w:val="003D2F0C"/>
    <w:rsid w:val="003D48F2"/>
    <w:rsid w:val="003D6D65"/>
    <w:rsid w:val="003D734F"/>
    <w:rsid w:val="003E7018"/>
    <w:rsid w:val="003E7F09"/>
    <w:rsid w:val="003F4BA5"/>
    <w:rsid w:val="00410B7B"/>
    <w:rsid w:val="00414B03"/>
    <w:rsid w:val="0043770D"/>
    <w:rsid w:val="00444598"/>
    <w:rsid w:val="00446907"/>
    <w:rsid w:val="004478A3"/>
    <w:rsid w:val="00447D1C"/>
    <w:rsid w:val="00453A8A"/>
    <w:rsid w:val="00457989"/>
    <w:rsid w:val="00463238"/>
    <w:rsid w:val="004632E2"/>
    <w:rsid w:val="00463475"/>
    <w:rsid w:val="004667B8"/>
    <w:rsid w:val="00474A7A"/>
    <w:rsid w:val="00482BE7"/>
    <w:rsid w:val="00483728"/>
    <w:rsid w:val="00490325"/>
    <w:rsid w:val="00490F9D"/>
    <w:rsid w:val="0049145F"/>
    <w:rsid w:val="00491672"/>
    <w:rsid w:val="004A5404"/>
    <w:rsid w:val="004C20E4"/>
    <w:rsid w:val="004C59E2"/>
    <w:rsid w:val="004D2176"/>
    <w:rsid w:val="004D4E48"/>
    <w:rsid w:val="004D58CA"/>
    <w:rsid w:val="004E3826"/>
    <w:rsid w:val="004E5842"/>
    <w:rsid w:val="004E5B48"/>
    <w:rsid w:val="004F0087"/>
    <w:rsid w:val="004F3E32"/>
    <w:rsid w:val="004F6C67"/>
    <w:rsid w:val="00501717"/>
    <w:rsid w:val="00506145"/>
    <w:rsid w:val="0052032F"/>
    <w:rsid w:val="0053687F"/>
    <w:rsid w:val="005538A6"/>
    <w:rsid w:val="00557405"/>
    <w:rsid w:val="00561AA9"/>
    <w:rsid w:val="005917BE"/>
    <w:rsid w:val="00592091"/>
    <w:rsid w:val="005A64BC"/>
    <w:rsid w:val="005B417E"/>
    <w:rsid w:val="005B42AF"/>
    <w:rsid w:val="005B7ADD"/>
    <w:rsid w:val="005C354A"/>
    <w:rsid w:val="005C5107"/>
    <w:rsid w:val="005C6CC7"/>
    <w:rsid w:val="005E7B9F"/>
    <w:rsid w:val="00603BDF"/>
    <w:rsid w:val="006042C9"/>
    <w:rsid w:val="00613D46"/>
    <w:rsid w:val="006150F6"/>
    <w:rsid w:val="006163DA"/>
    <w:rsid w:val="00624FCE"/>
    <w:rsid w:val="00632014"/>
    <w:rsid w:val="006347DB"/>
    <w:rsid w:val="0063582F"/>
    <w:rsid w:val="00641FF0"/>
    <w:rsid w:val="00643E5D"/>
    <w:rsid w:val="00663E6A"/>
    <w:rsid w:val="00672142"/>
    <w:rsid w:val="00677ED8"/>
    <w:rsid w:val="00681DEE"/>
    <w:rsid w:val="00690E77"/>
    <w:rsid w:val="00695B57"/>
    <w:rsid w:val="006B49A8"/>
    <w:rsid w:val="006C3694"/>
    <w:rsid w:val="006D453F"/>
    <w:rsid w:val="006D6BB8"/>
    <w:rsid w:val="006D732A"/>
    <w:rsid w:val="006E378B"/>
    <w:rsid w:val="006E4977"/>
    <w:rsid w:val="0071648E"/>
    <w:rsid w:val="00716567"/>
    <w:rsid w:val="00717E78"/>
    <w:rsid w:val="00720439"/>
    <w:rsid w:val="007317B6"/>
    <w:rsid w:val="00731F8A"/>
    <w:rsid w:val="00747DB7"/>
    <w:rsid w:val="00757114"/>
    <w:rsid w:val="00762509"/>
    <w:rsid w:val="00785476"/>
    <w:rsid w:val="007859A0"/>
    <w:rsid w:val="007A32EA"/>
    <w:rsid w:val="007A5496"/>
    <w:rsid w:val="007A7F80"/>
    <w:rsid w:val="007C7978"/>
    <w:rsid w:val="007D07BB"/>
    <w:rsid w:val="007D123D"/>
    <w:rsid w:val="007F4C93"/>
    <w:rsid w:val="0080310D"/>
    <w:rsid w:val="008044D7"/>
    <w:rsid w:val="00812A84"/>
    <w:rsid w:val="008206AA"/>
    <w:rsid w:val="00824B79"/>
    <w:rsid w:val="008255FB"/>
    <w:rsid w:val="00831225"/>
    <w:rsid w:val="008312AE"/>
    <w:rsid w:val="00831D1F"/>
    <w:rsid w:val="00837112"/>
    <w:rsid w:val="00854D9F"/>
    <w:rsid w:val="00876400"/>
    <w:rsid w:val="008920C7"/>
    <w:rsid w:val="00894DE9"/>
    <w:rsid w:val="00897719"/>
    <w:rsid w:val="008A009F"/>
    <w:rsid w:val="008A4FB3"/>
    <w:rsid w:val="008B010D"/>
    <w:rsid w:val="008B0583"/>
    <w:rsid w:val="008B3078"/>
    <w:rsid w:val="008C6C1F"/>
    <w:rsid w:val="008D3181"/>
    <w:rsid w:val="008E58AA"/>
    <w:rsid w:val="00903112"/>
    <w:rsid w:val="00903137"/>
    <w:rsid w:val="009057D3"/>
    <w:rsid w:val="00910643"/>
    <w:rsid w:val="009318A0"/>
    <w:rsid w:val="00932021"/>
    <w:rsid w:val="00940A79"/>
    <w:rsid w:val="00955982"/>
    <w:rsid w:val="00962EEE"/>
    <w:rsid w:val="00974D77"/>
    <w:rsid w:val="00975331"/>
    <w:rsid w:val="00980ACD"/>
    <w:rsid w:val="009832EB"/>
    <w:rsid w:val="0098500B"/>
    <w:rsid w:val="00991EC1"/>
    <w:rsid w:val="009A271C"/>
    <w:rsid w:val="009C1379"/>
    <w:rsid w:val="009C2350"/>
    <w:rsid w:val="009D0CB6"/>
    <w:rsid w:val="009E152E"/>
    <w:rsid w:val="009E198E"/>
    <w:rsid w:val="009E6886"/>
    <w:rsid w:val="009F1466"/>
    <w:rsid w:val="009F336E"/>
    <w:rsid w:val="009F5678"/>
    <w:rsid w:val="00A011F1"/>
    <w:rsid w:val="00A114E9"/>
    <w:rsid w:val="00A12500"/>
    <w:rsid w:val="00A300DA"/>
    <w:rsid w:val="00A31745"/>
    <w:rsid w:val="00A62A3B"/>
    <w:rsid w:val="00A7230A"/>
    <w:rsid w:val="00A74737"/>
    <w:rsid w:val="00A75718"/>
    <w:rsid w:val="00A86A5D"/>
    <w:rsid w:val="00A96C31"/>
    <w:rsid w:val="00AA0399"/>
    <w:rsid w:val="00AA258B"/>
    <w:rsid w:val="00AC279F"/>
    <w:rsid w:val="00AD0D91"/>
    <w:rsid w:val="00AD1FF3"/>
    <w:rsid w:val="00AE208E"/>
    <w:rsid w:val="00B114E3"/>
    <w:rsid w:val="00B1321F"/>
    <w:rsid w:val="00B21229"/>
    <w:rsid w:val="00B37E7C"/>
    <w:rsid w:val="00B441A5"/>
    <w:rsid w:val="00B54400"/>
    <w:rsid w:val="00B71229"/>
    <w:rsid w:val="00B83015"/>
    <w:rsid w:val="00B86C6A"/>
    <w:rsid w:val="00B90048"/>
    <w:rsid w:val="00B94E70"/>
    <w:rsid w:val="00BB2FE3"/>
    <w:rsid w:val="00BC2133"/>
    <w:rsid w:val="00BD0979"/>
    <w:rsid w:val="00BD30E1"/>
    <w:rsid w:val="00BD47DC"/>
    <w:rsid w:val="00BE164C"/>
    <w:rsid w:val="00BF1E0B"/>
    <w:rsid w:val="00BF7DE7"/>
    <w:rsid w:val="00C0069A"/>
    <w:rsid w:val="00C00881"/>
    <w:rsid w:val="00C036F9"/>
    <w:rsid w:val="00C05605"/>
    <w:rsid w:val="00C30766"/>
    <w:rsid w:val="00C556F7"/>
    <w:rsid w:val="00C64FAF"/>
    <w:rsid w:val="00C65E77"/>
    <w:rsid w:val="00C70FEC"/>
    <w:rsid w:val="00C739C3"/>
    <w:rsid w:val="00C85264"/>
    <w:rsid w:val="00C87E06"/>
    <w:rsid w:val="00C9484C"/>
    <w:rsid w:val="00CA4810"/>
    <w:rsid w:val="00CA6F34"/>
    <w:rsid w:val="00CB6573"/>
    <w:rsid w:val="00CD231D"/>
    <w:rsid w:val="00CE055E"/>
    <w:rsid w:val="00CE3CA6"/>
    <w:rsid w:val="00CE76FB"/>
    <w:rsid w:val="00CE7889"/>
    <w:rsid w:val="00CF341B"/>
    <w:rsid w:val="00CF7718"/>
    <w:rsid w:val="00D11E5F"/>
    <w:rsid w:val="00D15058"/>
    <w:rsid w:val="00D223B9"/>
    <w:rsid w:val="00D2582A"/>
    <w:rsid w:val="00D27DCE"/>
    <w:rsid w:val="00D27E37"/>
    <w:rsid w:val="00D3659E"/>
    <w:rsid w:val="00D426D9"/>
    <w:rsid w:val="00D45134"/>
    <w:rsid w:val="00D465F5"/>
    <w:rsid w:val="00D468FC"/>
    <w:rsid w:val="00D6331A"/>
    <w:rsid w:val="00D81B45"/>
    <w:rsid w:val="00D97B93"/>
    <w:rsid w:val="00D97BA5"/>
    <w:rsid w:val="00DA2F29"/>
    <w:rsid w:val="00DA3A6E"/>
    <w:rsid w:val="00DB20C8"/>
    <w:rsid w:val="00DB7AC9"/>
    <w:rsid w:val="00DC009A"/>
    <w:rsid w:val="00DC05D1"/>
    <w:rsid w:val="00DC58EE"/>
    <w:rsid w:val="00DC591B"/>
    <w:rsid w:val="00DC6C72"/>
    <w:rsid w:val="00DD3692"/>
    <w:rsid w:val="00DD5757"/>
    <w:rsid w:val="00DD631E"/>
    <w:rsid w:val="00DF3760"/>
    <w:rsid w:val="00E0468C"/>
    <w:rsid w:val="00E04CD3"/>
    <w:rsid w:val="00E0640E"/>
    <w:rsid w:val="00E06938"/>
    <w:rsid w:val="00E10159"/>
    <w:rsid w:val="00E15A8D"/>
    <w:rsid w:val="00E22763"/>
    <w:rsid w:val="00E24946"/>
    <w:rsid w:val="00E2511D"/>
    <w:rsid w:val="00E31D5A"/>
    <w:rsid w:val="00E35462"/>
    <w:rsid w:val="00E44525"/>
    <w:rsid w:val="00E540B5"/>
    <w:rsid w:val="00E60459"/>
    <w:rsid w:val="00E6112D"/>
    <w:rsid w:val="00E62642"/>
    <w:rsid w:val="00E671A3"/>
    <w:rsid w:val="00E678F2"/>
    <w:rsid w:val="00E7341B"/>
    <w:rsid w:val="00E91034"/>
    <w:rsid w:val="00E92194"/>
    <w:rsid w:val="00EA7869"/>
    <w:rsid w:val="00EA7A5D"/>
    <w:rsid w:val="00EB1773"/>
    <w:rsid w:val="00EB40F2"/>
    <w:rsid w:val="00EC4A55"/>
    <w:rsid w:val="00ED074C"/>
    <w:rsid w:val="00ED0834"/>
    <w:rsid w:val="00ED55A0"/>
    <w:rsid w:val="00ED63DE"/>
    <w:rsid w:val="00EE6457"/>
    <w:rsid w:val="00EE73C6"/>
    <w:rsid w:val="00EF5EC5"/>
    <w:rsid w:val="00F0004B"/>
    <w:rsid w:val="00F00F4A"/>
    <w:rsid w:val="00F07E2C"/>
    <w:rsid w:val="00F14462"/>
    <w:rsid w:val="00F230E7"/>
    <w:rsid w:val="00F27F70"/>
    <w:rsid w:val="00F36BBF"/>
    <w:rsid w:val="00F40154"/>
    <w:rsid w:val="00F51BBE"/>
    <w:rsid w:val="00F56272"/>
    <w:rsid w:val="00F70F70"/>
    <w:rsid w:val="00F807B4"/>
    <w:rsid w:val="00F812D4"/>
    <w:rsid w:val="00F9340E"/>
    <w:rsid w:val="00F9373F"/>
    <w:rsid w:val="00F9406A"/>
    <w:rsid w:val="00FA0FE7"/>
    <w:rsid w:val="00FB1461"/>
    <w:rsid w:val="00FD0C39"/>
    <w:rsid w:val="00FE209E"/>
    <w:rsid w:val="00FE5485"/>
    <w:rsid w:val="00FF1F91"/>
    <w:rsid w:val="0DF097FE"/>
    <w:rsid w:val="0EE7AE5C"/>
    <w:rsid w:val="187C58B1"/>
    <w:rsid w:val="1D4841F0"/>
    <w:rsid w:val="1E06B534"/>
    <w:rsid w:val="22142B2F"/>
    <w:rsid w:val="244F84FB"/>
    <w:rsid w:val="25C4B0CE"/>
    <w:rsid w:val="29606529"/>
    <w:rsid w:val="3CE9D258"/>
    <w:rsid w:val="47A19B02"/>
    <w:rsid w:val="4843824D"/>
    <w:rsid w:val="4B928504"/>
    <w:rsid w:val="5820FC69"/>
    <w:rsid w:val="5C2E7264"/>
    <w:rsid w:val="682CDC5C"/>
    <w:rsid w:val="6E87AAAF"/>
    <w:rsid w:val="74035C11"/>
    <w:rsid w:val="7704198D"/>
    <w:rsid w:val="799C63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D2FD8"/>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Calibri" w:eastAsiaTheme="minorHAnsi" w:hAnsi="Calibri"/>
      <w:b/>
      <w:bCs/>
      <w:lang w:eastAsia="en-US"/>
    </w:rPr>
  </w:style>
  <w:style w:type="paragraph" w:styleId="StandardWeb">
    <w:name w:val="Normal (Web)"/>
    <w:basedOn w:val="Standard"/>
    <w:uiPriority w:val="99"/>
    <w:unhideWhenUsed/>
    <w:rsid w:val="00641FF0"/>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641FF0"/>
    <w:rPr>
      <w:b/>
      <w:bCs/>
    </w:rPr>
  </w:style>
  <w:style w:type="character" w:customStyle="1" w:styleId="NichtaufgelsteErwhnung1">
    <w:name w:val="Nicht aufgelöste Erwähnung1"/>
    <w:basedOn w:val="Absatz-Standardschriftart"/>
    <w:uiPriority w:val="99"/>
    <w:semiHidden/>
    <w:unhideWhenUsed/>
    <w:rsid w:val="00E10159"/>
    <w:rPr>
      <w:color w:val="605E5C"/>
      <w:shd w:val="clear" w:color="auto" w:fill="E1DFDD"/>
    </w:rPr>
  </w:style>
  <w:style w:type="paragraph" w:customStyle="1" w:styleId="xmsonormal">
    <w:name w:val="x_msonormal"/>
    <w:basedOn w:val="Standard"/>
    <w:rsid w:val="00EA7869"/>
    <w:rPr>
      <w:rFonts w:cs="Calibri"/>
      <w:lang w:eastAsia="de-DE"/>
    </w:rPr>
  </w:style>
  <w:style w:type="character" w:customStyle="1" w:styleId="NichtaufgelsteErwhnung2">
    <w:name w:val="Nicht aufgelöste Erwähnung2"/>
    <w:basedOn w:val="Absatz-Standardschriftart"/>
    <w:uiPriority w:val="99"/>
    <w:semiHidden/>
    <w:unhideWhenUsed/>
    <w:rsid w:val="00EA7869"/>
    <w:rPr>
      <w:color w:val="605E5C"/>
      <w:shd w:val="clear" w:color="auto" w:fill="E1DFDD"/>
    </w:rPr>
  </w:style>
  <w:style w:type="character" w:styleId="BesuchterLink">
    <w:name w:val="FollowedHyperlink"/>
    <w:basedOn w:val="Absatz-Standardschriftart"/>
    <w:rsid w:val="00DA3A6E"/>
    <w:rPr>
      <w:color w:val="954F72" w:themeColor="followedHyperlink"/>
      <w:u w:val="single"/>
    </w:rPr>
  </w:style>
  <w:style w:type="character" w:styleId="NichtaufgelsteErwhnung">
    <w:name w:val="Unresolved Mention"/>
    <w:basedOn w:val="Absatz-Standardschriftart"/>
    <w:uiPriority w:val="99"/>
    <w:semiHidden/>
    <w:unhideWhenUsed/>
    <w:rsid w:val="00BD0979"/>
    <w:rPr>
      <w:color w:val="605E5C"/>
      <w:shd w:val="clear" w:color="auto" w:fill="E1DFDD"/>
    </w:rPr>
  </w:style>
  <w:style w:type="paragraph" w:styleId="berarbeitung">
    <w:name w:val="Revision"/>
    <w:hidden/>
    <w:uiPriority w:val="99"/>
    <w:semiHidden/>
    <w:rsid w:val="002A4EF2"/>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104929308">
      <w:bodyDiv w:val="1"/>
      <w:marLeft w:val="0"/>
      <w:marRight w:val="0"/>
      <w:marTop w:val="0"/>
      <w:marBottom w:val="0"/>
      <w:divBdr>
        <w:top w:val="none" w:sz="0" w:space="0" w:color="auto"/>
        <w:left w:val="none" w:sz="0" w:space="0" w:color="auto"/>
        <w:bottom w:val="none" w:sz="0" w:space="0" w:color="auto"/>
        <w:right w:val="none" w:sz="0" w:space="0" w:color="auto"/>
      </w:divBdr>
    </w:div>
    <w:div w:id="271206627">
      <w:bodyDiv w:val="1"/>
      <w:marLeft w:val="0"/>
      <w:marRight w:val="0"/>
      <w:marTop w:val="0"/>
      <w:marBottom w:val="0"/>
      <w:divBdr>
        <w:top w:val="none" w:sz="0" w:space="0" w:color="auto"/>
        <w:left w:val="none" w:sz="0" w:space="0" w:color="auto"/>
        <w:bottom w:val="none" w:sz="0" w:space="0" w:color="auto"/>
        <w:right w:val="none" w:sz="0" w:space="0" w:color="auto"/>
      </w:divBdr>
    </w:div>
    <w:div w:id="277176743">
      <w:bodyDiv w:val="1"/>
      <w:marLeft w:val="0"/>
      <w:marRight w:val="0"/>
      <w:marTop w:val="0"/>
      <w:marBottom w:val="0"/>
      <w:divBdr>
        <w:top w:val="none" w:sz="0" w:space="0" w:color="auto"/>
        <w:left w:val="none" w:sz="0" w:space="0" w:color="auto"/>
        <w:bottom w:val="none" w:sz="0" w:space="0" w:color="auto"/>
        <w:right w:val="none" w:sz="0" w:space="0" w:color="auto"/>
      </w:divBdr>
    </w:div>
    <w:div w:id="379209924">
      <w:bodyDiv w:val="1"/>
      <w:marLeft w:val="0"/>
      <w:marRight w:val="0"/>
      <w:marTop w:val="0"/>
      <w:marBottom w:val="0"/>
      <w:divBdr>
        <w:top w:val="none" w:sz="0" w:space="0" w:color="auto"/>
        <w:left w:val="none" w:sz="0" w:space="0" w:color="auto"/>
        <w:bottom w:val="none" w:sz="0" w:space="0" w:color="auto"/>
        <w:right w:val="none" w:sz="0" w:space="0" w:color="auto"/>
      </w:divBdr>
    </w:div>
    <w:div w:id="427850246">
      <w:bodyDiv w:val="1"/>
      <w:marLeft w:val="0"/>
      <w:marRight w:val="0"/>
      <w:marTop w:val="0"/>
      <w:marBottom w:val="0"/>
      <w:divBdr>
        <w:top w:val="none" w:sz="0" w:space="0" w:color="auto"/>
        <w:left w:val="none" w:sz="0" w:space="0" w:color="auto"/>
        <w:bottom w:val="none" w:sz="0" w:space="0" w:color="auto"/>
        <w:right w:val="none" w:sz="0" w:space="0" w:color="auto"/>
      </w:divBdr>
    </w:div>
    <w:div w:id="510536240">
      <w:bodyDiv w:val="1"/>
      <w:marLeft w:val="0"/>
      <w:marRight w:val="0"/>
      <w:marTop w:val="0"/>
      <w:marBottom w:val="0"/>
      <w:divBdr>
        <w:top w:val="none" w:sz="0" w:space="0" w:color="auto"/>
        <w:left w:val="none" w:sz="0" w:space="0" w:color="auto"/>
        <w:bottom w:val="none" w:sz="0" w:space="0" w:color="auto"/>
        <w:right w:val="none" w:sz="0" w:space="0" w:color="auto"/>
      </w:divBdr>
    </w:div>
    <w:div w:id="638606696">
      <w:bodyDiv w:val="1"/>
      <w:marLeft w:val="0"/>
      <w:marRight w:val="0"/>
      <w:marTop w:val="0"/>
      <w:marBottom w:val="0"/>
      <w:divBdr>
        <w:top w:val="none" w:sz="0" w:space="0" w:color="auto"/>
        <w:left w:val="none" w:sz="0" w:space="0" w:color="auto"/>
        <w:bottom w:val="none" w:sz="0" w:space="0" w:color="auto"/>
        <w:right w:val="none" w:sz="0" w:space="0" w:color="auto"/>
      </w:divBdr>
    </w:div>
    <w:div w:id="720985204">
      <w:bodyDiv w:val="1"/>
      <w:marLeft w:val="0"/>
      <w:marRight w:val="0"/>
      <w:marTop w:val="0"/>
      <w:marBottom w:val="0"/>
      <w:divBdr>
        <w:top w:val="none" w:sz="0" w:space="0" w:color="auto"/>
        <w:left w:val="none" w:sz="0" w:space="0" w:color="auto"/>
        <w:bottom w:val="none" w:sz="0" w:space="0" w:color="auto"/>
        <w:right w:val="none" w:sz="0" w:space="0" w:color="auto"/>
      </w:divBdr>
    </w:div>
    <w:div w:id="73736007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21204414">
      <w:bodyDiv w:val="1"/>
      <w:marLeft w:val="0"/>
      <w:marRight w:val="0"/>
      <w:marTop w:val="0"/>
      <w:marBottom w:val="0"/>
      <w:divBdr>
        <w:top w:val="none" w:sz="0" w:space="0" w:color="auto"/>
        <w:left w:val="none" w:sz="0" w:space="0" w:color="auto"/>
        <w:bottom w:val="none" w:sz="0" w:space="0" w:color="auto"/>
        <w:right w:val="none" w:sz="0" w:space="0" w:color="auto"/>
      </w:divBdr>
    </w:div>
    <w:div w:id="1047797885">
      <w:bodyDiv w:val="1"/>
      <w:marLeft w:val="0"/>
      <w:marRight w:val="0"/>
      <w:marTop w:val="0"/>
      <w:marBottom w:val="0"/>
      <w:divBdr>
        <w:top w:val="none" w:sz="0" w:space="0" w:color="auto"/>
        <w:left w:val="none" w:sz="0" w:space="0" w:color="auto"/>
        <w:bottom w:val="none" w:sz="0" w:space="0" w:color="auto"/>
        <w:right w:val="none" w:sz="0" w:space="0" w:color="auto"/>
      </w:divBdr>
    </w:div>
    <w:div w:id="1132555198">
      <w:bodyDiv w:val="1"/>
      <w:marLeft w:val="0"/>
      <w:marRight w:val="0"/>
      <w:marTop w:val="0"/>
      <w:marBottom w:val="0"/>
      <w:divBdr>
        <w:top w:val="none" w:sz="0" w:space="0" w:color="auto"/>
        <w:left w:val="none" w:sz="0" w:space="0" w:color="auto"/>
        <w:bottom w:val="none" w:sz="0" w:space="0" w:color="auto"/>
        <w:right w:val="none" w:sz="0" w:space="0" w:color="auto"/>
      </w:divBdr>
    </w:div>
    <w:div w:id="1135756354">
      <w:bodyDiv w:val="1"/>
      <w:marLeft w:val="0"/>
      <w:marRight w:val="0"/>
      <w:marTop w:val="0"/>
      <w:marBottom w:val="0"/>
      <w:divBdr>
        <w:top w:val="none" w:sz="0" w:space="0" w:color="auto"/>
        <w:left w:val="none" w:sz="0" w:space="0" w:color="auto"/>
        <w:bottom w:val="none" w:sz="0" w:space="0" w:color="auto"/>
        <w:right w:val="none" w:sz="0" w:space="0" w:color="auto"/>
      </w:divBdr>
    </w:div>
    <w:div w:id="1517698255">
      <w:bodyDiv w:val="1"/>
      <w:marLeft w:val="0"/>
      <w:marRight w:val="0"/>
      <w:marTop w:val="0"/>
      <w:marBottom w:val="0"/>
      <w:divBdr>
        <w:top w:val="none" w:sz="0" w:space="0" w:color="auto"/>
        <w:left w:val="none" w:sz="0" w:space="0" w:color="auto"/>
        <w:bottom w:val="none" w:sz="0" w:space="0" w:color="auto"/>
        <w:right w:val="none" w:sz="0" w:space="0" w:color="auto"/>
      </w:divBdr>
    </w:div>
    <w:div w:id="1529295052">
      <w:bodyDiv w:val="1"/>
      <w:marLeft w:val="0"/>
      <w:marRight w:val="0"/>
      <w:marTop w:val="0"/>
      <w:marBottom w:val="0"/>
      <w:divBdr>
        <w:top w:val="none" w:sz="0" w:space="0" w:color="auto"/>
        <w:left w:val="none" w:sz="0" w:space="0" w:color="auto"/>
        <w:bottom w:val="none" w:sz="0" w:space="0" w:color="auto"/>
        <w:right w:val="none" w:sz="0" w:space="0" w:color="auto"/>
      </w:divBdr>
    </w:div>
    <w:div w:id="1665012758">
      <w:bodyDiv w:val="1"/>
      <w:marLeft w:val="0"/>
      <w:marRight w:val="0"/>
      <w:marTop w:val="0"/>
      <w:marBottom w:val="0"/>
      <w:divBdr>
        <w:top w:val="none" w:sz="0" w:space="0" w:color="auto"/>
        <w:left w:val="none" w:sz="0" w:space="0" w:color="auto"/>
        <w:bottom w:val="none" w:sz="0" w:space="0" w:color="auto"/>
        <w:right w:val="none" w:sz="0" w:space="0" w:color="auto"/>
      </w:divBdr>
    </w:div>
    <w:div w:id="1859388087">
      <w:bodyDiv w:val="1"/>
      <w:marLeft w:val="0"/>
      <w:marRight w:val="0"/>
      <w:marTop w:val="0"/>
      <w:marBottom w:val="0"/>
      <w:divBdr>
        <w:top w:val="none" w:sz="0" w:space="0" w:color="auto"/>
        <w:left w:val="none" w:sz="0" w:space="0" w:color="auto"/>
        <w:bottom w:val="none" w:sz="0" w:space="0" w:color="auto"/>
        <w:right w:val="none" w:sz="0" w:space="0" w:color="auto"/>
      </w:divBdr>
    </w:div>
    <w:div w:id="1902592717">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uecherei-kassel-fasanenhof.de/normale-seiten/startseit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oritzverlag.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heimst.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heimst.d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DB96B114B8394A9354C4AB92CE89E4" ma:contentTypeVersion="14" ma:contentTypeDescription="Ein neues Dokument erstellen." ma:contentTypeScope="" ma:versionID="8386b0e22bc7bf03810364d9ee3cdd79">
  <xsd:schema xmlns:xsd="http://www.w3.org/2001/XMLSchema" xmlns:xs="http://www.w3.org/2001/XMLSchema" xmlns:p="http://schemas.microsoft.com/office/2006/metadata/properties" xmlns:ns3="2b06d7e1-c442-4edd-801e-eb110263a377" xmlns:ns4="b8741ec3-8aae-4e87-b0fb-1a4573532a9f" targetNamespace="http://schemas.microsoft.com/office/2006/metadata/properties" ma:root="true" ma:fieldsID="97130e7ed2bb8ca26f78a2bcf1c17819" ns3:_="" ns4:_="">
    <xsd:import namespace="2b06d7e1-c442-4edd-801e-eb110263a377"/>
    <xsd:import namespace="b8741ec3-8aae-4e87-b0fb-1a4573532a9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6d7e1-c442-4edd-801e-eb110263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41ec3-8aae-4e87-b0fb-1a4573532a9f"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16735-355F-4B98-A19E-C1C745D11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6d7e1-c442-4edd-801e-eb110263a377"/>
    <ds:schemaRef ds:uri="b8741ec3-8aae-4e87-b0fb-1a4573532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3797E-7F1D-480F-A9B6-6AB55260E4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26BCBE-B28E-4E91-B85D-F0E22DD5FA8A}">
  <ds:schemaRefs>
    <ds:schemaRef ds:uri="http://schemas.microsoft.com/sharepoint/v3/contenttype/forms"/>
  </ds:schemaRefs>
</ds:datastoreItem>
</file>

<file path=customXml/itemProps4.xml><?xml version="1.0" encoding="utf-8"?>
<ds:datastoreItem xmlns:ds="http://schemas.openxmlformats.org/officeDocument/2006/customXml" ds:itemID="{554519F6-A895-42E9-BDBB-0321F76AD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831</Words>
  <Characters>5921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6739</CharactersWithSpaces>
  <SharedDoc>false</SharedDoc>
  <HLinks>
    <vt:vector size="24" baseType="variant">
      <vt:variant>
        <vt:i4>8126505</vt:i4>
      </vt:variant>
      <vt:variant>
        <vt:i4>3</vt:i4>
      </vt:variant>
      <vt:variant>
        <vt:i4>0</vt:i4>
      </vt:variant>
      <vt:variant>
        <vt:i4>5</vt:i4>
      </vt:variant>
      <vt:variant>
        <vt:lpwstr>http://www.naheimst.de/</vt:lpwstr>
      </vt:variant>
      <vt:variant>
        <vt:lpwstr/>
      </vt:variant>
      <vt:variant>
        <vt:i4>7012388</vt:i4>
      </vt:variant>
      <vt:variant>
        <vt:i4>0</vt:i4>
      </vt:variant>
      <vt:variant>
        <vt:i4>0</vt:i4>
      </vt:variant>
      <vt:variant>
        <vt:i4>5</vt:i4>
      </vt:variant>
      <vt:variant>
        <vt:lpwstr>http://www.100jahrenhw.de/</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6</cp:revision>
  <cp:lastPrinted>2022-04-28T09:11:00Z</cp:lastPrinted>
  <dcterms:created xsi:type="dcterms:W3CDTF">2023-06-23T12:15:00Z</dcterms:created>
  <dcterms:modified xsi:type="dcterms:W3CDTF">2023-06-27T10:26:00Z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0x0101008EDB96B114B8394A9354C4AB92CE89E4</vt:lpwstr>
  </property>
</Properties>
</file>