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ACEFD" w14:textId="4A4BCCBE" w:rsidR="008F4F0E" w:rsidRPr="005C621F" w:rsidRDefault="008F4F0E" w:rsidP="008F4F0E">
      <w:pPr>
        <w:tabs>
          <w:tab w:val="center" w:pos="4536"/>
          <w:tab w:val="right" w:pos="9072"/>
        </w:tabs>
        <w:spacing w:after="120" w:line="260" w:lineRule="exact"/>
        <w:rPr>
          <w:rFonts w:ascii="Arial" w:eastAsia="Times New Roman" w:hAnsi="Arial" w:cs="Arial"/>
          <w:lang w:eastAsia="de-DE"/>
        </w:rPr>
      </w:pPr>
      <w:r w:rsidRPr="005C621F">
        <w:rPr>
          <w:rFonts w:ascii="Arial" w:eastAsia="Times New Roman" w:hAnsi="Arial" w:cs="Arial"/>
          <w:lang w:eastAsia="de-DE"/>
        </w:rPr>
        <w:t xml:space="preserve">Datum: </w:t>
      </w:r>
      <w:r w:rsidRPr="005C621F">
        <w:rPr>
          <w:rFonts w:ascii="Arial" w:eastAsia="Times New Roman" w:hAnsi="Arial" w:cs="Arial"/>
          <w:lang w:eastAsia="de-DE"/>
        </w:rPr>
        <w:fldChar w:fldCharType="begin"/>
      </w:r>
      <w:r w:rsidRPr="005C621F">
        <w:rPr>
          <w:rFonts w:ascii="Arial" w:eastAsia="Times New Roman" w:hAnsi="Arial" w:cs="Arial"/>
          <w:lang w:eastAsia="de-DE"/>
        </w:rPr>
        <w:instrText xml:space="preserve"> TIME \@ "dd.MM.yyyy" </w:instrText>
      </w:r>
      <w:r w:rsidRPr="005C621F">
        <w:rPr>
          <w:rFonts w:ascii="Arial" w:eastAsia="Times New Roman" w:hAnsi="Arial" w:cs="Arial"/>
          <w:lang w:eastAsia="de-DE"/>
        </w:rPr>
        <w:fldChar w:fldCharType="separate"/>
      </w:r>
      <w:r w:rsidR="00986228">
        <w:rPr>
          <w:rFonts w:ascii="Arial" w:eastAsia="Times New Roman" w:hAnsi="Arial" w:cs="Arial"/>
          <w:noProof/>
          <w:lang w:eastAsia="de-DE"/>
        </w:rPr>
        <w:t>18.09.2023</w:t>
      </w:r>
      <w:r w:rsidRPr="005C621F">
        <w:rPr>
          <w:rFonts w:ascii="Arial" w:eastAsia="Times New Roman" w:hAnsi="Arial" w:cs="Arial"/>
          <w:lang w:eastAsia="de-DE"/>
        </w:rPr>
        <w:fldChar w:fldCharType="end"/>
      </w:r>
      <w:r w:rsidRPr="005C621F">
        <w:rPr>
          <w:rFonts w:ascii="Arial" w:eastAsia="Times New Roman" w:hAnsi="Arial" w:cs="Arial"/>
          <w:lang w:eastAsia="de-DE"/>
        </w:rPr>
        <w:t xml:space="preserve"> | Seite </w:t>
      </w:r>
      <w:r w:rsidRPr="005C621F">
        <w:rPr>
          <w:rFonts w:ascii="Arial" w:eastAsia="Times New Roman" w:hAnsi="Arial" w:cs="Arial"/>
          <w:lang w:eastAsia="de-DE"/>
        </w:rPr>
        <w:fldChar w:fldCharType="begin"/>
      </w:r>
      <w:r w:rsidRPr="005C621F">
        <w:rPr>
          <w:rFonts w:ascii="Arial" w:eastAsia="Times New Roman" w:hAnsi="Arial" w:cs="Arial"/>
          <w:lang w:eastAsia="de-DE"/>
        </w:rPr>
        <w:instrText xml:space="preserve"> PAGE </w:instrText>
      </w:r>
      <w:r w:rsidRPr="005C621F">
        <w:rPr>
          <w:rFonts w:ascii="Arial" w:eastAsia="Times New Roman" w:hAnsi="Arial" w:cs="Arial"/>
          <w:lang w:eastAsia="de-DE"/>
        </w:rPr>
        <w:fldChar w:fldCharType="separate"/>
      </w:r>
      <w:r w:rsidR="00F3111A">
        <w:rPr>
          <w:rFonts w:ascii="Arial" w:eastAsia="Times New Roman" w:hAnsi="Arial" w:cs="Arial"/>
          <w:noProof/>
          <w:lang w:eastAsia="de-DE"/>
        </w:rPr>
        <w:t>1</w:t>
      </w:r>
      <w:r w:rsidRPr="005C621F">
        <w:rPr>
          <w:rFonts w:ascii="Arial" w:eastAsia="Times New Roman" w:hAnsi="Arial" w:cs="Arial"/>
          <w:lang w:eastAsia="de-DE"/>
        </w:rPr>
        <w:fldChar w:fldCharType="end"/>
      </w:r>
      <w:r w:rsidRPr="005C621F">
        <w:rPr>
          <w:rFonts w:ascii="Arial" w:eastAsia="Times New Roman" w:hAnsi="Arial" w:cs="Arial"/>
          <w:lang w:eastAsia="de-DE"/>
        </w:rPr>
        <w:t xml:space="preserve"> von 2 </w:t>
      </w:r>
    </w:p>
    <w:p w14:paraId="134374AA" w14:textId="1875F1D0" w:rsidR="008F4F0E" w:rsidRDefault="008F4F0E" w:rsidP="008F4F0E">
      <w:pPr>
        <w:tabs>
          <w:tab w:val="center" w:pos="4536"/>
          <w:tab w:val="right" w:pos="9072"/>
        </w:tabs>
        <w:spacing w:after="120" w:line="260" w:lineRule="exact"/>
        <w:rPr>
          <w:rFonts w:ascii="Arial" w:eastAsia="Times New Roman" w:hAnsi="Arial" w:cs="Arial"/>
          <w:lang w:eastAsia="de-DE"/>
        </w:rPr>
      </w:pPr>
      <w:r w:rsidRPr="005C621F">
        <w:rPr>
          <w:rFonts w:ascii="Arial" w:eastAsia="Times New Roman" w:hAnsi="Arial" w:cs="Arial"/>
          <w:lang w:eastAsia="de-DE"/>
        </w:rPr>
        <w:t xml:space="preserve">Anzahl Zeichen inkl. Leerzeichen: </w:t>
      </w:r>
      <w:r w:rsidR="007D4363">
        <w:rPr>
          <w:rFonts w:ascii="Arial" w:eastAsia="Times New Roman" w:hAnsi="Arial" w:cs="Arial"/>
          <w:lang w:eastAsia="de-DE"/>
        </w:rPr>
        <w:t>3.004</w:t>
      </w:r>
    </w:p>
    <w:p w14:paraId="13D401BA" w14:textId="77777777" w:rsidR="0098531F" w:rsidRPr="005C621F" w:rsidRDefault="0098531F" w:rsidP="008F4F0E">
      <w:pPr>
        <w:tabs>
          <w:tab w:val="center" w:pos="4536"/>
          <w:tab w:val="right" w:pos="9072"/>
        </w:tabs>
        <w:spacing w:after="120" w:line="260" w:lineRule="exact"/>
        <w:rPr>
          <w:rFonts w:ascii="Arial" w:eastAsia="Times New Roman" w:hAnsi="Arial" w:cs="Arial"/>
          <w:lang w:eastAsia="de-DE"/>
        </w:rPr>
      </w:pPr>
    </w:p>
    <w:p w14:paraId="709DEF03" w14:textId="20AF4A52" w:rsidR="0098531F" w:rsidRPr="00760391" w:rsidRDefault="00B02B17" w:rsidP="0098531F">
      <w:pPr>
        <w:tabs>
          <w:tab w:val="center" w:pos="4536"/>
          <w:tab w:val="right" w:pos="9072"/>
        </w:tabs>
        <w:spacing w:after="120" w:line="260" w:lineRule="exact"/>
        <w:rPr>
          <w:rFonts w:ascii="Arial" w:eastAsia="Times New Roman" w:hAnsi="Arial" w:cs="Arial"/>
          <w:b/>
          <w:bCs/>
          <w:sz w:val="24"/>
          <w:szCs w:val="24"/>
          <w:lang w:eastAsia="de-DE"/>
        </w:rPr>
      </w:pPr>
      <w:r w:rsidRPr="00760391">
        <w:rPr>
          <w:rFonts w:ascii="Arial" w:eastAsia="Times New Roman" w:hAnsi="Arial" w:cs="Arial"/>
          <w:b/>
          <w:bCs/>
          <w:sz w:val="24"/>
          <w:szCs w:val="24"/>
          <w:lang w:eastAsia="de-DE"/>
        </w:rPr>
        <w:t xml:space="preserve">Rückenwind durch Besuch der </w:t>
      </w:r>
      <w:r w:rsidR="00600D2D" w:rsidRPr="00760391">
        <w:rPr>
          <w:rFonts w:ascii="Arial" w:eastAsia="Times New Roman" w:hAnsi="Arial" w:cs="Arial"/>
          <w:b/>
          <w:bCs/>
          <w:sz w:val="24"/>
          <w:szCs w:val="24"/>
          <w:lang w:eastAsia="de-DE"/>
        </w:rPr>
        <w:t>Vertreter der Städt</w:t>
      </w:r>
      <w:r w:rsidR="00841289" w:rsidRPr="00760391">
        <w:rPr>
          <w:rFonts w:ascii="Arial" w:eastAsia="Times New Roman" w:hAnsi="Arial" w:cs="Arial"/>
          <w:b/>
          <w:bCs/>
          <w:sz w:val="24"/>
          <w:szCs w:val="24"/>
          <w:lang w:eastAsia="de-DE"/>
        </w:rPr>
        <w:t>e</w:t>
      </w:r>
      <w:r w:rsidR="00600D2D" w:rsidRPr="00760391">
        <w:rPr>
          <w:rFonts w:ascii="Arial" w:eastAsia="Times New Roman" w:hAnsi="Arial" w:cs="Arial"/>
          <w:b/>
          <w:bCs/>
          <w:sz w:val="24"/>
          <w:szCs w:val="24"/>
          <w:lang w:eastAsia="de-DE"/>
        </w:rPr>
        <w:t xml:space="preserve">bauförderung </w:t>
      </w:r>
      <w:r w:rsidRPr="00760391">
        <w:rPr>
          <w:rFonts w:ascii="Arial" w:eastAsia="Times New Roman" w:hAnsi="Arial" w:cs="Arial"/>
          <w:b/>
          <w:bCs/>
          <w:sz w:val="24"/>
          <w:szCs w:val="24"/>
          <w:lang w:eastAsia="de-DE"/>
        </w:rPr>
        <w:t xml:space="preserve">des Landes </w:t>
      </w:r>
      <w:r w:rsidR="00816650" w:rsidRPr="00760391">
        <w:rPr>
          <w:rFonts w:ascii="Arial" w:eastAsia="Times New Roman" w:hAnsi="Arial" w:cs="Arial"/>
          <w:b/>
          <w:bCs/>
          <w:sz w:val="24"/>
          <w:szCs w:val="24"/>
          <w:lang w:eastAsia="de-DE"/>
        </w:rPr>
        <w:t>in Biblis</w:t>
      </w:r>
    </w:p>
    <w:p w14:paraId="75E73428" w14:textId="0B3A6454" w:rsidR="0098531F" w:rsidRPr="0098531F" w:rsidRDefault="0098531F" w:rsidP="0098531F">
      <w:pPr>
        <w:tabs>
          <w:tab w:val="center" w:pos="4536"/>
          <w:tab w:val="right" w:pos="9072"/>
        </w:tabs>
        <w:spacing w:after="120" w:line="260" w:lineRule="exact"/>
        <w:rPr>
          <w:rFonts w:ascii="Arial" w:eastAsia="Times New Roman" w:hAnsi="Arial" w:cs="Arial"/>
          <w:lang w:eastAsia="de-DE"/>
        </w:rPr>
      </w:pPr>
    </w:p>
    <w:p w14:paraId="41C8DC4A" w14:textId="3B8D41B3" w:rsidR="0098531F" w:rsidRPr="0098531F" w:rsidRDefault="0098531F" w:rsidP="0098531F">
      <w:pPr>
        <w:tabs>
          <w:tab w:val="center" w:pos="4536"/>
          <w:tab w:val="right" w:pos="9072"/>
        </w:tabs>
        <w:spacing w:after="120" w:line="260" w:lineRule="exact"/>
        <w:rPr>
          <w:rFonts w:ascii="Arial" w:hAnsi="Arial" w:cs="Arial"/>
        </w:rPr>
      </w:pPr>
      <w:r w:rsidRPr="0098531F">
        <w:rPr>
          <w:rFonts w:ascii="Arial" w:hAnsi="Arial" w:cs="Arial"/>
        </w:rPr>
        <w:t>Am 12.09.23 waren</w:t>
      </w:r>
      <w:r w:rsidR="00816650">
        <w:rPr>
          <w:rFonts w:ascii="Arial" w:hAnsi="Arial" w:cs="Arial"/>
        </w:rPr>
        <w:t xml:space="preserve"> Vertreter </w:t>
      </w:r>
      <w:r w:rsidRPr="0098531F">
        <w:rPr>
          <w:rFonts w:ascii="Arial" w:hAnsi="Arial" w:cs="Arial"/>
        </w:rPr>
        <w:t xml:space="preserve">des Landes Hessen zu Gast in </w:t>
      </w:r>
      <w:r w:rsidR="00401157">
        <w:rPr>
          <w:rFonts w:ascii="Arial" w:hAnsi="Arial" w:cs="Arial"/>
        </w:rPr>
        <w:t xml:space="preserve">der Gemeinde </w:t>
      </w:r>
      <w:r w:rsidRPr="0098531F">
        <w:rPr>
          <w:rFonts w:ascii="Arial" w:hAnsi="Arial" w:cs="Arial"/>
        </w:rPr>
        <w:t>Biblis um das Fördergebiet "Biblis - Neue Energien nutzen" zu besichtigen und sich über geplante, bereits durchgeführte und sich in Umsetzung befindliche Maßnahmen im Programmgebiet zu informieren und auszutauschen</w:t>
      </w:r>
      <w:r w:rsidR="00401157">
        <w:rPr>
          <w:rFonts w:ascii="Arial" w:hAnsi="Arial" w:cs="Arial"/>
        </w:rPr>
        <w:t>.</w:t>
      </w:r>
      <w:r w:rsidRPr="0098531F">
        <w:rPr>
          <w:rFonts w:ascii="Arial" w:hAnsi="Arial" w:cs="Arial"/>
        </w:rPr>
        <w:t xml:space="preserve"> </w:t>
      </w:r>
      <w:r w:rsidR="00816650" w:rsidRPr="0098531F">
        <w:rPr>
          <w:rFonts w:ascii="Arial" w:hAnsi="Arial" w:cs="Arial"/>
        </w:rPr>
        <w:t xml:space="preserve">Die </w:t>
      </w:r>
      <w:r w:rsidR="00816650">
        <w:rPr>
          <w:rFonts w:ascii="Arial" w:hAnsi="Arial" w:cs="Arial"/>
        </w:rPr>
        <w:t>Landesvertreter der H</w:t>
      </w:r>
      <w:r w:rsidR="00401157">
        <w:rPr>
          <w:rFonts w:ascii="Arial" w:hAnsi="Arial" w:cs="Arial"/>
        </w:rPr>
        <w:t>essen Agentur</w:t>
      </w:r>
      <w:r w:rsidRPr="0098531F">
        <w:rPr>
          <w:rFonts w:ascii="Arial" w:hAnsi="Arial" w:cs="Arial"/>
        </w:rPr>
        <w:t xml:space="preserve"> wurden von Bürgermeister Volker Scheib und dem Stadtumbaumanagement der </w:t>
      </w:r>
      <w:proofErr w:type="spellStart"/>
      <w:r w:rsidRPr="0098531F">
        <w:rPr>
          <w:rFonts w:ascii="Arial" w:hAnsi="Arial" w:cs="Arial"/>
        </w:rPr>
        <w:t>ProjektStadt</w:t>
      </w:r>
      <w:proofErr w:type="spellEnd"/>
      <w:r w:rsidRPr="0098531F">
        <w:rPr>
          <w:rFonts w:ascii="Arial" w:hAnsi="Arial" w:cs="Arial"/>
        </w:rPr>
        <w:t xml:space="preserve"> | Integrierte Stadtentwicklung über den Stand der Maßnahmen informiert und durch das Fördergebiet geführt.</w:t>
      </w:r>
    </w:p>
    <w:p w14:paraId="1678AB69" w14:textId="16F12876" w:rsidR="00401157" w:rsidRDefault="0098531F" w:rsidP="0098531F">
      <w:pPr>
        <w:tabs>
          <w:tab w:val="center" w:pos="4536"/>
          <w:tab w:val="right" w:pos="9072"/>
        </w:tabs>
        <w:spacing w:after="120" w:line="260" w:lineRule="exact"/>
        <w:rPr>
          <w:rFonts w:ascii="Arial" w:hAnsi="Arial" w:cs="Arial"/>
        </w:rPr>
      </w:pPr>
      <w:r>
        <w:rPr>
          <w:rFonts w:ascii="Arial" w:hAnsi="Arial" w:cs="Arial"/>
          <w:noProof/>
          <w:color w:val="808080" w:themeColor="background1" w:themeShade="80"/>
        </w:rPr>
        <w:drawing>
          <wp:anchor distT="0" distB="0" distL="114300" distR="114300" simplePos="0" relativeHeight="251659264" behindDoc="0" locked="0" layoutInCell="1" allowOverlap="1" wp14:anchorId="6EF222C5" wp14:editId="7B1920B3">
            <wp:simplePos x="0" y="0"/>
            <wp:positionH relativeFrom="column">
              <wp:posOffset>2681605</wp:posOffset>
            </wp:positionH>
            <wp:positionV relativeFrom="paragraph">
              <wp:posOffset>846455</wp:posOffset>
            </wp:positionV>
            <wp:extent cx="2447925" cy="2012315"/>
            <wp:effectExtent l="0" t="0" r="9525" b="698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7925" cy="201231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58240" behindDoc="0" locked="0" layoutInCell="1" allowOverlap="1" wp14:anchorId="0B81A41A" wp14:editId="57E6FA12">
            <wp:simplePos x="0" y="0"/>
            <wp:positionH relativeFrom="column">
              <wp:posOffset>10795</wp:posOffset>
            </wp:positionH>
            <wp:positionV relativeFrom="paragraph">
              <wp:posOffset>820420</wp:posOffset>
            </wp:positionV>
            <wp:extent cx="2717800" cy="2038350"/>
            <wp:effectExtent l="0" t="0" r="635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7800" cy="2038350"/>
                    </a:xfrm>
                    <a:prstGeom prst="rect">
                      <a:avLst/>
                    </a:prstGeom>
                    <a:noFill/>
                  </pic:spPr>
                </pic:pic>
              </a:graphicData>
            </a:graphic>
            <wp14:sizeRelH relativeFrom="margin">
              <wp14:pctWidth>0</wp14:pctWidth>
            </wp14:sizeRelH>
            <wp14:sizeRelV relativeFrom="margin">
              <wp14:pctHeight>0</wp14:pctHeight>
            </wp14:sizeRelV>
          </wp:anchor>
        </w:drawing>
      </w:r>
      <w:r w:rsidR="00401157">
        <w:rPr>
          <w:rFonts w:ascii="Arial" w:hAnsi="Arial" w:cs="Arial"/>
          <w:noProof/>
          <w:color w:val="808080" w:themeColor="background1" w:themeShade="80"/>
        </w:rPr>
        <w:t xml:space="preserve">  </w:t>
      </w:r>
      <w:r w:rsidRPr="0098531F">
        <w:rPr>
          <w:rFonts w:ascii="Arial" w:hAnsi="Arial" w:cs="Arial"/>
        </w:rPr>
        <w:t xml:space="preserve">Die Besichtigung bot den Vertretern des Landes Hessen einen detaillierten Einblick in die Projekte, die Teil des Förderprogramms Wachstum und Nachhaltige Erneuerung sind. </w:t>
      </w:r>
    </w:p>
    <w:p w14:paraId="476EDF89" w14:textId="351E5375" w:rsidR="0098531F" w:rsidRDefault="0098531F" w:rsidP="0098531F">
      <w:pPr>
        <w:tabs>
          <w:tab w:val="center" w:pos="4536"/>
          <w:tab w:val="right" w:pos="9072"/>
        </w:tabs>
        <w:spacing w:after="120" w:line="260" w:lineRule="exact"/>
        <w:rPr>
          <w:rFonts w:ascii="Arial" w:hAnsi="Arial" w:cs="Arial"/>
        </w:rPr>
      </w:pPr>
      <w:r w:rsidRPr="0098531F">
        <w:rPr>
          <w:rFonts w:ascii="Arial" w:hAnsi="Arial" w:cs="Arial"/>
        </w:rPr>
        <w:t xml:space="preserve">Die Maßnahmen </w:t>
      </w:r>
      <w:r w:rsidR="00401157">
        <w:rPr>
          <w:rFonts w:ascii="Arial" w:hAnsi="Arial" w:cs="Arial"/>
        </w:rPr>
        <w:t>tragen erfolgreich dazu bei</w:t>
      </w:r>
      <w:r w:rsidR="00816650">
        <w:rPr>
          <w:rFonts w:ascii="Arial" w:hAnsi="Arial" w:cs="Arial"/>
        </w:rPr>
        <w:t xml:space="preserve"> </w:t>
      </w:r>
      <w:r w:rsidRPr="0098531F">
        <w:rPr>
          <w:rFonts w:ascii="Arial" w:hAnsi="Arial" w:cs="Arial"/>
        </w:rPr>
        <w:t xml:space="preserve">das Stadtbild aufzuwerten und die Lebens- und Aufenthaltsqualität in Biblis </w:t>
      </w:r>
      <w:r w:rsidR="00401157">
        <w:rPr>
          <w:rFonts w:ascii="Arial" w:hAnsi="Arial" w:cs="Arial"/>
        </w:rPr>
        <w:t xml:space="preserve">weiterhin </w:t>
      </w:r>
      <w:r w:rsidRPr="0098531F">
        <w:rPr>
          <w:rFonts w:ascii="Arial" w:hAnsi="Arial" w:cs="Arial"/>
        </w:rPr>
        <w:t xml:space="preserve">zu steigern. </w:t>
      </w:r>
    </w:p>
    <w:p w14:paraId="25F27734" w14:textId="28681787" w:rsidR="0098531F" w:rsidRPr="0098531F" w:rsidRDefault="0098531F" w:rsidP="0098531F">
      <w:pPr>
        <w:tabs>
          <w:tab w:val="center" w:pos="4536"/>
          <w:tab w:val="right" w:pos="9072"/>
        </w:tabs>
        <w:spacing w:after="120" w:line="260" w:lineRule="exact"/>
        <w:rPr>
          <w:rFonts w:ascii="Arial" w:hAnsi="Arial" w:cs="Arial"/>
          <w:color w:val="808080" w:themeColor="background1" w:themeShade="80"/>
        </w:rPr>
      </w:pPr>
      <w:r w:rsidRPr="0098531F">
        <w:rPr>
          <w:rFonts w:ascii="Arial" w:hAnsi="Arial" w:cs="Arial"/>
          <w:color w:val="808080" w:themeColor="background1" w:themeShade="80"/>
        </w:rPr>
        <w:t>Abb. 1</w:t>
      </w:r>
      <w:r>
        <w:rPr>
          <w:rFonts w:ascii="Arial" w:hAnsi="Arial" w:cs="Arial"/>
          <w:color w:val="808080" w:themeColor="background1" w:themeShade="80"/>
        </w:rPr>
        <w:t xml:space="preserve"> und 2</w:t>
      </w:r>
      <w:r w:rsidRPr="0098531F">
        <w:rPr>
          <w:rFonts w:ascii="Arial" w:hAnsi="Arial" w:cs="Arial"/>
          <w:color w:val="808080" w:themeColor="background1" w:themeShade="80"/>
        </w:rPr>
        <w:t xml:space="preserve">: Das alte Rathaus vor </w:t>
      </w:r>
      <w:r>
        <w:rPr>
          <w:rFonts w:ascii="Arial" w:hAnsi="Arial" w:cs="Arial"/>
          <w:color w:val="808080" w:themeColor="background1" w:themeShade="80"/>
        </w:rPr>
        <w:t xml:space="preserve">und nach </w:t>
      </w:r>
      <w:r w:rsidRPr="0098531F">
        <w:rPr>
          <w:rFonts w:ascii="Arial" w:hAnsi="Arial" w:cs="Arial"/>
          <w:color w:val="808080" w:themeColor="background1" w:themeShade="80"/>
        </w:rPr>
        <w:t>der Sanierung</w:t>
      </w:r>
      <w:r>
        <w:rPr>
          <w:rFonts w:ascii="Arial" w:hAnsi="Arial" w:cs="Arial"/>
          <w:color w:val="808080" w:themeColor="background1" w:themeShade="80"/>
        </w:rPr>
        <w:t xml:space="preserve"> (</w:t>
      </w:r>
      <w:proofErr w:type="spellStart"/>
      <w:r>
        <w:rPr>
          <w:rFonts w:ascii="Arial" w:hAnsi="Arial" w:cs="Arial"/>
          <w:color w:val="808080" w:themeColor="background1" w:themeShade="80"/>
        </w:rPr>
        <w:t>ProjektStadt</w:t>
      </w:r>
      <w:proofErr w:type="spellEnd"/>
      <w:r>
        <w:rPr>
          <w:rFonts w:ascii="Arial" w:hAnsi="Arial" w:cs="Arial"/>
          <w:color w:val="808080" w:themeColor="background1" w:themeShade="80"/>
        </w:rPr>
        <w:t>)</w:t>
      </w:r>
    </w:p>
    <w:p w14:paraId="4C93C0AB" w14:textId="01577E8A" w:rsidR="0098531F" w:rsidRDefault="0098531F" w:rsidP="0098531F">
      <w:pPr>
        <w:tabs>
          <w:tab w:val="center" w:pos="4536"/>
          <w:tab w:val="right" w:pos="9072"/>
        </w:tabs>
        <w:spacing w:after="120" w:line="260" w:lineRule="exact"/>
        <w:rPr>
          <w:rFonts w:ascii="Arial" w:hAnsi="Arial" w:cs="Arial"/>
        </w:rPr>
      </w:pPr>
      <w:r w:rsidRPr="0098531F">
        <w:rPr>
          <w:rFonts w:ascii="Arial" w:hAnsi="Arial" w:cs="Arial"/>
        </w:rPr>
        <w:t>Um dieses Ziel zu erreichen, werden zum einen Naherholungsorte wie der Gemeindesee aufgewertet, durch den Bau eines grünen multicodierten Platzes neue Treffpunkte innerorts geschaffen und Brachflächen aufgewertet oder ortsbildprägende Gebäude neu in Szene gesetzt, wie durch die Sanierung des alten Rathauses geschehen. „</w:t>
      </w:r>
      <w:r w:rsidR="00401157">
        <w:rPr>
          <w:rFonts w:ascii="Arial" w:hAnsi="Arial" w:cs="Arial"/>
        </w:rPr>
        <w:t>Das inhaltliche und strategische Spektrum</w:t>
      </w:r>
      <w:r w:rsidR="00816650">
        <w:rPr>
          <w:rFonts w:ascii="Arial" w:hAnsi="Arial" w:cs="Arial"/>
        </w:rPr>
        <w:t xml:space="preserve"> </w:t>
      </w:r>
      <w:r w:rsidRPr="0098531F">
        <w:rPr>
          <w:rFonts w:ascii="Arial" w:hAnsi="Arial" w:cs="Arial"/>
        </w:rPr>
        <w:t>der Maßnahmen zeigt, dass mit Hilfe der Städtebauförderung</w:t>
      </w:r>
      <w:r w:rsidR="00401157">
        <w:rPr>
          <w:rFonts w:ascii="Arial" w:hAnsi="Arial" w:cs="Arial"/>
        </w:rPr>
        <w:t xml:space="preserve"> von Land und Bund</w:t>
      </w:r>
      <w:r w:rsidRPr="0098531F">
        <w:rPr>
          <w:rFonts w:ascii="Arial" w:hAnsi="Arial" w:cs="Arial"/>
        </w:rPr>
        <w:t xml:space="preserve"> </w:t>
      </w:r>
      <w:r w:rsidR="00401157">
        <w:rPr>
          <w:rFonts w:ascii="Arial" w:hAnsi="Arial" w:cs="Arial"/>
        </w:rPr>
        <w:t xml:space="preserve">die </w:t>
      </w:r>
      <w:r w:rsidRPr="0098531F">
        <w:rPr>
          <w:rFonts w:ascii="Arial" w:hAnsi="Arial" w:cs="Arial"/>
        </w:rPr>
        <w:t>Städte und Gemeinden</w:t>
      </w:r>
      <w:r w:rsidR="00401157">
        <w:rPr>
          <w:rFonts w:ascii="Arial" w:hAnsi="Arial" w:cs="Arial"/>
        </w:rPr>
        <w:t xml:space="preserve"> wie Biblis</w:t>
      </w:r>
      <w:r w:rsidRPr="0098531F">
        <w:rPr>
          <w:rFonts w:ascii="Arial" w:hAnsi="Arial" w:cs="Arial"/>
        </w:rPr>
        <w:t xml:space="preserve"> die Möglichkeit </w:t>
      </w:r>
      <w:r w:rsidR="00401157">
        <w:rPr>
          <w:rFonts w:ascii="Arial" w:hAnsi="Arial" w:cs="Arial"/>
        </w:rPr>
        <w:t>erhalten</w:t>
      </w:r>
      <w:r w:rsidRPr="0098531F">
        <w:rPr>
          <w:rFonts w:ascii="Arial" w:hAnsi="Arial" w:cs="Arial"/>
        </w:rPr>
        <w:t xml:space="preserve"> auf verschiedenste </w:t>
      </w:r>
      <w:r w:rsidRPr="0098531F">
        <w:rPr>
          <w:rFonts w:ascii="Arial" w:hAnsi="Arial" w:cs="Arial"/>
        </w:rPr>
        <w:lastRenderedPageBreak/>
        <w:t xml:space="preserve">Herausforderungen zu reagieren </w:t>
      </w:r>
      <w:r w:rsidR="00401157">
        <w:rPr>
          <w:rFonts w:ascii="Arial" w:hAnsi="Arial" w:cs="Arial"/>
        </w:rPr>
        <w:t>und eine Transformation anzugehen“</w:t>
      </w:r>
      <w:r w:rsidRPr="0098531F">
        <w:rPr>
          <w:rFonts w:ascii="Arial" w:hAnsi="Arial" w:cs="Arial"/>
        </w:rPr>
        <w:t>,“ so Marion Schmitz-Stadtfeld, Leiterin Integrierten Stadtentwicklung.</w:t>
      </w:r>
    </w:p>
    <w:p w14:paraId="41078F32" w14:textId="7A9047AA" w:rsidR="008F4F0E" w:rsidRDefault="0098531F" w:rsidP="0098531F">
      <w:pPr>
        <w:tabs>
          <w:tab w:val="center" w:pos="4536"/>
          <w:tab w:val="right" w:pos="9072"/>
        </w:tabs>
        <w:spacing w:after="120" w:line="260" w:lineRule="exact"/>
        <w:rPr>
          <w:rFonts w:ascii="Arial" w:hAnsi="Arial" w:cs="Arial"/>
        </w:rPr>
      </w:pPr>
      <w:r w:rsidRPr="0098531F">
        <w:rPr>
          <w:rFonts w:ascii="Arial" w:hAnsi="Arial" w:cs="Arial"/>
        </w:rPr>
        <w:t xml:space="preserve"> Die Bürger*innen </w:t>
      </w:r>
      <w:r w:rsidR="00401157">
        <w:rPr>
          <w:rFonts w:ascii="Arial" w:hAnsi="Arial" w:cs="Arial"/>
        </w:rPr>
        <w:t xml:space="preserve">werden aktiv und </w:t>
      </w:r>
      <w:r w:rsidR="00816650">
        <w:rPr>
          <w:rFonts w:ascii="Arial" w:hAnsi="Arial" w:cs="Arial"/>
        </w:rPr>
        <w:t xml:space="preserve">erfolgreich </w:t>
      </w:r>
      <w:r w:rsidR="00816650" w:rsidRPr="0098531F">
        <w:rPr>
          <w:rFonts w:ascii="Arial" w:hAnsi="Arial" w:cs="Arial"/>
        </w:rPr>
        <w:t>in</w:t>
      </w:r>
      <w:r w:rsidRPr="0098531F">
        <w:rPr>
          <w:rFonts w:ascii="Arial" w:hAnsi="Arial" w:cs="Arial"/>
        </w:rPr>
        <w:t xml:space="preserve"> den Prozess der Maßnahmenentwicklung eingebunden. Malaika Rahm von der </w:t>
      </w:r>
      <w:proofErr w:type="spellStart"/>
      <w:r w:rsidRPr="0098531F">
        <w:rPr>
          <w:rFonts w:ascii="Arial" w:hAnsi="Arial" w:cs="Arial"/>
        </w:rPr>
        <w:t>ProjektStadt</w:t>
      </w:r>
      <w:proofErr w:type="spellEnd"/>
      <w:r w:rsidRPr="0098531F">
        <w:rPr>
          <w:rFonts w:ascii="Arial" w:hAnsi="Arial" w:cs="Arial"/>
        </w:rPr>
        <w:t xml:space="preserve"> | Integrierte Stadtentwicklung blickt als stellvertretende Projektleiterin auf den Beteiligungsprozess zurück: „Die engagierte Teilnahme unserer Bürgerinnen und Bürger an der mehrstufigen Bürgerbeteiligung zur Aufwertung des Gemeindesees war überwältigend. Ihre kreativen Ideen und konstruktiven Vorschläge haben den Planungsprozess maßgeblich bereichert. Es </w:t>
      </w:r>
      <w:r w:rsidR="00401157">
        <w:rPr>
          <w:rFonts w:ascii="Arial" w:hAnsi="Arial" w:cs="Arial"/>
        </w:rPr>
        <w:t>beeindruckt</w:t>
      </w:r>
      <w:r w:rsidRPr="0098531F">
        <w:rPr>
          <w:rFonts w:ascii="Arial" w:hAnsi="Arial" w:cs="Arial"/>
        </w:rPr>
        <w:t xml:space="preserve"> zu sehen, dass diese Anregungen sich deutlich in der aktuellen Planung widerspiegeln und den Gemeindesee zu einem Ort machen werden, der von der Begeisterung und dem Engagement unserer Gemeinschaft zeugt." Die Umsetzung der Planungen ist für Herbst 2024 vorgesehen.</w:t>
      </w:r>
    </w:p>
    <w:p w14:paraId="2B1FD21A" w14:textId="5B75FDE2" w:rsidR="00401157" w:rsidRPr="0098531F" w:rsidRDefault="001D61F9" w:rsidP="0098531F">
      <w:pPr>
        <w:tabs>
          <w:tab w:val="center" w:pos="4536"/>
          <w:tab w:val="right" w:pos="9072"/>
        </w:tabs>
        <w:spacing w:after="120" w:line="260" w:lineRule="exact"/>
        <w:rPr>
          <w:rFonts w:ascii="Arial" w:hAnsi="Arial" w:cs="Arial"/>
        </w:rPr>
      </w:pPr>
      <w:r>
        <w:rPr>
          <w:rFonts w:ascii="Arial" w:hAnsi="Arial" w:cs="Arial"/>
        </w:rPr>
        <w:t xml:space="preserve">Die Delegation zeigte sich </w:t>
      </w:r>
      <w:r w:rsidR="006014D9">
        <w:rPr>
          <w:rFonts w:ascii="Arial" w:hAnsi="Arial" w:cs="Arial"/>
        </w:rPr>
        <w:t xml:space="preserve">sehr </w:t>
      </w:r>
      <w:r>
        <w:rPr>
          <w:rFonts w:ascii="Arial" w:hAnsi="Arial" w:cs="Arial"/>
        </w:rPr>
        <w:t>zufrieden mit den Entwicklungen und weitere</w:t>
      </w:r>
      <w:r w:rsidR="00887E08">
        <w:rPr>
          <w:rFonts w:ascii="Arial" w:hAnsi="Arial" w:cs="Arial"/>
        </w:rPr>
        <w:t>n</w:t>
      </w:r>
      <w:r>
        <w:rPr>
          <w:rFonts w:ascii="Arial" w:hAnsi="Arial" w:cs="Arial"/>
        </w:rPr>
        <w:t xml:space="preserve"> Planungen in Biblis. Mit</w:t>
      </w:r>
      <w:r w:rsidR="00401157">
        <w:rPr>
          <w:rFonts w:ascii="Arial" w:hAnsi="Arial" w:cs="Arial"/>
        </w:rPr>
        <w:t xml:space="preserve"> viel Rückendwind </w:t>
      </w:r>
      <w:r w:rsidR="00841289">
        <w:rPr>
          <w:rFonts w:ascii="Arial" w:hAnsi="Arial" w:cs="Arial"/>
        </w:rPr>
        <w:t xml:space="preserve">des Fördermittelgebers </w:t>
      </w:r>
      <w:r w:rsidR="00B02B17">
        <w:rPr>
          <w:rFonts w:ascii="Arial" w:hAnsi="Arial" w:cs="Arial"/>
        </w:rPr>
        <w:t>blickt das Stadtumbauman</w:t>
      </w:r>
      <w:r w:rsidR="00841289">
        <w:rPr>
          <w:rFonts w:ascii="Arial" w:hAnsi="Arial" w:cs="Arial"/>
        </w:rPr>
        <w:t>a</w:t>
      </w:r>
      <w:r w:rsidR="00B02B17">
        <w:rPr>
          <w:rFonts w:ascii="Arial" w:hAnsi="Arial" w:cs="Arial"/>
        </w:rPr>
        <w:t>gement der Integrierten Stadtentwicklung Projektstadt gestärkt in die Zukunft</w:t>
      </w:r>
      <w:r w:rsidR="00841289">
        <w:rPr>
          <w:rFonts w:ascii="Arial" w:hAnsi="Arial" w:cs="Arial"/>
        </w:rPr>
        <w:t>.</w:t>
      </w:r>
      <w:r w:rsidR="00887E08">
        <w:rPr>
          <w:rFonts w:ascii="Arial" w:hAnsi="Arial" w:cs="Arial"/>
        </w:rPr>
        <w:t xml:space="preserve"> Mit Blick auf die nächsten Jahre sagt Projektleiterin Alexa von Wedel</w:t>
      </w:r>
      <w:r w:rsidR="00841289">
        <w:rPr>
          <w:rFonts w:ascii="Arial" w:hAnsi="Arial" w:cs="Arial"/>
        </w:rPr>
        <w:t xml:space="preserve"> </w:t>
      </w:r>
      <w:r w:rsidR="00887E08">
        <w:rPr>
          <w:rFonts w:ascii="Arial" w:hAnsi="Arial" w:cs="Arial"/>
        </w:rPr>
        <w:t xml:space="preserve"> </w:t>
      </w:r>
      <w:r w:rsidR="006014D9">
        <w:rPr>
          <w:rFonts w:ascii="Arial" w:hAnsi="Arial" w:cs="Arial"/>
        </w:rPr>
        <w:t>„D</w:t>
      </w:r>
      <w:r w:rsidR="00887E08">
        <w:rPr>
          <w:rFonts w:ascii="Arial" w:hAnsi="Arial" w:cs="Arial"/>
        </w:rPr>
        <w:t>ie Aufwertung des Gemeindesees, der Bau des multicodierten Platzes</w:t>
      </w:r>
      <w:r w:rsidR="006014D9">
        <w:rPr>
          <w:rFonts w:ascii="Arial" w:hAnsi="Arial" w:cs="Arial"/>
        </w:rPr>
        <w:t xml:space="preserve">, </w:t>
      </w:r>
      <w:r w:rsidR="00887E08">
        <w:rPr>
          <w:rFonts w:ascii="Arial" w:hAnsi="Arial" w:cs="Arial"/>
        </w:rPr>
        <w:t xml:space="preserve">sowie die Schaffung eines Ortes für Jugendliche in der </w:t>
      </w:r>
      <w:proofErr w:type="spellStart"/>
      <w:r w:rsidR="00887E08">
        <w:rPr>
          <w:rFonts w:ascii="Arial" w:hAnsi="Arial" w:cs="Arial"/>
        </w:rPr>
        <w:t>Pfaffenau</w:t>
      </w:r>
      <w:proofErr w:type="spellEnd"/>
      <w:r w:rsidR="00887E08">
        <w:rPr>
          <w:rFonts w:ascii="Arial" w:hAnsi="Arial" w:cs="Arial"/>
        </w:rPr>
        <w:t>, die nächsten großen Meilensteine auf deren Umsetzung sich die Bürger*innen von Biblis freuen können“.</w:t>
      </w:r>
    </w:p>
    <w:p w14:paraId="7E52D84E" w14:textId="77777777" w:rsidR="00F3111A" w:rsidRPr="00A80D85" w:rsidRDefault="00F3111A" w:rsidP="00A80D85">
      <w:pPr>
        <w:pBdr>
          <w:bottom w:val="single" w:sz="6" w:space="1" w:color="auto"/>
        </w:pBdr>
        <w:spacing w:before="100" w:beforeAutospacing="1" w:after="120" w:line="240" w:lineRule="auto"/>
        <w:ind w:right="1508"/>
        <w:jc w:val="both"/>
        <w:rPr>
          <w:rFonts w:ascii="Arial" w:hAnsi="Arial" w:cs="Arial"/>
          <w:lang w:eastAsia="de-DE"/>
        </w:rPr>
      </w:pPr>
    </w:p>
    <w:p w14:paraId="758600F1" w14:textId="77777777" w:rsidR="00F3111A" w:rsidRDefault="00F3111A" w:rsidP="005D4090">
      <w:pPr>
        <w:spacing w:after="120"/>
        <w:ind w:right="1508"/>
        <w:rPr>
          <w:rFonts w:ascii="Arial" w:hAnsi="Arial" w:cs="Arial"/>
        </w:rPr>
      </w:pPr>
    </w:p>
    <w:p w14:paraId="7F98FFA9" w14:textId="77777777" w:rsidR="00F3111A" w:rsidRDefault="00F3111A" w:rsidP="00F3111A">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14:paraId="2B950369" w14:textId="77777777" w:rsidR="00F3111A" w:rsidRPr="002B4DE4" w:rsidRDefault="00F3111A" w:rsidP="00F3111A">
      <w:pPr>
        <w:ind w:right="426"/>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w:t>
      </w:r>
      <w:proofErr w:type="spellStart"/>
      <w:r w:rsidRPr="000D5B7B">
        <w:rPr>
          <w:rFonts w:ascii="Arial" w:hAnsi="Arial" w:cs="Arial"/>
        </w:rPr>
        <w:t>ProjektStadt</w:t>
      </w:r>
      <w:proofErr w:type="spellEnd"/>
      <w:r w:rsidRPr="000D5B7B">
        <w:rPr>
          <w:rFonts w:ascii="Arial" w:hAnsi="Arial" w:cs="Arial"/>
        </w:rPr>
        <w:t xml:space="preserve"> | Integrierte Stadtentwicklung</w:t>
      </w:r>
      <w:r>
        <w:rPr>
          <w:rFonts w:ascii="Arial" w:hAnsi="Arial" w:cs="Arial"/>
        </w:rPr>
        <w:t xml:space="preserve">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8" w:history="1">
        <w:r>
          <w:rPr>
            <w:rStyle w:val="Hyperlink"/>
            <w:rFonts w:ascii="Arial" w:hAnsi="Arial" w:cs="Arial"/>
          </w:rPr>
          <w:t>www.naheimst.de/</w:t>
        </w:r>
      </w:hyperlink>
    </w:p>
    <w:p w14:paraId="3604D0D8" w14:textId="77777777" w:rsidR="00F3111A" w:rsidRPr="005C621F" w:rsidRDefault="00F3111A" w:rsidP="005D4090">
      <w:pPr>
        <w:spacing w:after="120"/>
        <w:ind w:right="1508"/>
        <w:rPr>
          <w:rFonts w:ascii="Arial" w:hAnsi="Arial" w:cs="Arial"/>
        </w:rPr>
      </w:pPr>
    </w:p>
    <w:sectPr w:rsidR="00F3111A" w:rsidRPr="005C621F" w:rsidSect="00844C50">
      <w:headerReference w:type="even" r:id="rId9"/>
      <w:headerReference w:type="default" r:id="rId10"/>
      <w:footerReference w:type="even" r:id="rId11"/>
      <w:footerReference w:type="default" r:id="rId12"/>
      <w:pgSz w:w="11906" w:h="16838"/>
      <w:pgMar w:top="1417" w:right="1417" w:bottom="1134" w:left="1417" w:header="708" w:footer="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6873" w14:textId="77777777" w:rsidR="00BA6D97" w:rsidRDefault="00BA6D97" w:rsidP="008F4F0E">
      <w:pPr>
        <w:spacing w:after="0" w:line="240" w:lineRule="auto"/>
      </w:pPr>
      <w:r>
        <w:separator/>
      </w:r>
    </w:p>
  </w:endnote>
  <w:endnote w:type="continuationSeparator" w:id="0">
    <w:p w14:paraId="37CC69A4" w14:textId="77777777" w:rsidR="00BA6D97" w:rsidRDefault="00BA6D97" w:rsidP="008F4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457341"/>
      <w:docPartObj>
        <w:docPartGallery w:val="Page Numbers (Bottom of Page)"/>
        <w:docPartUnique/>
      </w:docPartObj>
    </w:sdtPr>
    <w:sdtEndPr/>
    <w:sdtContent>
      <w:p w14:paraId="543256A1" w14:textId="666520A1" w:rsidR="00A005BF" w:rsidRDefault="00A005BF">
        <w:pPr>
          <w:pStyle w:val="Fuzeile"/>
          <w:jc w:val="right"/>
        </w:pPr>
        <w:r>
          <w:fldChar w:fldCharType="begin"/>
        </w:r>
        <w:r>
          <w:instrText>PAGE   \* MERGEFORMAT</w:instrText>
        </w:r>
        <w:r>
          <w:fldChar w:fldCharType="separate"/>
        </w:r>
        <w:r>
          <w:t>2</w:t>
        </w:r>
        <w:r>
          <w:fldChar w:fldCharType="end"/>
        </w:r>
      </w:p>
    </w:sdtContent>
  </w:sdt>
  <w:p w14:paraId="505BF430" w14:textId="77777777" w:rsidR="00844C50" w:rsidRPr="0008711C" w:rsidRDefault="00844C50" w:rsidP="00844C50">
    <w:pPr>
      <w:tabs>
        <w:tab w:val="center" w:pos="4536"/>
        <w:tab w:val="right" w:pos="9070"/>
      </w:tabs>
      <w:spacing w:after="120" w:line="240" w:lineRule="auto"/>
      <w:rPr>
        <w:rFonts w:ascii="Arial" w:eastAsia="Times New Roman" w:hAnsi="Arial" w:cs="Arial"/>
        <w:b/>
        <w:bCs/>
        <w:color w:val="000000"/>
        <w:sz w:val="16"/>
        <w:szCs w:val="16"/>
        <w:lang w:eastAsia="de-DE"/>
      </w:rPr>
    </w:pPr>
    <w:r w:rsidRPr="0008711C">
      <w:rPr>
        <w:rFonts w:ascii="Arial" w:eastAsia="Times New Roman" w:hAnsi="Arial" w:cs="Arial"/>
        <w:b/>
        <w:bCs/>
        <w:color w:val="000000"/>
        <w:sz w:val="16"/>
        <w:szCs w:val="16"/>
        <w:lang w:eastAsia="de-DE"/>
      </w:rPr>
      <w:t>Pressekontakt:</w:t>
    </w:r>
  </w:p>
  <w:p w14:paraId="72B3BDBC" w14:textId="77777777" w:rsidR="00844C50" w:rsidRPr="0008711C" w:rsidRDefault="00844C50" w:rsidP="00844C50">
    <w:pPr>
      <w:tabs>
        <w:tab w:val="center" w:pos="4536"/>
        <w:tab w:val="right" w:pos="9070"/>
      </w:tabs>
      <w:spacing w:after="120" w:line="240" w:lineRule="auto"/>
      <w:rPr>
        <w:rFonts w:ascii="Arial" w:eastAsia="Times New Roman" w:hAnsi="Arial" w:cs="Arial"/>
        <w:bCs/>
        <w:sz w:val="16"/>
        <w:szCs w:val="16"/>
        <w:lang w:eastAsia="de-DE"/>
      </w:rPr>
    </w:pPr>
  </w:p>
  <w:p w14:paraId="7482CF81" w14:textId="77777777" w:rsidR="00844C50" w:rsidRPr="0008711C" w:rsidRDefault="00844C50" w:rsidP="00844C50">
    <w:pPr>
      <w:tabs>
        <w:tab w:val="center" w:pos="4536"/>
        <w:tab w:val="right" w:pos="9070"/>
      </w:tabs>
      <w:spacing w:after="120" w:line="240" w:lineRule="auto"/>
      <w:rPr>
        <w:rFonts w:ascii="Arial" w:eastAsia="Times New Roman" w:hAnsi="Arial" w:cs="Arial"/>
        <w:bCs/>
        <w:sz w:val="16"/>
        <w:szCs w:val="16"/>
        <w:lang w:eastAsia="de-DE"/>
      </w:rPr>
    </w:pPr>
    <w:proofErr w:type="spellStart"/>
    <w:r w:rsidRPr="0008711C">
      <w:rPr>
        <w:rFonts w:ascii="Arial" w:eastAsia="Times New Roman" w:hAnsi="Arial" w:cs="Arial"/>
        <w:bCs/>
        <w:sz w:val="16"/>
        <w:szCs w:val="16"/>
        <w:lang w:eastAsia="de-DE"/>
      </w:rPr>
      <w:t>ProjektStadt</w:t>
    </w:r>
    <w:proofErr w:type="spellEnd"/>
    <w:r w:rsidRPr="0008711C">
      <w:rPr>
        <w:rFonts w:ascii="Arial" w:eastAsia="Times New Roman" w:hAnsi="Arial" w:cs="Arial"/>
        <w:bCs/>
        <w:sz w:val="16"/>
        <w:szCs w:val="16"/>
        <w:lang w:eastAsia="de-DE"/>
      </w:rPr>
      <w:t xml:space="preserve"> | </w:t>
    </w:r>
    <w:r w:rsidRPr="0008711C">
      <w:rPr>
        <w:rFonts w:ascii="Arial" w:eastAsia="Times New Roman" w:hAnsi="Arial" w:cs="Arial"/>
        <w:bCs/>
        <w:color w:val="000000"/>
        <w:sz w:val="16"/>
        <w:szCs w:val="16"/>
        <w:lang w:eastAsia="de-DE"/>
      </w:rPr>
      <w:t xml:space="preserve">Integrierte Stadtentwicklung | </w:t>
    </w:r>
    <w:proofErr w:type="spellStart"/>
    <w:r w:rsidRPr="0008711C">
      <w:rPr>
        <w:rFonts w:ascii="Arial" w:eastAsia="Times New Roman" w:hAnsi="Arial" w:cs="Arial"/>
        <w:bCs/>
        <w:color w:val="000000"/>
        <w:sz w:val="16"/>
        <w:szCs w:val="16"/>
        <w:lang w:eastAsia="de-DE"/>
      </w:rPr>
      <w:t>Schaumainkai</w:t>
    </w:r>
    <w:proofErr w:type="spellEnd"/>
    <w:r w:rsidRPr="0008711C">
      <w:rPr>
        <w:rFonts w:ascii="Arial" w:eastAsia="Times New Roman" w:hAnsi="Arial" w:cs="Arial"/>
        <w:bCs/>
        <w:color w:val="000000"/>
        <w:sz w:val="16"/>
        <w:szCs w:val="16"/>
        <w:lang w:eastAsia="de-DE"/>
      </w:rPr>
      <w:t xml:space="preserve"> 47 | 60596 Frankfurt am Main</w:t>
    </w:r>
    <w:r w:rsidRPr="0008711C">
      <w:rPr>
        <w:rFonts w:ascii="Arial" w:eastAsia="Times New Roman" w:hAnsi="Arial" w:cs="Arial"/>
        <w:bCs/>
        <w:color w:val="000000"/>
        <w:sz w:val="16"/>
        <w:szCs w:val="16"/>
        <w:lang w:eastAsia="de-DE"/>
      </w:rPr>
      <w:br/>
    </w:r>
    <w:r>
      <w:rPr>
        <w:rFonts w:ascii="Arial" w:eastAsia="Times New Roman" w:hAnsi="Arial" w:cs="Arial"/>
        <w:bCs/>
        <w:sz w:val="16"/>
        <w:szCs w:val="16"/>
        <w:lang w:eastAsia="de-DE"/>
      </w:rPr>
      <w:t>Malaika Rahm</w:t>
    </w:r>
    <w:r w:rsidRPr="0008711C">
      <w:rPr>
        <w:rFonts w:ascii="Arial" w:eastAsia="Times New Roman" w:hAnsi="Arial" w:cs="Arial"/>
        <w:bCs/>
        <w:sz w:val="16"/>
        <w:szCs w:val="16"/>
        <w:lang w:eastAsia="de-DE"/>
      </w:rPr>
      <w:t xml:space="preserve">| </w:t>
    </w:r>
    <w:r>
      <w:rPr>
        <w:rFonts w:ascii="Arial" w:eastAsia="Times New Roman" w:hAnsi="Arial" w:cs="Arial"/>
        <w:bCs/>
        <w:sz w:val="16"/>
        <w:szCs w:val="16"/>
        <w:lang w:eastAsia="de-DE"/>
      </w:rPr>
      <w:t xml:space="preserve">stellv. Projektleitern Stadtumbaumanagement Biblis – Neue Energien nutzen </w:t>
    </w:r>
    <w:r w:rsidRPr="0008711C">
      <w:rPr>
        <w:rFonts w:ascii="Arial" w:eastAsia="Times New Roman" w:hAnsi="Arial" w:cs="Arial"/>
        <w:bCs/>
        <w:color w:val="000000"/>
        <w:sz w:val="16"/>
        <w:szCs w:val="16"/>
        <w:lang w:eastAsia="de-DE"/>
      </w:rPr>
      <w:t xml:space="preserve">| </w:t>
    </w:r>
    <w:r w:rsidRPr="0008711C">
      <w:rPr>
        <w:rFonts w:ascii="Arial" w:eastAsia="Times New Roman" w:hAnsi="Arial" w:cs="Arial"/>
        <w:bCs/>
        <w:sz w:val="16"/>
        <w:szCs w:val="16"/>
        <w:lang w:eastAsia="de-DE"/>
      </w:rPr>
      <w:t>T: 069 678 674-1</w:t>
    </w:r>
    <w:r>
      <w:rPr>
        <w:rFonts w:ascii="Arial" w:eastAsia="Times New Roman" w:hAnsi="Arial" w:cs="Arial"/>
        <w:bCs/>
        <w:sz w:val="16"/>
        <w:szCs w:val="16"/>
        <w:lang w:eastAsia="de-DE"/>
      </w:rPr>
      <w:t>618</w:t>
    </w:r>
    <w:r w:rsidRPr="0008711C">
      <w:rPr>
        <w:rFonts w:ascii="Arial" w:eastAsia="Times New Roman" w:hAnsi="Arial" w:cs="Arial"/>
        <w:bCs/>
        <w:sz w:val="16"/>
        <w:szCs w:val="16"/>
        <w:lang w:eastAsia="de-DE"/>
      </w:rPr>
      <w:t xml:space="preserve"> | </w:t>
    </w:r>
    <w:hyperlink r:id="rId1" w:history="1">
      <w:r w:rsidRPr="0016140A">
        <w:rPr>
          <w:rStyle w:val="Hyperlink"/>
          <w:rFonts w:ascii="Arial" w:eastAsia="Times New Roman" w:hAnsi="Arial" w:cs="Arial"/>
          <w:bCs/>
          <w:sz w:val="16"/>
          <w:szCs w:val="16"/>
          <w:lang w:eastAsia="de-DE"/>
        </w:rPr>
        <w:t>malaika.rahm@nh-projektstadt.de</w:t>
      </w:r>
    </w:hyperlink>
  </w:p>
  <w:p w14:paraId="18330CF8" w14:textId="77777777" w:rsidR="00A005BF" w:rsidRDefault="00A005BF" w:rsidP="00F3111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E627" w14:textId="77777777" w:rsidR="0008711C" w:rsidRPr="0008711C" w:rsidRDefault="0008711C" w:rsidP="0008711C">
    <w:pPr>
      <w:tabs>
        <w:tab w:val="center" w:pos="4536"/>
        <w:tab w:val="right" w:pos="9070"/>
      </w:tabs>
      <w:spacing w:after="120" w:line="240" w:lineRule="auto"/>
      <w:rPr>
        <w:rFonts w:ascii="Arial" w:eastAsia="Times New Roman" w:hAnsi="Arial" w:cs="Arial"/>
        <w:b/>
        <w:bCs/>
        <w:color w:val="000000"/>
        <w:sz w:val="16"/>
        <w:szCs w:val="16"/>
        <w:lang w:eastAsia="de-DE"/>
      </w:rPr>
    </w:pPr>
    <w:r w:rsidRPr="0008711C">
      <w:rPr>
        <w:rFonts w:ascii="Arial" w:eastAsia="Times New Roman" w:hAnsi="Arial" w:cs="Arial"/>
        <w:b/>
        <w:bCs/>
        <w:color w:val="000000"/>
        <w:sz w:val="16"/>
        <w:szCs w:val="16"/>
        <w:lang w:eastAsia="de-DE"/>
      </w:rPr>
      <w:t>Pressekontakt:</w:t>
    </w:r>
  </w:p>
  <w:p w14:paraId="11854787" w14:textId="680AAB3B" w:rsidR="0008711C" w:rsidRPr="0008711C" w:rsidRDefault="0008711C" w:rsidP="0008711C">
    <w:pPr>
      <w:tabs>
        <w:tab w:val="center" w:pos="4536"/>
        <w:tab w:val="right" w:pos="9070"/>
      </w:tabs>
      <w:spacing w:after="120" w:line="240" w:lineRule="auto"/>
      <w:rPr>
        <w:rFonts w:ascii="Arial" w:eastAsia="Times New Roman" w:hAnsi="Arial" w:cs="Arial"/>
        <w:bCs/>
        <w:sz w:val="16"/>
        <w:szCs w:val="16"/>
        <w:lang w:eastAsia="de-DE"/>
      </w:rPr>
    </w:pPr>
  </w:p>
  <w:p w14:paraId="4115BF37" w14:textId="3B5286D0" w:rsidR="0008711C" w:rsidRPr="0008711C" w:rsidRDefault="0008711C" w:rsidP="0008711C">
    <w:pPr>
      <w:tabs>
        <w:tab w:val="center" w:pos="4536"/>
        <w:tab w:val="right" w:pos="9070"/>
      </w:tabs>
      <w:spacing w:after="120" w:line="240" w:lineRule="auto"/>
      <w:rPr>
        <w:rFonts w:ascii="Arial" w:eastAsia="Times New Roman" w:hAnsi="Arial" w:cs="Arial"/>
        <w:bCs/>
        <w:sz w:val="16"/>
        <w:szCs w:val="16"/>
        <w:lang w:eastAsia="de-DE"/>
      </w:rPr>
    </w:pPr>
    <w:proofErr w:type="spellStart"/>
    <w:r w:rsidRPr="0008711C">
      <w:rPr>
        <w:rFonts w:ascii="Arial" w:eastAsia="Times New Roman" w:hAnsi="Arial" w:cs="Arial"/>
        <w:bCs/>
        <w:sz w:val="16"/>
        <w:szCs w:val="16"/>
        <w:lang w:eastAsia="de-DE"/>
      </w:rPr>
      <w:t>ProjektStadt</w:t>
    </w:r>
    <w:proofErr w:type="spellEnd"/>
    <w:r w:rsidRPr="0008711C">
      <w:rPr>
        <w:rFonts w:ascii="Arial" w:eastAsia="Times New Roman" w:hAnsi="Arial" w:cs="Arial"/>
        <w:bCs/>
        <w:sz w:val="16"/>
        <w:szCs w:val="16"/>
        <w:lang w:eastAsia="de-DE"/>
      </w:rPr>
      <w:t xml:space="preserve"> | </w:t>
    </w:r>
    <w:r w:rsidRPr="0008711C">
      <w:rPr>
        <w:rFonts w:ascii="Arial" w:eastAsia="Times New Roman" w:hAnsi="Arial" w:cs="Arial"/>
        <w:bCs/>
        <w:color w:val="000000"/>
        <w:sz w:val="16"/>
        <w:szCs w:val="16"/>
        <w:lang w:eastAsia="de-DE"/>
      </w:rPr>
      <w:t xml:space="preserve">Integrierte Stadtentwicklung | </w:t>
    </w:r>
    <w:proofErr w:type="spellStart"/>
    <w:r w:rsidRPr="0008711C">
      <w:rPr>
        <w:rFonts w:ascii="Arial" w:eastAsia="Times New Roman" w:hAnsi="Arial" w:cs="Arial"/>
        <w:bCs/>
        <w:color w:val="000000"/>
        <w:sz w:val="16"/>
        <w:szCs w:val="16"/>
        <w:lang w:eastAsia="de-DE"/>
      </w:rPr>
      <w:t>Schaumainkai</w:t>
    </w:r>
    <w:proofErr w:type="spellEnd"/>
    <w:r w:rsidRPr="0008711C">
      <w:rPr>
        <w:rFonts w:ascii="Arial" w:eastAsia="Times New Roman" w:hAnsi="Arial" w:cs="Arial"/>
        <w:bCs/>
        <w:color w:val="000000"/>
        <w:sz w:val="16"/>
        <w:szCs w:val="16"/>
        <w:lang w:eastAsia="de-DE"/>
      </w:rPr>
      <w:t xml:space="preserve"> 47 | 60596 Frankfurt am Main</w:t>
    </w:r>
    <w:r w:rsidRPr="0008711C">
      <w:rPr>
        <w:rFonts w:ascii="Arial" w:eastAsia="Times New Roman" w:hAnsi="Arial" w:cs="Arial"/>
        <w:bCs/>
        <w:color w:val="000000"/>
        <w:sz w:val="16"/>
        <w:szCs w:val="16"/>
        <w:lang w:eastAsia="de-DE"/>
      </w:rPr>
      <w:br/>
    </w:r>
    <w:r w:rsidR="0098531F">
      <w:rPr>
        <w:rFonts w:ascii="Arial" w:eastAsia="Times New Roman" w:hAnsi="Arial" w:cs="Arial"/>
        <w:bCs/>
        <w:sz w:val="16"/>
        <w:szCs w:val="16"/>
        <w:lang w:eastAsia="de-DE"/>
      </w:rPr>
      <w:t>Malaika Rahm</w:t>
    </w:r>
    <w:r w:rsidRPr="0008711C">
      <w:rPr>
        <w:rFonts w:ascii="Arial" w:eastAsia="Times New Roman" w:hAnsi="Arial" w:cs="Arial"/>
        <w:bCs/>
        <w:sz w:val="16"/>
        <w:szCs w:val="16"/>
        <w:lang w:eastAsia="de-DE"/>
      </w:rPr>
      <w:t xml:space="preserve">| </w:t>
    </w:r>
    <w:r w:rsidR="0098531F">
      <w:rPr>
        <w:rFonts w:ascii="Arial" w:eastAsia="Times New Roman" w:hAnsi="Arial" w:cs="Arial"/>
        <w:bCs/>
        <w:sz w:val="16"/>
        <w:szCs w:val="16"/>
        <w:lang w:eastAsia="de-DE"/>
      </w:rPr>
      <w:t xml:space="preserve">stellv. Projektleitern Stadtumbaumanagement Biblis – Neue Energien nutzen </w:t>
    </w:r>
    <w:r w:rsidRPr="0008711C">
      <w:rPr>
        <w:rFonts w:ascii="Arial" w:eastAsia="Times New Roman" w:hAnsi="Arial" w:cs="Arial"/>
        <w:bCs/>
        <w:color w:val="000000"/>
        <w:sz w:val="16"/>
        <w:szCs w:val="16"/>
        <w:lang w:eastAsia="de-DE"/>
      </w:rPr>
      <w:t xml:space="preserve">| </w:t>
    </w:r>
    <w:r w:rsidRPr="0008711C">
      <w:rPr>
        <w:rFonts w:ascii="Arial" w:eastAsia="Times New Roman" w:hAnsi="Arial" w:cs="Arial"/>
        <w:bCs/>
        <w:sz w:val="16"/>
        <w:szCs w:val="16"/>
        <w:lang w:eastAsia="de-DE"/>
      </w:rPr>
      <w:t>T: 069 678 674-1</w:t>
    </w:r>
    <w:r w:rsidR="0098531F">
      <w:rPr>
        <w:rFonts w:ascii="Arial" w:eastAsia="Times New Roman" w:hAnsi="Arial" w:cs="Arial"/>
        <w:bCs/>
        <w:sz w:val="16"/>
        <w:szCs w:val="16"/>
        <w:lang w:eastAsia="de-DE"/>
      </w:rPr>
      <w:t>618</w:t>
    </w:r>
    <w:r w:rsidRPr="0008711C">
      <w:rPr>
        <w:rFonts w:ascii="Arial" w:eastAsia="Times New Roman" w:hAnsi="Arial" w:cs="Arial"/>
        <w:bCs/>
        <w:sz w:val="16"/>
        <w:szCs w:val="16"/>
        <w:lang w:eastAsia="de-DE"/>
      </w:rPr>
      <w:t xml:space="preserve"> | </w:t>
    </w:r>
    <w:hyperlink r:id="rId1" w:history="1">
      <w:r w:rsidR="0098531F" w:rsidRPr="0016140A">
        <w:rPr>
          <w:rStyle w:val="Hyperlink"/>
          <w:rFonts w:ascii="Arial" w:eastAsia="Times New Roman" w:hAnsi="Arial" w:cs="Arial"/>
          <w:bCs/>
          <w:sz w:val="16"/>
          <w:szCs w:val="16"/>
          <w:lang w:eastAsia="de-DE"/>
        </w:rPr>
        <w:t>malaika.rahm@nh-projektstadt.de</w:t>
      </w:r>
    </w:hyperlink>
  </w:p>
  <w:p w14:paraId="7A556B28" w14:textId="77777777" w:rsidR="0008711C" w:rsidRPr="0008711C" w:rsidRDefault="0008711C" w:rsidP="0008711C">
    <w:pPr>
      <w:tabs>
        <w:tab w:val="right" w:pos="9070"/>
      </w:tabs>
      <w:spacing w:after="120" w:line="240" w:lineRule="auto"/>
      <w:rPr>
        <w:rFonts w:ascii="Arial" w:eastAsia="Times New Roman" w:hAnsi="Arial" w:cs="Arial"/>
        <w:szCs w:val="20"/>
        <w:lang w:eastAsia="de-DE"/>
      </w:rPr>
    </w:pPr>
  </w:p>
  <w:p w14:paraId="191A5046" w14:textId="77777777" w:rsidR="0008711C" w:rsidRDefault="000871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DA6C0" w14:textId="77777777" w:rsidR="00BA6D97" w:rsidRDefault="00BA6D97" w:rsidP="008F4F0E">
      <w:pPr>
        <w:spacing w:after="0" w:line="240" w:lineRule="auto"/>
      </w:pPr>
      <w:r>
        <w:separator/>
      </w:r>
    </w:p>
  </w:footnote>
  <w:footnote w:type="continuationSeparator" w:id="0">
    <w:p w14:paraId="1025C9E8" w14:textId="77777777" w:rsidR="00BA6D97" w:rsidRDefault="00BA6D97" w:rsidP="008F4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F1DD" w14:textId="77777777" w:rsidR="00140E38" w:rsidRPr="008F4F0E" w:rsidRDefault="00140E38" w:rsidP="00140E38">
    <w:pPr>
      <w:tabs>
        <w:tab w:val="center" w:pos="4536"/>
        <w:tab w:val="right" w:pos="9072"/>
      </w:tabs>
      <w:spacing w:after="120" w:line="260" w:lineRule="exact"/>
      <w:rPr>
        <w:rFonts w:ascii="Tahoma" w:eastAsia="Times New Roman" w:hAnsi="Tahoma" w:cs="Tahoma"/>
        <w:b/>
        <w:bCs/>
        <w:spacing w:val="60"/>
        <w:sz w:val="36"/>
        <w:szCs w:val="36"/>
        <w:lang w:eastAsia="de-DE"/>
      </w:rPr>
    </w:pPr>
  </w:p>
  <w:p w14:paraId="624C9AC7" w14:textId="2E456B63" w:rsidR="00140E38" w:rsidRPr="008F4F0E" w:rsidRDefault="00140E38" w:rsidP="00140E38">
    <w:pPr>
      <w:tabs>
        <w:tab w:val="center" w:pos="4536"/>
        <w:tab w:val="left" w:pos="5376"/>
        <w:tab w:val="right" w:pos="9072"/>
      </w:tabs>
      <w:spacing w:after="120" w:line="240" w:lineRule="auto"/>
      <w:rPr>
        <w:rFonts w:ascii="Arial" w:eastAsia="Times New Roman" w:hAnsi="Arial" w:cs="Times New Roman"/>
        <w:szCs w:val="20"/>
        <w:lang w:eastAsia="de-DE"/>
      </w:rPr>
    </w:pPr>
    <w:r w:rsidRPr="008F4F0E">
      <w:rPr>
        <w:rFonts w:ascii="Arial" w:eastAsia="Times New Roman" w:hAnsi="Arial" w:cs="Times New Roman"/>
        <w:noProof/>
        <w:szCs w:val="20"/>
        <w:lang w:eastAsia="de-DE"/>
      </w:rPr>
      <w:drawing>
        <wp:anchor distT="0" distB="0" distL="114300" distR="114300" simplePos="0" relativeHeight="251665408" behindDoc="0" locked="0" layoutInCell="1" allowOverlap="1" wp14:anchorId="728F3D66" wp14:editId="7C335FD2">
          <wp:simplePos x="0" y="0"/>
          <wp:positionH relativeFrom="column">
            <wp:posOffset>1832172</wp:posOffset>
          </wp:positionH>
          <wp:positionV relativeFrom="paragraph">
            <wp:posOffset>5430</wp:posOffset>
          </wp:positionV>
          <wp:extent cx="529590" cy="685800"/>
          <wp:effectExtent l="0" t="0" r="3810" b="0"/>
          <wp:wrapSquare wrapText="bothSides"/>
          <wp:docPr id="1118" name="Grafik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529590" cy="685800"/>
                  </a:xfrm>
                  <a:prstGeom prst="rect">
                    <a:avLst/>
                  </a:prstGeom>
                </pic:spPr>
              </pic:pic>
            </a:graphicData>
          </a:graphic>
        </wp:anchor>
      </w:drawing>
    </w:r>
    <w:r w:rsidRPr="008F4F0E">
      <w:rPr>
        <w:rFonts w:ascii="Arial" w:eastAsia="Times New Roman" w:hAnsi="Arial" w:cs="Times New Roman"/>
        <w:noProof/>
        <w:szCs w:val="20"/>
        <w:lang w:eastAsia="de-DE"/>
      </w:rPr>
      <w:drawing>
        <wp:anchor distT="0" distB="0" distL="114300" distR="114300" simplePos="0" relativeHeight="251664384" behindDoc="0" locked="0" layoutInCell="1" allowOverlap="1" wp14:anchorId="59EFFF89" wp14:editId="672B1B89">
          <wp:simplePos x="0" y="0"/>
          <wp:positionH relativeFrom="column">
            <wp:posOffset>2914693</wp:posOffset>
          </wp:positionH>
          <wp:positionV relativeFrom="paragraph">
            <wp:posOffset>112592</wp:posOffset>
          </wp:positionV>
          <wp:extent cx="894080" cy="546100"/>
          <wp:effectExtent l="0" t="0" r="1270" b="6350"/>
          <wp:wrapSquare wrapText="bothSides"/>
          <wp:docPr id="1119" name="Grafik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4080" cy="546100"/>
                  </a:xfrm>
                  <a:prstGeom prst="rect">
                    <a:avLst/>
                  </a:prstGeom>
                  <a:noFill/>
                  <a:ln>
                    <a:noFill/>
                  </a:ln>
                </pic:spPr>
              </pic:pic>
            </a:graphicData>
          </a:graphic>
        </wp:anchor>
      </w:drawing>
    </w:r>
    <w:r w:rsidRPr="008F4F0E">
      <w:rPr>
        <w:rFonts w:ascii="Arial" w:eastAsia="Times New Roman" w:hAnsi="Arial" w:cs="Times New Roman"/>
        <w:noProof/>
        <w:szCs w:val="20"/>
        <w:lang w:eastAsia="de-DE"/>
      </w:rPr>
      <w:drawing>
        <wp:anchor distT="0" distB="0" distL="114300" distR="114300" simplePos="0" relativeHeight="251663360" behindDoc="0" locked="0" layoutInCell="1" allowOverlap="1" wp14:anchorId="7BCC3EC4" wp14:editId="6590E9E6">
          <wp:simplePos x="0" y="0"/>
          <wp:positionH relativeFrom="margin">
            <wp:align>right</wp:align>
          </wp:positionH>
          <wp:positionV relativeFrom="paragraph">
            <wp:posOffset>194529</wp:posOffset>
          </wp:positionV>
          <wp:extent cx="1692275" cy="464185"/>
          <wp:effectExtent l="0" t="0" r="3175" b="0"/>
          <wp:wrapSquare wrapText="bothSides"/>
          <wp:docPr id="1120" name="Grafik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2275" cy="464185"/>
                  </a:xfrm>
                  <a:prstGeom prst="rect">
                    <a:avLst/>
                  </a:prstGeom>
                  <a:noFill/>
                  <a:ln>
                    <a:noFill/>
                  </a:ln>
                </pic:spPr>
              </pic:pic>
            </a:graphicData>
          </a:graphic>
        </wp:anchor>
      </w:drawing>
    </w:r>
    <w:r w:rsidRPr="008F4F0E">
      <w:rPr>
        <w:rFonts w:ascii="Arial" w:eastAsia="Times New Roman" w:hAnsi="Arial" w:cs="Times New Roman"/>
        <w:szCs w:val="20"/>
        <w:lang w:eastAsia="de-DE"/>
      </w:rPr>
      <w:t xml:space="preserve">                   </w:t>
    </w:r>
  </w:p>
  <w:p w14:paraId="2FDAA8EC" w14:textId="77777777" w:rsidR="00140E38" w:rsidRPr="008F4F0E" w:rsidRDefault="00140E38" w:rsidP="00140E38">
    <w:pPr>
      <w:tabs>
        <w:tab w:val="center" w:pos="4536"/>
        <w:tab w:val="right" w:pos="9072"/>
      </w:tabs>
      <w:spacing w:after="120" w:line="240" w:lineRule="auto"/>
      <w:rPr>
        <w:rFonts w:ascii="Tahoma" w:eastAsia="Times New Roman" w:hAnsi="Tahoma" w:cs="Tahoma"/>
        <w:b/>
        <w:bCs/>
        <w:spacing w:val="60"/>
        <w:sz w:val="36"/>
        <w:szCs w:val="36"/>
        <w:lang w:eastAsia="de-DE"/>
      </w:rPr>
    </w:pPr>
  </w:p>
  <w:p w14:paraId="06EC6EF0" w14:textId="77777777" w:rsidR="00140E38" w:rsidRDefault="00140E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DC36" w14:textId="5277BF24" w:rsidR="008F4F0E" w:rsidRPr="008F4F0E" w:rsidRDefault="00844C50" w:rsidP="008F4F0E">
    <w:pPr>
      <w:tabs>
        <w:tab w:val="center" w:pos="4536"/>
        <w:tab w:val="right" w:pos="9072"/>
      </w:tabs>
      <w:spacing w:after="120" w:line="260" w:lineRule="exact"/>
      <w:rPr>
        <w:rFonts w:ascii="Tahoma" w:eastAsia="Times New Roman" w:hAnsi="Tahoma" w:cs="Tahoma"/>
        <w:b/>
        <w:bCs/>
        <w:spacing w:val="60"/>
        <w:sz w:val="36"/>
        <w:szCs w:val="36"/>
        <w:lang w:eastAsia="de-DE"/>
      </w:rPr>
    </w:pPr>
    <w:bookmarkStart w:id="0" w:name="_Hlk143683312"/>
    <w:r>
      <w:rPr>
        <w:noProof/>
      </w:rPr>
      <w:drawing>
        <wp:anchor distT="0" distB="0" distL="114300" distR="114300" simplePos="0" relativeHeight="251666432" behindDoc="0" locked="0" layoutInCell="1" allowOverlap="1" wp14:anchorId="4AFEDD06" wp14:editId="37EB7205">
          <wp:simplePos x="0" y="0"/>
          <wp:positionH relativeFrom="column">
            <wp:posOffset>2567305</wp:posOffset>
          </wp:positionH>
          <wp:positionV relativeFrom="paragraph">
            <wp:posOffset>436245</wp:posOffset>
          </wp:positionV>
          <wp:extent cx="967740" cy="504825"/>
          <wp:effectExtent l="0" t="0" r="3810" b="9525"/>
          <wp:wrapTopAndBottom/>
          <wp:docPr id="1121" name="Grafik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67740" cy="504825"/>
                  </a:xfrm>
                  <a:prstGeom prst="rect">
                    <a:avLst/>
                  </a:prstGeom>
                </pic:spPr>
              </pic:pic>
            </a:graphicData>
          </a:graphic>
          <wp14:sizeRelH relativeFrom="margin">
            <wp14:pctWidth>0</wp14:pctWidth>
          </wp14:sizeRelH>
          <wp14:sizeRelV relativeFrom="margin">
            <wp14:pctHeight>0</wp14:pctHeight>
          </wp14:sizeRelV>
        </wp:anchor>
      </w:drawing>
    </w:r>
    <w:r w:rsidR="00FF7458" w:rsidRPr="008F4F0E">
      <w:rPr>
        <w:rFonts w:ascii="Arial" w:eastAsia="Times New Roman" w:hAnsi="Arial" w:cs="Times New Roman"/>
        <w:noProof/>
        <w:szCs w:val="20"/>
        <w:lang w:eastAsia="de-DE"/>
      </w:rPr>
      <w:drawing>
        <wp:anchor distT="0" distB="0" distL="114300" distR="114300" simplePos="0" relativeHeight="251660288" behindDoc="0" locked="0" layoutInCell="1" allowOverlap="1" wp14:anchorId="742A9297" wp14:editId="3EDAB377">
          <wp:simplePos x="0" y="0"/>
          <wp:positionH relativeFrom="column">
            <wp:posOffset>986790</wp:posOffset>
          </wp:positionH>
          <wp:positionV relativeFrom="paragraph">
            <wp:posOffset>452755</wp:posOffset>
          </wp:positionV>
          <wp:extent cx="894080" cy="546100"/>
          <wp:effectExtent l="0" t="0" r="1270" b="6350"/>
          <wp:wrapSquare wrapText="bothSides"/>
          <wp:docPr id="1122" name="Grafik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4080" cy="546100"/>
                  </a:xfrm>
                  <a:prstGeom prst="rect">
                    <a:avLst/>
                  </a:prstGeom>
                  <a:noFill/>
                  <a:ln>
                    <a:noFill/>
                  </a:ln>
                </pic:spPr>
              </pic:pic>
            </a:graphicData>
          </a:graphic>
        </wp:anchor>
      </w:drawing>
    </w:r>
    <w:r w:rsidR="00FF7458" w:rsidRPr="008F4F0E">
      <w:rPr>
        <w:rFonts w:ascii="Arial" w:eastAsia="Times New Roman" w:hAnsi="Arial" w:cs="Times New Roman"/>
        <w:noProof/>
        <w:szCs w:val="20"/>
        <w:lang w:eastAsia="de-DE"/>
      </w:rPr>
      <w:drawing>
        <wp:anchor distT="0" distB="0" distL="114300" distR="114300" simplePos="0" relativeHeight="251661312" behindDoc="0" locked="0" layoutInCell="1" allowOverlap="1" wp14:anchorId="78A0671B" wp14:editId="449A9724">
          <wp:simplePos x="0" y="0"/>
          <wp:positionH relativeFrom="column">
            <wp:posOffset>-118745</wp:posOffset>
          </wp:positionH>
          <wp:positionV relativeFrom="paragraph">
            <wp:posOffset>254000</wp:posOffset>
          </wp:positionV>
          <wp:extent cx="529590" cy="685800"/>
          <wp:effectExtent l="0" t="0" r="3810" b="0"/>
          <wp:wrapSquare wrapText="bothSides"/>
          <wp:docPr id="1123" name="Grafik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28A0092B-C50C-407E-A947-70E740481C1C}">
                        <a14:useLocalDpi xmlns:a14="http://schemas.microsoft.com/office/drawing/2010/main" val="0"/>
                      </a:ext>
                    </a:extLst>
                  </a:blip>
                  <a:stretch>
                    <a:fillRect/>
                  </a:stretch>
                </pic:blipFill>
                <pic:spPr>
                  <a:xfrm>
                    <a:off x="0" y="0"/>
                    <a:ext cx="529590" cy="685800"/>
                  </a:xfrm>
                  <a:prstGeom prst="rect">
                    <a:avLst/>
                  </a:prstGeom>
                </pic:spPr>
              </pic:pic>
            </a:graphicData>
          </a:graphic>
        </wp:anchor>
      </w:drawing>
    </w:r>
  </w:p>
  <w:p w14:paraId="5127B6F1" w14:textId="3B980800" w:rsidR="008F4F0E" w:rsidRPr="008F4F0E" w:rsidRDefault="008F4F0E" w:rsidP="008F4F0E">
    <w:pPr>
      <w:tabs>
        <w:tab w:val="center" w:pos="4536"/>
        <w:tab w:val="left" w:pos="5376"/>
        <w:tab w:val="right" w:pos="9072"/>
      </w:tabs>
      <w:spacing w:after="120" w:line="240" w:lineRule="auto"/>
      <w:rPr>
        <w:rFonts w:ascii="Arial" w:eastAsia="Times New Roman" w:hAnsi="Arial" w:cs="Times New Roman"/>
        <w:szCs w:val="20"/>
        <w:lang w:eastAsia="de-DE"/>
      </w:rPr>
    </w:pPr>
    <w:r w:rsidRPr="008F4F0E">
      <w:rPr>
        <w:rFonts w:ascii="Arial" w:eastAsia="Times New Roman" w:hAnsi="Arial" w:cs="Times New Roman"/>
        <w:noProof/>
        <w:szCs w:val="20"/>
        <w:lang w:eastAsia="de-DE"/>
      </w:rPr>
      <w:drawing>
        <wp:anchor distT="0" distB="0" distL="114300" distR="114300" simplePos="0" relativeHeight="251659264" behindDoc="0" locked="0" layoutInCell="1" allowOverlap="1" wp14:anchorId="4E03FF79" wp14:editId="30161C77">
          <wp:simplePos x="0" y="0"/>
          <wp:positionH relativeFrom="margin">
            <wp:align>right</wp:align>
          </wp:positionH>
          <wp:positionV relativeFrom="paragraph">
            <wp:posOffset>194529</wp:posOffset>
          </wp:positionV>
          <wp:extent cx="1692275" cy="464185"/>
          <wp:effectExtent l="0" t="0" r="3175" b="0"/>
          <wp:wrapSquare wrapText="bothSides"/>
          <wp:docPr id="1124" name="Grafik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92275" cy="464185"/>
                  </a:xfrm>
                  <a:prstGeom prst="rect">
                    <a:avLst/>
                  </a:prstGeom>
                  <a:noFill/>
                  <a:ln>
                    <a:noFill/>
                  </a:ln>
                </pic:spPr>
              </pic:pic>
            </a:graphicData>
          </a:graphic>
        </wp:anchor>
      </w:drawing>
    </w:r>
    <w:r w:rsidRPr="008F4F0E">
      <w:rPr>
        <w:rFonts w:ascii="Arial" w:eastAsia="Times New Roman" w:hAnsi="Arial" w:cs="Times New Roman"/>
        <w:szCs w:val="20"/>
        <w:lang w:eastAsia="de-DE"/>
      </w:rPr>
      <w:t xml:space="preserve">                   </w:t>
    </w:r>
  </w:p>
  <w:p w14:paraId="7BA225A6" w14:textId="430CA874" w:rsidR="008F4F0E" w:rsidRPr="008F4F0E" w:rsidRDefault="008F4F0E" w:rsidP="008F4F0E">
    <w:pPr>
      <w:tabs>
        <w:tab w:val="center" w:pos="4536"/>
        <w:tab w:val="right" w:pos="9072"/>
      </w:tabs>
      <w:spacing w:after="120" w:line="240" w:lineRule="auto"/>
      <w:rPr>
        <w:rFonts w:ascii="Tahoma" w:eastAsia="Times New Roman" w:hAnsi="Tahoma" w:cs="Tahoma"/>
        <w:b/>
        <w:bCs/>
        <w:spacing w:val="60"/>
        <w:sz w:val="36"/>
        <w:szCs w:val="36"/>
        <w:lang w:eastAsia="de-DE"/>
      </w:rPr>
    </w:pPr>
  </w:p>
  <w:bookmarkEnd w:id="0"/>
  <w:p w14:paraId="05E0B279" w14:textId="5B4EC2DE" w:rsidR="00844C50" w:rsidRDefault="00844C50" w:rsidP="008F4F0E">
    <w:pPr>
      <w:tabs>
        <w:tab w:val="center" w:pos="4536"/>
        <w:tab w:val="right" w:pos="9072"/>
      </w:tabs>
      <w:spacing w:after="120" w:line="240" w:lineRule="auto"/>
      <w:rPr>
        <w:rFonts w:ascii="Tahoma" w:eastAsia="Times New Roman" w:hAnsi="Tahoma" w:cs="Tahoma"/>
        <w:b/>
        <w:bCs/>
        <w:spacing w:val="60"/>
        <w:sz w:val="36"/>
        <w:szCs w:val="36"/>
        <w:lang w:eastAsia="de-DE"/>
      </w:rPr>
    </w:pPr>
  </w:p>
  <w:p w14:paraId="168B49F1" w14:textId="53E7B30D" w:rsidR="008F4F0E" w:rsidRPr="008F4F0E" w:rsidRDefault="00844C50" w:rsidP="008F4F0E">
    <w:pPr>
      <w:tabs>
        <w:tab w:val="center" w:pos="4536"/>
        <w:tab w:val="right" w:pos="9072"/>
      </w:tabs>
      <w:spacing w:after="120" w:line="240" w:lineRule="auto"/>
      <w:rPr>
        <w:rFonts w:ascii="Tahoma" w:eastAsia="Times New Roman" w:hAnsi="Tahoma" w:cs="Tahoma"/>
        <w:b/>
        <w:bCs/>
        <w:spacing w:val="60"/>
        <w:sz w:val="24"/>
        <w:szCs w:val="24"/>
        <w:lang w:eastAsia="de-DE"/>
      </w:rPr>
    </w:pPr>
    <w:r>
      <w:rPr>
        <w:rFonts w:ascii="Tahoma" w:eastAsia="Times New Roman" w:hAnsi="Tahoma" w:cs="Tahoma"/>
        <w:b/>
        <w:bCs/>
        <w:spacing w:val="60"/>
        <w:sz w:val="36"/>
        <w:szCs w:val="36"/>
        <w:lang w:eastAsia="de-DE"/>
      </w:rPr>
      <w:t xml:space="preserve">       </w:t>
    </w:r>
    <w:r w:rsidR="008F4F0E" w:rsidRPr="008F4F0E">
      <w:rPr>
        <w:rFonts w:ascii="Tahoma" w:eastAsia="Times New Roman" w:hAnsi="Tahoma" w:cs="Tahoma"/>
        <w:b/>
        <w:bCs/>
        <w:spacing w:val="60"/>
        <w:sz w:val="36"/>
        <w:szCs w:val="36"/>
        <w:lang w:eastAsia="de-DE"/>
      </w:rPr>
      <w:t>PRESSE-INFORMATION</w:t>
    </w:r>
  </w:p>
  <w:p w14:paraId="32B034BE" w14:textId="77777777" w:rsidR="008F4F0E" w:rsidRDefault="008F4F0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F0E"/>
    <w:rsid w:val="00012F15"/>
    <w:rsid w:val="000178DD"/>
    <w:rsid w:val="00053132"/>
    <w:rsid w:val="000733FE"/>
    <w:rsid w:val="0008711C"/>
    <w:rsid w:val="000F4FCD"/>
    <w:rsid w:val="00136395"/>
    <w:rsid w:val="00140E38"/>
    <w:rsid w:val="001717C5"/>
    <w:rsid w:val="00196A01"/>
    <w:rsid w:val="001A3AD3"/>
    <w:rsid w:val="001C522D"/>
    <w:rsid w:val="001D61F9"/>
    <w:rsid w:val="001F449C"/>
    <w:rsid w:val="00216E01"/>
    <w:rsid w:val="002F3CFE"/>
    <w:rsid w:val="00324391"/>
    <w:rsid w:val="00324ED1"/>
    <w:rsid w:val="00334122"/>
    <w:rsid w:val="00337586"/>
    <w:rsid w:val="00376957"/>
    <w:rsid w:val="003D3382"/>
    <w:rsid w:val="003E6561"/>
    <w:rsid w:val="00401157"/>
    <w:rsid w:val="004B59B9"/>
    <w:rsid w:val="004C3C1E"/>
    <w:rsid w:val="004E0513"/>
    <w:rsid w:val="004E3830"/>
    <w:rsid w:val="0050690F"/>
    <w:rsid w:val="00574EAE"/>
    <w:rsid w:val="00577C34"/>
    <w:rsid w:val="00585607"/>
    <w:rsid w:val="0059763B"/>
    <w:rsid w:val="005A1FF8"/>
    <w:rsid w:val="005C621F"/>
    <w:rsid w:val="005D336E"/>
    <w:rsid w:val="005D4090"/>
    <w:rsid w:val="0060019A"/>
    <w:rsid w:val="00600D2D"/>
    <w:rsid w:val="006014D9"/>
    <w:rsid w:val="00613060"/>
    <w:rsid w:val="00641062"/>
    <w:rsid w:val="006969B1"/>
    <w:rsid w:val="006C680E"/>
    <w:rsid w:val="006D0FE9"/>
    <w:rsid w:val="006F3225"/>
    <w:rsid w:val="006F71B1"/>
    <w:rsid w:val="007475C4"/>
    <w:rsid w:val="00760391"/>
    <w:rsid w:val="00781906"/>
    <w:rsid w:val="007A16B2"/>
    <w:rsid w:val="007A4F6F"/>
    <w:rsid w:val="007B21BC"/>
    <w:rsid w:val="007C1489"/>
    <w:rsid w:val="007D4363"/>
    <w:rsid w:val="007E6F32"/>
    <w:rsid w:val="007F036E"/>
    <w:rsid w:val="00816650"/>
    <w:rsid w:val="00836DCB"/>
    <w:rsid w:val="00841289"/>
    <w:rsid w:val="00844C50"/>
    <w:rsid w:val="00887E08"/>
    <w:rsid w:val="00893C87"/>
    <w:rsid w:val="008C4013"/>
    <w:rsid w:val="008F1B27"/>
    <w:rsid w:val="008F4F0E"/>
    <w:rsid w:val="009619DB"/>
    <w:rsid w:val="0098531F"/>
    <w:rsid w:val="00986228"/>
    <w:rsid w:val="009908B9"/>
    <w:rsid w:val="009A55A4"/>
    <w:rsid w:val="009B244F"/>
    <w:rsid w:val="009C2020"/>
    <w:rsid w:val="009D0D8E"/>
    <w:rsid w:val="009F35F1"/>
    <w:rsid w:val="00A005BF"/>
    <w:rsid w:val="00A31D63"/>
    <w:rsid w:val="00A4151A"/>
    <w:rsid w:val="00A80D85"/>
    <w:rsid w:val="00A81EC6"/>
    <w:rsid w:val="00A83B5E"/>
    <w:rsid w:val="00B02B17"/>
    <w:rsid w:val="00B26933"/>
    <w:rsid w:val="00B94A82"/>
    <w:rsid w:val="00BA230B"/>
    <w:rsid w:val="00BA6D97"/>
    <w:rsid w:val="00BE30A6"/>
    <w:rsid w:val="00C323DD"/>
    <w:rsid w:val="00C3560D"/>
    <w:rsid w:val="00C92CB2"/>
    <w:rsid w:val="00CE489D"/>
    <w:rsid w:val="00D21BE8"/>
    <w:rsid w:val="00D3097D"/>
    <w:rsid w:val="00D61D84"/>
    <w:rsid w:val="00DF4F1E"/>
    <w:rsid w:val="00E31BAD"/>
    <w:rsid w:val="00E32ED0"/>
    <w:rsid w:val="00E41A7F"/>
    <w:rsid w:val="00E4357B"/>
    <w:rsid w:val="00E81476"/>
    <w:rsid w:val="00EC5981"/>
    <w:rsid w:val="00F3111A"/>
    <w:rsid w:val="00F4716A"/>
    <w:rsid w:val="00F506AD"/>
    <w:rsid w:val="00F8551A"/>
    <w:rsid w:val="00F8603E"/>
    <w:rsid w:val="00F86084"/>
    <w:rsid w:val="00FA5A6A"/>
    <w:rsid w:val="00FC699F"/>
    <w:rsid w:val="00FD1D71"/>
    <w:rsid w:val="00FF1EB9"/>
    <w:rsid w:val="00FF31BD"/>
    <w:rsid w:val="00FF74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5D362"/>
  <w15:chartTrackingRefBased/>
  <w15:docId w15:val="{4A73BA74-08AE-41EF-9C1F-7FF8F0EF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4F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4F0E"/>
  </w:style>
  <w:style w:type="paragraph" w:styleId="Fuzeile">
    <w:name w:val="footer"/>
    <w:basedOn w:val="Standard"/>
    <w:link w:val="FuzeileZchn"/>
    <w:uiPriority w:val="99"/>
    <w:unhideWhenUsed/>
    <w:rsid w:val="008F4F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4F0E"/>
  </w:style>
  <w:style w:type="character" w:styleId="Hyperlink">
    <w:name w:val="Hyperlink"/>
    <w:basedOn w:val="Absatz-Standardschriftart"/>
    <w:uiPriority w:val="99"/>
    <w:rsid w:val="00F3111A"/>
    <w:rPr>
      <w:color w:val="0000FF"/>
      <w:u w:val="single"/>
    </w:rPr>
  </w:style>
  <w:style w:type="paragraph" w:customStyle="1" w:styleId="bodytext">
    <w:name w:val="bodytext"/>
    <w:basedOn w:val="Standard"/>
    <w:rsid w:val="00F3111A"/>
    <w:pPr>
      <w:suppressAutoHyphens/>
      <w:spacing w:after="240" w:line="360" w:lineRule="atLeast"/>
    </w:pPr>
    <w:rPr>
      <w:rFonts w:ascii="Calibri" w:hAnsi="Calibri" w:cs="Times New Roman"/>
      <w:sz w:val="24"/>
      <w:szCs w:val="24"/>
      <w:lang w:eastAsia="zh-CN"/>
    </w:rPr>
  </w:style>
  <w:style w:type="paragraph" w:styleId="berarbeitung">
    <w:name w:val="Revision"/>
    <w:hidden/>
    <w:uiPriority w:val="99"/>
    <w:semiHidden/>
    <w:rsid w:val="00CE489D"/>
    <w:pPr>
      <w:spacing w:after="0" w:line="240" w:lineRule="auto"/>
    </w:pPr>
  </w:style>
  <w:style w:type="paragraph" w:styleId="Beschriftung">
    <w:name w:val="caption"/>
    <w:basedOn w:val="Standard"/>
    <w:next w:val="Standard"/>
    <w:uiPriority w:val="35"/>
    <w:unhideWhenUsed/>
    <w:qFormat/>
    <w:rsid w:val="008F1B27"/>
    <w:pPr>
      <w:spacing w:after="200" w:line="240" w:lineRule="auto"/>
    </w:pPr>
    <w:rPr>
      <w:i/>
      <w:iCs/>
      <w:color w:val="44546A" w:themeColor="text2"/>
      <w:sz w:val="18"/>
      <w:szCs w:val="18"/>
    </w:rPr>
  </w:style>
  <w:style w:type="character" w:styleId="NichtaufgelsteErwhnung">
    <w:name w:val="Unresolved Mention"/>
    <w:basedOn w:val="Absatz-Standardschriftart"/>
    <w:uiPriority w:val="99"/>
    <w:semiHidden/>
    <w:unhideWhenUsed/>
    <w:rsid w:val="00985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509148">
      <w:bodyDiv w:val="1"/>
      <w:marLeft w:val="0"/>
      <w:marRight w:val="0"/>
      <w:marTop w:val="0"/>
      <w:marBottom w:val="0"/>
      <w:divBdr>
        <w:top w:val="none" w:sz="0" w:space="0" w:color="auto"/>
        <w:left w:val="none" w:sz="0" w:space="0" w:color="auto"/>
        <w:bottom w:val="none" w:sz="0" w:space="0" w:color="auto"/>
        <w:right w:val="none" w:sz="0" w:space="0" w:color="auto"/>
      </w:divBdr>
      <w:divsChild>
        <w:div w:id="1972128231">
          <w:marLeft w:val="0"/>
          <w:marRight w:val="0"/>
          <w:marTop w:val="360"/>
          <w:marBottom w:val="360"/>
          <w:divBdr>
            <w:top w:val="none" w:sz="0" w:space="0" w:color="auto"/>
            <w:left w:val="none" w:sz="0" w:space="0" w:color="auto"/>
            <w:bottom w:val="none" w:sz="0" w:space="0" w:color="auto"/>
            <w:right w:val="none" w:sz="0" w:space="0" w:color="auto"/>
          </w:divBdr>
          <w:divsChild>
            <w:div w:id="1679575819">
              <w:marLeft w:val="0"/>
              <w:marRight w:val="0"/>
              <w:marTop w:val="0"/>
              <w:marBottom w:val="0"/>
              <w:divBdr>
                <w:top w:val="none" w:sz="0" w:space="0" w:color="auto"/>
                <w:left w:val="none" w:sz="0" w:space="0" w:color="auto"/>
                <w:bottom w:val="none" w:sz="0" w:space="0" w:color="auto"/>
                <w:right w:val="none" w:sz="0" w:space="0" w:color="auto"/>
              </w:divBdr>
              <w:divsChild>
                <w:div w:id="2580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50520">
          <w:marLeft w:val="0"/>
          <w:marRight w:val="0"/>
          <w:marTop w:val="360"/>
          <w:marBottom w:val="360"/>
          <w:divBdr>
            <w:top w:val="none" w:sz="0" w:space="0" w:color="auto"/>
            <w:left w:val="none" w:sz="0" w:space="0" w:color="auto"/>
            <w:bottom w:val="none" w:sz="0" w:space="0" w:color="auto"/>
            <w:right w:val="none" w:sz="0" w:space="0" w:color="auto"/>
          </w:divBdr>
          <w:divsChild>
            <w:div w:id="1233126773">
              <w:marLeft w:val="0"/>
              <w:marRight w:val="0"/>
              <w:marTop w:val="0"/>
              <w:marBottom w:val="0"/>
              <w:divBdr>
                <w:top w:val="none" w:sz="0" w:space="0" w:color="auto"/>
                <w:left w:val="none" w:sz="0" w:space="0" w:color="auto"/>
                <w:bottom w:val="none" w:sz="0" w:space="0" w:color="auto"/>
                <w:right w:val="none" w:sz="0" w:space="0" w:color="auto"/>
              </w:divBdr>
              <w:divsChild>
                <w:div w:id="11484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alaika.rahm@nh-projektstadt.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alaika.rahm@nh-projektstadt.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jpeg"/><Relationship Id="rId1"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3611</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 Elisa Maria</dc:creator>
  <cp:keywords/>
  <dc:description/>
  <cp:lastModifiedBy>Lang, Frederik</cp:lastModifiedBy>
  <cp:revision>2</cp:revision>
  <cp:lastPrinted>2023-08-29T06:52:00Z</cp:lastPrinted>
  <dcterms:created xsi:type="dcterms:W3CDTF">2023-09-18T10:13:00Z</dcterms:created>
  <dcterms:modified xsi:type="dcterms:W3CDTF">2023-09-18T10:13:00Z</dcterms:modified>
</cp:coreProperties>
</file>