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C570" w14:textId="77777777" w:rsidR="00E3256B" w:rsidRPr="00F76BA3" w:rsidRDefault="00E3256B" w:rsidP="003F3B9F">
      <w:pPr>
        <w:spacing w:line="360" w:lineRule="auto"/>
        <w:ind w:right="425"/>
        <w:rPr>
          <w:rFonts w:ascii="Arial" w:hAnsi="Arial" w:cs="Arial"/>
          <w:b/>
          <w:sz w:val="36"/>
          <w:szCs w:val="36"/>
        </w:rPr>
      </w:pPr>
      <w:bookmarkStart w:id="0" w:name="_Hlk133242563"/>
      <w:r w:rsidRPr="00F76BA3">
        <w:rPr>
          <w:rFonts w:ascii="Arial" w:hAnsi="Arial" w:cs="Arial"/>
          <w:b/>
          <w:sz w:val="36"/>
          <w:szCs w:val="36"/>
        </w:rPr>
        <w:t>Tag der Städtebauförderung:</w:t>
      </w:r>
    </w:p>
    <w:p w14:paraId="79460E6F" w14:textId="6398902C" w:rsidR="00E3256B" w:rsidRPr="00F76BA3" w:rsidRDefault="00E3256B" w:rsidP="003F3B9F">
      <w:pPr>
        <w:spacing w:line="360" w:lineRule="auto"/>
        <w:ind w:right="425"/>
        <w:rPr>
          <w:rFonts w:ascii="Arial" w:hAnsi="Arial" w:cs="Arial"/>
          <w:b/>
          <w:sz w:val="36"/>
          <w:szCs w:val="36"/>
        </w:rPr>
      </w:pPr>
      <w:proofErr w:type="spellStart"/>
      <w:r w:rsidRPr="00F76BA3">
        <w:rPr>
          <w:rFonts w:ascii="Arial" w:hAnsi="Arial" w:cs="Arial"/>
          <w:b/>
          <w:sz w:val="36"/>
          <w:szCs w:val="36"/>
        </w:rPr>
        <w:t>ProjektStadt</w:t>
      </w:r>
      <w:proofErr w:type="spellEnd"/>
      <w:r w:rsidRPr="00F76BA3">
        <w:rPr>
          <w:rFonts w:ascii="Arial" w:hAnsi="Arial" w:cs="Arial"/>
          <w:b/>
          <w:sz w:val="36"/>
          <w:szCs w:val="36"/>
        </w:rPr>
        <w:t xml:space="preserve"> </w:t>
      </w:r>
      <w:r w:rsidR="00680354">
        <w:rPr>
          <w:rFonts w:ascii="Arial" w:hAnsi="Arial" w:cs="Arial"/>
          <w:b/>
          <w:sz w:val="36"/>
          <w:szCs w:val="36"/>
        </w:rPr>
        <w:t>ist a</w:t>
      </w:r>
      <w:r w:rsidR="00A25DC8">
        <w:rPr>
          <w:rFonts w:ascii="Arial" w:hAnsi="Arial" w:cs="Arial"/>
          <w:b/>
          <w:sz w:val="36"/>
          <w:szCs w:val="36"/>
        </w:rPr>
        <w:t>n</w:t>
      </w:r>
      <w:r w:rsidRPr="00F76BA3">
        <w:rPr>
          <w:rFonts w:ascii="Arial" w:hAnsi="Arial" w:cs="Arial"/>
          <w:b/>
          <w:sz w:val="36"/>
          <w:szCs w:val="36"/>
        </w:rPr>
        <w:t xml:space="preserve"> </w:t>
      </w:r>
      <w:r w:rsidR="00680354">
        <w:rPr>
          <w:rFonts w:ascii="Arial" w:hAnsi="Arial" w:cs="Arial"/>
          <w:b/>
          <w:sz w:val="36"/>
          <w:szCs w:val="36"/>
        </w:rPr>
        <w:t>18</w:t>
      </w:r>
      <w:r w:rsidRPr="00F76BA3">
        <w:rPr>
          <w:rFonts w:ascii="Arial" w:hAnsi="Arial" w:cs="Arial"/>
          <w:b/>
          <w:sz w:val="36"/>
          <w:szCs w:val="36"/>
        </w:rPr>
        <w:t xml:space="preserve"> </w:t>
      </w:r>
      <w:r w:rsidR="000C08C5">
        <w:rPr>
          <w:rFonts w:ascii="Arial" w:hAnsi="Arial" w:cs="Arial"/>
          <w:b/>
          <w:sz w:val="36"/>
          <w:szCs w:val="36"/>
        </w:rPr>
        <w:t>St</w:t>
      </w:r>
      <w:r w:rsidR="00680354">
        <w:rPr>
          <w:rFonts w:ascii="Arial" w:hAnsi="Arial" w:cs="Arial"/>
          <w:b/>
          <w:sz w:val="36"/>
          <w:szCs w:val="36"/>
        </w:rPr>
        <w:t>andorten</w:t>
      </w:r>
      <w:r w:rsidRPr="00F76BA3">
        <w:rPr>
          <w:rFonts w:ascii="Arial" w:hAnsi="Arial" w:cs="Arial"/>
          <w:b/>
          <w:sz w:val="36"/>
          <w:szCs w:val="36"/>
        </w:rPr>
        <w:t xml:space="preserve"> dabei</w:t>
      </w:r>
    </w:p>
    <w:p w14:paraId="0FA4B3BC" w14:textId="77777777" w:rsidR="00E3256B" w:rsidRPr="00F76BA3" w:rsidRDefault="00E3256B" w:rsidP="003F3B9F">
      <w:pPr>
        <w:spacing w:line="360" w:lineRule="auto"/>
        <w:ind w:right="425"/>
        <w:rPr>
          <w:rFonts w:ascii="Arial" w:hAnsi="Arial" w:cs="Arial"/>
          <w:b/>
          <w:sz w:val="24"/>
          <w:szCs w:val="24"/>
        </w:rPr>
      </w:pPr>
    </w:p>
    <w:p w14:paraId="3C8FED11" w14:textId="5FB70967" w:rsidR="00E3256B" w:rsidRPr="00F76BA3" w:rsidRDefault="00E3256B" w:rsidP="003F3B9F">
      <w:pPr>
        <w:spacing w:line="360" w:lineRule="auto"/>
        <w:ind w:right="425"/>
        <w:rPr>
          <w:rFonts w:ascii="Arial" w:hAnsi="Arial" w:cs="Arial"/>
          <w:sz w:val="24"/>
          <w:szCs w:val="24"/>
        </w:rPr>
      </w:pPr>
      <w:bookmarkStart w:id="1" w:name="_Hlk165282023"/>
      <w:r w:rsidRPr="00F76BA3">
        <w:rPr>
          <w:rFonts w:ascii="Arial" w:hAnsi="Arial" w:cs="Arial"/>
          <w:b/>
          <w:sz w:val="24"/>
          <w:szCs w:val="24"/>
        </w:rPr>
        <w:t xml:space="preserve">Von </w:t>
      </w:r>
      <w:r w:rsidR="00A25DC8">
        <w:rPr>
          <w:rFonts w:ascii="Arial" w:hAnsi="Arial" w:cs="Arial"/>
          <w:b/>
          <w:sz w:val="24"/>
          <w:szCs w:val="24"/>
        </w:rPr>
        <w:t>Waldeck</w:t>
      </w:r>
      <w:r w:rsidR="00F76BA3" w:rsidRPr="00F76BA3">
        <w:rPr>
          <w:rFonts w:ascii="Arial" w:hAnsi="Arial" w:cs="Arial"/>
          <w:b/>
          <w:sz w:val="24"/>
          <w:szCs w:val="24"/>
        </w:rPr>
        <w:t xml:space="preserve"> </w:t>
      </w:r>
      <w:r w:rsidR="00B6740B">
        <w:rPr>
          <w:rFonts w:ascii="Arial" w:hAnsi="Arial" w:cs="Arial"/>
          <w:b/>
          <w:sz w:val="24"/>
          <w:szCs w:val="24"/>
        </w:rPr>
        <w:t xml:space="preserve">über </w:t>
      </w:r>
      <w:r w:rsidR="00A25DC8">
        <w:rPr>
          <w:rFonts w:ascii="Arial" w:hAnsi="Arial" w:cs="Arial"/>
          <w:b/>
          <w:sz w:val="24"/>
          <w:szCs w:val="24"/>
        </w:rPr>
        <w:t>Kassel</w:t>
      </w:r>
      <w:r w:rsidR="00264048">
        <w:rPr>
          <w:rFonts w:ascii="Arial" w:hAnsi="Arial" w:cs="Arial"/>
          <w:b/>
          <w:sz w:val="24"/>
          <w:szCs w:val="24"/>
        </w:rPr>
        <w:t xml:space="preserve">, </w:t>
      </w:r>
      <w:r w:rsidR="00A25DC8">
        <w:rPr>
          <w:rFonts w:ascii="Arial" w:hAnsi="Arial" w:cs="Arial"/>
          <w:b/>
          <w:sz w:val="24"/>
          <w:szCs w:val="24"/>
        </w:rPr>
        <w:t xml:space="preserve">Bürstadt </w:t>
      </w:r>
      <w:r w:rsidR="000C08C5">
        <w:rPr>
          <w:rFonts w:ascii="Arial" w:hAnsi="Arial" w:cs="Arial"/>
          <w:b/>
          <w:sz w:val="24"/>
          <w:szCs w:val="24"/>
        </w:rPr>
        <w:t xml:space="preserve">und Lampertheim </w:t>
      </w:r>
      <w:r w:rsidR="00F76BA3" w:rsidRPr="00F76BA3">
        <w:rPr>
          <w:rFonts w:ascii="Arial" w:hAnsi="Arial" w:cs="Arial"/>
          <w:b/>
          <w:sz w:val="24"/>
          <w:szCs w:val="24"/>
        </w:rPr>
        <w:t xml:space="preserve">bis </w:t>
      </w:r>
      <w:r w:rsidR="00A25DC8">
        <w:rPr>
          <w:rFonts w:ascii="Arial" w:hAnsi="Arial" w:cs="Arial"/>
          <w:b/>
          <w:sz w:val="24"/>
          <w:szCs w:val="24"/>
        </w:rPr>
        <w:t>Schmalkalden</w:t>
      </w:r>
      <w:r w:rsidR="00F76BA3" w:rsidRPr="00F76BA3">
        <w:rPr>
          <w:rFonts w:ascii="Arial" w:hAnsi="Arial" w:cs="Arial"/>
          <w:b/>
          <w:sz w:val="24"/>
          <w:szCs w:val="24"/>
        </w:rPr>
        <w:t>:</w:t>
      </w:r>
      <w:r w:rsidRPr="00F76BA3">
        <w:rPr>
          <w:rFonts w:ascii="Arial" w:hAnsi="Arial" w:cs="Arial"/>
          <w:b/>
          <w:sz w:val="24"/>
          <w:szCs w:val="24"/>
        </w:rPr>
        <w:t xml:space="preserve"> Stadtentwicklungsmarke der Unternehmensgruppe Nassauische Heimstätte | Wohnstadt für Kommunen in Hessen</w:t>
      </w:r>
      <w:r w:rsidR="00FE4512">
        <w:rPr>
          <w:rFonts w:ascii="Arial" w:hAnsi="Arial" w:cs="Arial"/>
          <w:b/>
          <w:sz w:val="24"/>
          <w:szCs w:val="24"/>
        </w:rPr>
        <w:t xml:space="preserve"> und </w:t>
      </w:r>
      <w:r w:rsidR="00F76BA3" w:rsidRPr="00F76BA3">
        <w:rPr>
          <w:rFonts w:ascii="Arial" w:hAnsi="Arial" w:cs="Arial"/>
          <w:b/>
          <w:sz w:val="24"/>
          <w:szCs w:val="24"/>
        </w:rPr>
        <w:t xml:space="preserve">Thüringen </w:t>
      </w:r>
      <w:r w:rsidRPr="00F76BA3">
        <w:rPr>
          <w:rFonts w:ascii="Arial" w:hAnsi="Arial" w:cs="Arial"/>
          <w:b/>
          <w:sz w:val="24"/>
          <w:szCs w:val="24"/>
        </w:rPr>
        <w:t>im Einsatz</w:t>
      </w:r>
    </w:p>
    <w:bookmarkEnd w:id="1"/>
    <w:p w14:paraId="788680BC" w14:textId="77777777" w:rsidR="00E3256B" w:rsidRPr="00F76BA3" w:rsidRDefault="00E3256B" w:rsidP="003F3B9F">
      <w:pPr>
        <w:spacing w:line="360" w:lineRule="auto"/>
        <w:ind w:right="425"/>
        <w:rPr>
          <w:rFonts w:ascii="Arial" w:hAnsi="Arial" w:cs="Arial"/>
          <w:bCs/>
        </w:rPr>
      </w:pPr>
    </w:p>
    <w:p w14:paraId="5B05AB26" w14:textId="3A9BCDCD" w:rsidR="00E3256B" w:rsidRPr="00F76BA3" w:rsidRDefault="00E3256B" w:rsidP="003F3B9F">
      <w:pPr>
        <w:spacing w:line="360" w:lineRule="auto"/>
        <w:ind w:right="425"/>
        <w:jc w:val="both"/>
        <w:rPr>
          <w:rFonts w:ascii="Arial" w:hAnsi="Arial" w:cs="Arial"/>
        </w:rPr>
      </w:pPr>
      <w:r w:rsidRPr="00F76BA3">
        <w:rPr>
          <w:rFonts w:ascii="Arial" w:hAnsi="Arial" w:cs="Arial"/>
          <w:bCs/>
          <w:u w:val="single"/>
        </w:rPr>
        <w:t>Frankfurt am Main / Kassel</w:t>
      </w:r>
      <w:r w:rsidRPr="00F76BA3">
        <w:rPr>
          <w:rFonts w:ascii="Arial" w:hAnsi="Arial" w:cs="Arial"/>
          <w:bCs/>
        </w:rPr>
        <w:t xml:space="preserve"> – Zum </w:t>
      </w:r>
      <w:hyperlink r:id="rId8" w:history="1">
        <w:r w:rsidRPr="00402EDE">
          <w:rPr>
            <w:rStyle w:val="Hyperlink"/>
            <w:rFonts w:ascii="Arial" w:hAnsi="Arial" w:cs="Arial"/>
            <w:bCs/>
          </w:rPr>
          <w:t>Tag der Städtebauförderung</w:t>
        </w:r>
      </w:hyperlink>
      <w:r w:rsidRPr="00F76BA3">
        <w:rPr>
          <w:rFonts w:ascii="Arial" w:hAnsi="Arial" w:cs="Arial"/>
          <w:bCs/>
        </w:rPr>
        <w:t xml:space="preserve"> finden im Mai deutschlandweit Veranstaltungen unter dem Motto „Wir im Quartier“ statt</w:t>
      </w:r>
      <w:r w:rsidR="00A25DC8" w:rsidRPr="00A25DC8">
        <w:rPr>
          <w:rFonts w:ascii="Arial" w:hAnsi="Arial" w:cs="Arial"/>
          <w:bCs/>
        </w:rPr>
        <w:t xml:space="preserve"> – von Baustellenführungen über Eröffnungsfeste bis hin zu Quartierspaziergängen, </w:t>
      </w:r>
      <w:proofErr w:type="spellStart"/>
      <w:r w:rsidR="00A25DC8" w:rsidRPr="00A25DC8">
        <w:rPr>
          <w:rFonts w:ascii="Arial" w:hAnsi="Arial" w:cs="Arial"/>
          <w:bCs/>
        </w:rPr>
        <w:t>Stadtralleys</w:t>
      </w:r>
      <w:proofErr w:type="spellEnd"/>
      <w:r w:rsidR="00A25DC8" w:rsidRPr="00A25DC8">
        <w:rPr>
          <w:rFonts w:ascii="Arial" w:hAnsi="Arial" w:cs="Arial"/>
          <w:bCs/>
        </w:rPr>
        <w:t xml:space="preserve"> und Workshops. </w:t>
      </w:r>
      <w:r w:rsidR="00A25DC8">
        <w:rPr>
          <w:rFonts w:ascii="Arial" w:hAnsi="Arial" w:cs="Arial"/>
          <w:bCs/>
        </w:rPr>
        <w:t xml:space="preserve">Mehr als 500 </w:t>
      </w:r>
      <w:r w:rsidRPr="00F76BA3">
        <w:rPr>
          <w:rFonts w:ascii="Arial" w:hAnsi="Arial" w:cs="Arial"/>
          <w:bCs/>
        </w:rPr>
        <w:t>Städte und Gemeinden</w:t>
      </w:r>
      <w:r w:rsidR="00A25DC8">
        <w:rPr>
          <w:rFonts w:ascii="Arial" w:hAnsi="Arial" w:cs="Arial"/>
          <w:bCs/>
        </w:rPr>
        <w:t xml:space="preserve"> </w:t>
      </w:r>
      <w:r w:rsidRPr="00F76BA3">
        <w:rPr>
          <w:rFonts w:ascii="Arial" w:hAnsi="Arial" w:cs="Arial"/>
          <w:bCs/>
        </w:rPr>
        <w:t xml:space="preserve">informieren über ihre Projekte, Planungen und Erfolge – und bieten an, an der Gestaltung des eigenen Lebensumfeldes mitzuwirken. </w:t>
      </w:r>
      <w:r w:rsidR="00680354">
        <w:rPr>
          <w:rFonts w:ascii="Arial" w:hAnsi="Arial" w:cs="Arial"/>
          <w:bCs/>
        </w:rPr>
        <w:t>An 18 Standorten i</w:t>
      </w:r>
      <w:r w:rsidRPr="00F76BA3">
        <w:rPr>
          <w:rFonts w:ascii="Arial" w:hAnsi="Arial" w:cs="Arial"/>
          <w:bCs/>
        </w:rPr>
        <w:t>n 1</w:t>
      </w:r>
      <w:r w:rsidR="00FE4512">
        <w:rPr>
          <w:rFonts w:ascii="Arial" w:hAnsi="Arial" w:cs="Arial"/>
          <w:bCs/>
        </w:rPr>
        <w:t>5</w:t>
      </w:r>
      <w:r w:rsidRPr="00F76BA3">
        <w:rPr>
          <w:rFonts w:ascii="Arial" w:hAnsi="Arial" w:cs="Arial"/>
          <w:bCs/>
        </w:rPr>
        <w:t xml:space="preserve"> teilnehmenden Kommunen in Hessen</w:t>
      </w:r>
      <w:r w:rsidR="00FE4512">
        <w:rPr>
          <w:rFonts w:ascii="Arial" w:hAnsi="Arial" w:cs="Arial"/>
          <w:bCs/>
        </w:rPr>
        <w:t xml:space="preserve"> und </w:t>
      </w:r>
      <w:r w:rsidRPr="00F76BA3">
        <w:rPr>
          <w:rFonts w:ascii="Arial" w:hAnsi="Arial" w:cs="Arial"/>
          <w:bCs/>
        </w:rPr>
        <w:t xml:space="preserve">Thüringen ist die </w:t>
      </w:r>
      <w:proofErr w:type="spellStart"/>
      <w:r w:rsidRPr="00F76BA3">
        <w:rPr>
          <w:rFonts w:ascii="Arial" w:hAnsi="Arial" w:cs="Arial"/>
          <w:bCs/>
        </w:rPr>
        <w:t>ProjektStadt</w:t>
      </w:r>
      <w:proofErr w:type="spellEnd"/>
      <w:r w:rsidRPr="00F76BA3">
        <w:rPr>
          <w:rFonts w:ascii="Arial" w:hAnsi="Arial" w:cs="Arial"/>
          <w:bCs/>
        </w:rPr>
        <w:t xml:space="preserve"> aktiv</w:t>
      </w:r>
      <w:r w:rsidR="00680354">
        <w:rPr>
          <w:rFonts w:ascii="Arial" w:hAnsi="Arial" w:cs="Arial"/>
          <w:bCs/>
        </w:rPr>
        <w:t xml:space="preserve">. In Kassel ist </w:t>
      </w:r>
      <w:r w:rsidRPr="00F76BA3">
        <w:rPr>
          <w:rFonts w:ascii="Arial" w:hAnsi="Arial" w:cs="Arial"/>
          <w:bCs/>
        </w:rPr>
        <w:t>die Stadtentwicklungsmarke der Unternehmensgruppe Nassauische Heimstätte | Wohnstadt</w:t>
      </w:r>
      <w:r w:rsidR="00680354">
        <w:rPr>
          <w:rFonts w:ascii="Arial" w:hAnsi="Arial" w:cs="Arial"/>
          <w:bCs/>
        </w:rPr>
        <w:t xml:space="preserve"> gleich mehrfach präsent. </w:t>
      </w:r>
      <w:r w:rsidRPr="00F76BA3">
        <w:rPr>
          <w:rFonts w:ascii="Arial" w:hAnsi="Arial" w:cs="Arial"/>
        </w:rPr>
        <w:t>Ein Überblick:</w:t>
      </w:r>
    </w:p>
    <w:p w14:paraId="036B7133" w14:textId="77777777" w:rsidR="00CD4767" w:rsidRDefault="00CD4767" w:rsidP="003F3B9F">
      <w:pPr>
        <w:ind w:right="425"/>
        <w:jc w:val="both"/>
        <w:rPr>
          <w:rFonts w:ascii="Arial" w:eastAsiaTheme="minorEastAsia" w:hAnsi="Arial" w:cs="Arial"/>
        </w:rPr>
      </w:pPr>
    </w:p>
    <w:p w14:paraId="75EEA3DB" w14:textId="77777777" w:rsidR="00CD4767" w:rsidRPr="00CD4767" w:rsidRDefault="00CD4767" w:rsidP="003F3B9F">
      <w:pPr>
        <w:ind w:right="425"/>
        <w:jc w:val="both"/>
        <w:rPr>
          <w:rFonts w:ascii="Arial" w:eastAsiaTheme="minorEastAsia" w:hAnsi="Arial" w:cs="Arial"/>
          <w:b/>
          <w:bCs/>
        </w:rPr>
      </w:pPr>
      <w:bookmarkStart w:id="2" w:name="_Hlk165279989"/>
      <w:r w:rsidRPr="00CD4767">
        <w:rPr>
          <w:rFonts w:ascii="Arial" w:eastAsiaTheme="minorEastAsia" w:hAnsi="Arial" w:cs="Arial"/>
          <w:b/>
          <w:bCs/>
        </w:rPr>
        <w:t>3. Mai, 16 bis 18 Uhr: Waldeck</w:t>
      </w:r>
    </w:p>
    <w:p w14:paraId="58ED3B01" w14:textId="4917D098" w:rsidR="00CD4767" w:rsidRDefault="00CD4767" w:rsidP="003F3B9F">
      <w:pPr>
        <w:ind w:right="425"/>
        <w:jc w:val="both"/>
        <w:rPr>
          <w:rFonts w:ascii="Arial" w:eastAsiaTheme="minorEastAsia" w:hAnsi="Arial" w:cs="Arial"/>
        </w:rPr>
      </w:pPr>
      <w:r w:rsidRPr="00CD4767">
        <w:rPr>
          <w:rFonts w:ascii="Arial" w:eastAsiaTheme="minorEastAsia" w:hAnsi="Arial" w:cs="Arial"/>
        </w:rPr>
        <w:t>Info</w:t>
      </w:r>
      <w:r w:rsidR="007C0BE5">
        <w:rPr>
          <w:rFonts w:ascii="Arial" w:eastAsiaTheme="minorEastAsia" w:hAnsi="Arial" w:cs="Arial"/>
        </w:rPr>
        <w:t xml:space="preserve">s </w:t>
      </w:r>
      <w:r>
        <w:rPr>
          <w:rFonts w:ascii="Arial" w:eastAsiaTheme="minorEastAsia" w:hAnsi="Arial" w:cs="Arial"/>
        </w:rPr>
        <w:t xml:space="preserve">zu </w:t>
      </w:r>
      <w:r w:rsidRPr="00CD4767">
        <w:rPr>
          <w:rFonts w:ascii="Arial" w:eastAsiaTheme="minorEastAsia" w:hAnsi="Arial" w:cs="Arial"/>
        </w:rPr>
        <w:t xml:space="preserve">geplanten städtebaulichen Maßnahmen </w:t>
      </w:r>
      <w:r>
        <w:rPr>
          <w:rFonts w:ascii="Arial" w:eastAsiaTheme="minorEastAsia" w:hAnsi="Arial" w:cs="Arial"/>
        </w:rPr>
        <w:t>(Umgestaltung Marktplatz, zweiter Bauabschnitt Schulstraße)</w:t>
      </w:r>
      <w:r w:rsidRPr="00CD4767">
        <w:rPr>
          <w:rFonts w:ascii="Arial" w:eastAsiaTheme="minorEastAsia" w:hAnsi="Arial" w:cs="Arial"/>
        </w:rPr>
        <w:t xml:space="preserve">, Zwischenergebnisse </w:t>
      </w:r>
      <w:r w:rsidR="007C0BE5">
        <w:rPr>
          <w:rFonts w:ascii="Arial" w:eastAsiaTheme="minorEastAsia" w:hAnsi="Arial" w:cs="Arial"/>
        </w:rPr>
        <w:t xml:space="preserve">zu </w:t>
      </w:r>
      <w:r w:rsidRPr="00CD4767">
        <w:rPr>
          <w:rFonts w:ascii="Arial" w:eastAsiaTheme="minorEastAsia" w:hAnsi="Arial" w:cs="Arial"/>
        </w:rPr>
        <w:t>Verkehrskonzept</w:t>
      </w:r>
      <w:r w:rsidR="007C0BE5">
        <w:rPr>
          <w:rFonts w:ascii="Arial" w:eastAsiaTheme="minorEastAsia" w:hAnsi="Arial" w:cs="Arial"/>
        </w:rPr>
        <w:t xml:space="preserve">, </w:t>
      </w:r>
      <w:r w:rsidRPr="00CD4767">
        <w:rPr>
          <w:rFonts w:ascii="Arial" w:eastAsiaTheme="minorEastAsia" w:hAnsi="Arial" w:cs="Arial"/>
        </w:rPr>
        <w:t>Anreizförderung</w:t>
      </w:r>
      <w:r w:rsidR="007C0BE5">
        <w:rPr>
          <w:rFonts w:ascii="Arial" w:eastAsiaTheme="minorEastAsia" w:hAnsi="Arial" w:cs="Arial"/>
        </w:rPr>
        <w:t xml:space="preserve"> sowie </w:t>
      </w:r>
      <w:r w:rsidRPr="00CD4767">
        <w:rPr>
          <w:rFonts w:ascii="Arial" w:eastAsiaTheme="minorEastAsia" w:hAnsi="Arial" w:cs="Arial"/>
        </w:rPr>
        <w:t>Einzelhandels</w:t>
      </w:r>
      <w:r w:rsidRPr="00CD4767">
        <w:rPr>
          <w:rFonts w:ascii="Cambria Math" w:eastAsiaTheme="minorEastAsia" w:hAnsi="Cambria Math" w:cs="Cambria Math"/>
        </w:rPr>
        <w:t>‐</w:t>
      </w:r>
      <w:r w:rsidRPr="00CD4767">
        <w:rPr>
          <w:rFonts w:ascii="Arial" w:eastAsiaTheme="minorEastAsia" w:hAnsi="Arial" w:cs="Arial"/>
        </w:rPr>
        <w:t xml:space="preserve"> und multifunktionale</w:t>
      </w:r>
      <w:r w:rsidR="007C0BE5">
        <w:rPr>
          <w:rFonts w:ascii="Arial" w:eastAsiaTheme="minorEastAsia" w:hAnsi="Arial" w:cs="Arial"/>
        </w:rPr>
        <w:t>m</w:t>
      </w:r>
      <w:r w:rsidRPr="00CD4767">
        <w:rPr>
          <w:rFonts w:ascii="Arial" w:eastAsiaTheme="minorEastAsia" w:hAnsi="Arial" w:cs="Arial"/>
        </w:rPr>
        <w:t xml:space="preserve"> Nutzungskonzept</w:t>
      </w:r>
      <w:r>
        <w:rPr>
          <w:rFonts w:ascii="Arial" w:eastAsiaTheme="minorEastAsia" w:hAnsi="Arial" w:cs="Arial"/>
        </w:rPr>
        <w:t>;</w:t>
      </w:r>
      <w:r w:rsidRPr="00CD4767">
        <w:rPr>
          <w:rFonts w:ascii="Arial" w:eastAsiaTheme="minorEastAsia" w:hAnsi="Arial" w:cs="Arial"/>
        </w:rPr>
        <w:t xml:space="preserve"> Musikprogramm lokaler Künstler und gesellige</w:t>
      </w:r>
      <w:r>
        <w:rPr>
          <w:rFonts w:ascii="Arial" w:eastAsiaTheme="minorEastAsia" w:hAnsi="Arial" w:cs="Arial"/>
        </w:rPr>
        <w:t>s</w:t>
      </w:r>
      <w:r w:rsidRPr="00CD4767">
        <w:rPr>
          <w:rFonts w:ascii="Arial" w:eastAsiaTheme="minorEastAsia" w:hAnsi="Arial" w:cs="Arial"/>
        </w:rPr>
        <w:t xml:space="preserve"> Beisammensein</w:t>
      </w:r>
    </w:p>
    <w:bookmarkEnd w:id="2"/>
    <w:p w14:paraId="2CFFC1E1" w14:textId="77777777" w:rsidR="00EE5157" w:rsidRDefault="00EE5157" w:rsidP="003F3B9F">
      <w:pPr>
        <w:ind w:right="425"/>
        <w:jc w:val="both"/>
        <w:rPr>
          <w:rFonts w:ascii="Arial" w:eastAsiaTheme="minorEastAsia" w:hAnsi="Arial" w:cs="Arial"/>
        </w:rPr>
      </w:pPr>
    </w:p>
    <w:p w14:paraId="072794BD" w14:textId="0D9E7BE3" w:rsidR="00EE5157" w:rsidRPr="00EE5157" w:rsidRDefault="00EE5157" w:rsidP="003F3B9F">
      <w:pPr>
        <w:ind w:right="425"/>
        <w:jc w:val="both"/>
        <w:rPr>
          <w:rFonts w:ascii="Arial" w:eastAsiaTheme="minorEastAsia" w:hAnsi="Arial" w:cs="Arial"/>
          <w:b/>
          <w:bCs/>
        </w:rPr>
      </w:pPr>
      <w:r w:rsidRPr="00EE5157">
        <w:rPr>
          <w:rFonts w:ascii="Arial" w:eastAsiaTheme="minorEastAsia" w:hAnsi="Arial" w:cs="Arial"/>
          <w:b/>
          <w:bCs/>
        </w:rPr>
        <w:t>3. Mai, 17 bis 20 Uhr</w:t>
      </w:r>
      <w:r w:rsidR="00A25DC8">
        <w:rPr>
          <w:rFonts w:ascii="Arial" w:eastAsiaTheme="minorEastAsia" w:hAnsi="Arial" w:cs="Arial"/>
          <w:b/>
          <w:bCs/>
        </w:rPr>
        <w:t>:</w:t>
      </w:r>
      <w:r w:rsidRPr="00EE5157">
        <w:rPr>
          <w:rFonts w:ascii="Arial" w:eastAsiaTheme="minorEastAsia" w:hAnsi="Arial" w:cs="Arial"/>
          <w:b/>
          <w:bCs/>
        </w:rPr>
        <w:t xml:space="preserve"> Frankfurt-Nied</w:t>
      </w:r>
    </w:p>
    <w:p w14:paraId="5D6B900C" w14:textId="77777777" w:rsidR="00E044BC" w:rsidRDefault="00E044BC" w:rsidP="00E044BC">
      <w:pPr>
        <w:ind w:right="425"/>
        <w:jc w:val="both"/>
        <w:rPr>
          <w:rFonts w:ascii="Arial" w:eastAsiaTheme="minorEastAsia" w:hAnsi="Arial" w:cs="Arial"/>
        </w:rPr>
      </w:pPr>
      <w:r>
        <w:rPr>
          <w:rFonts w:ascii="Arial" w:eastAsiaTheme="minorEastAsia" w:hAnsi="Arial" w:cs="Arial"/>
        </w:rPr>
        <w:t xml:space="preserve">„Football-Fitness-Coaching“ für Jugendliche als </w:t>
      </w:r>
      <w:r w:rsidRPr="00EE5157">
        <w:rPr>
          <w:rFonts w:ascii="Arial" w:eastAsiaTheme="minorEastAsia" w:hAnsi="Arial" w:cs="Arial"/>
        </w:rPr>
        <w:t xml:space="preserve">Pilot für </w:t>
      </w:r>
      <w:r>
        <w:rPr>
          <w:rFonts w:ascii="Arial" w:eastAsiaTheme="minorEastAsia" w:hAnsi="Arial" w:cs="Arial"/>
        </w:rPr>
        <w:t xml:space="preserve">ein </w:t>
      </w:r>
      <w:r w:rsidRPr="00EE5157">
        <w:rPr>
          <w:rFonts w:ascii="Arial" w:eastAsiaTheme="minorEastAsia" w:hAnsi="Arial" w:cs="Arial"/>
        </w:rPr>
        <w:t xml:space="preserve">dauerhaft geplantes, offenes Sportprojekt an </w:t>
      </w:r>
      <w:r>
        <w:rPr>
          <w:rFonts w:ascii="Arial" w:eastAsiaTheme="minorEastAsia" w:hAnsi="Arial" w:cs="Arial"/>
        </w:rPr>
        <w:t xml:space="preserve">der neuen </w:t>
      </w:r>
      <w:r w:rsidRPr="00EE5157">
        <w:rPr>
          <w:rFonts w:ascii="Arial" w:eastAsiaTheme="minorEastAsia" w:hAnsi="Arial" w:cs="Arial"/>
        </w:rPr>
        <w:t xml:space="preserve">Calisthenics-Anlage und </w:t>
      </w:r>
      <w:r>
        <w:rPr>
          <w:rFonts w:ascii="Arial" w:eastAsiaTheme="minorEastAsia" w:hAnsi="Arial" w:cs="Arial"/>
        </w:rPr>
        <w:t xml:space="preserve">am </w:t>
      </w:r>
      <w:r w:rsidRPr="00EE5157">
        <w:rPr>
          <w:rFonts w:ascii="Arial" w:eastAsiaTheme="minorEastAsia" w:hAnsi="Arial" w:cs="Arial"/>
        </w:rPr>
        <w:t>Bolzplatz in Nied-Süd inkl</w:t>
      </w:r>
      <w:r>
        <w:rPr>
          <w:rFonts w:ascii="Arial" w:eastAsiaTheme="minorEastAsia" w:hAnsi="Arial" w:cs="Arial"/>
        </w:rPr>
        <w:t>usive</w:t>
      </w:r>
      <w:r w:rsidRPr="00EE5157">
        <w:rPr>
          <w:rFonts w:ascii="Arial" w:eastAsiaTheme="minorEastAsia" w:hAnsi="Arial" w:cs="Arial"/>
        </w:rPr>
        <w:t xml:space="preserve"> Interessensabfrage</w:t>
      </w:r>
      <w:r>
        <w:rPr>
          <w:rFonts w:ascii="Arial" w:eastAsiaTheme="minorEastAsia" w:hAnsi="Arial" w:cs="Arial"/>
        </w:rPr>
        <w:t xml:space="preserve">. </w:t>
      </w:r>
      <w:r w:rsidRPr="00EE5157">
        <w:rPr>
          <w:rFonts w:ascii="Arial" w:eastAsiaTheme="minorEastAsia" w:hAnsi="Arial" w:cs="Arial"/>
        </w:rPr>
        <w:t xml:space="preserve">Kontext ist </w:t>
      </w:r>
      <w:r>
        <w:rPr>
          <w:rFonts w:ascii="Arial" w:eastAsiaTheme="minorEastAsia" w:hAnsi="Arial" w:cs="Arial"/>
        </w:rPr>
        <w:t xml:space="preserve">die </w:t>
      </w:r>
      <w:r w:rsidRPr="00EE5157">
        <w:rPr>
          <w:rFonts w:ascii="Arial" w:eastAsiaTheme="minorEastAsia" w:hAnsi="Arial" w:cs="Arial"/>
        </w:rPr>
        <w:t>Neugestaltung der Parkanlage Nied-Süd</w:t>
      </w:r>
    </w:p>
    <w:p w14:paraId="149BF579" w14:textId="77777777" w:rsidR="00EE5157" w:rsidRDefault="00EE5157" w:rsidP="003F3B9F">
      <w:pPr>
        <w:ind w:right="425"/>
        <w:jc w:val="both"/>
        <w:rPr>
          <w:rFonts w:ascii="Arial" w:eastAsiaTheme="minorEastAsia" w:hAnsi="Arial" w:cs="Arial"/>
        </w:rPr>
      </w:pPr>
    </w:p>
    <w:p w14:paraId="2A6AC226" w14:textId="79D2B1B3" w:rsidR="00EE5157" w:rsidRPr="00EE5157" w:rsidRDefault="00EE5157" w:rsidP="003F3B9F">
      <w:pPr>
        <w:ind w:right="425"/>
        <w:jc w:val="both"/>
        <w:rPr>
          <w:rFonts w:ascii="Arial" w:eastAsiaTheme="minorEastAsia" w:hAnsi="Arial" w:cs="Arial"/>
          <w:b/>
          <w:bCs/>
        </w:rPr>
      </w:pPr>
      <w:r w:rsidRPr="00EE5157">
        <w:rPr>
          <w:rFonts w:ascii="Arial" w:eastAsiaTheme="minorEastAsia" w:hAnsi="Arial" w:cs="Arial"/>
          <w:b/>
          <w:bCs/>
        </w:rPr>
        <w:t>4. Mai, 10 bis 14 Uhr: Arnstadt</w:t>
      </w:r>
    </w:p>
    <w:p w14:paraId="22DCB5E9" w14:textId="173C4D96" w:rsidR="00EE5157" w:rsidRDefault="00EE5157" w:rsidP="003F3B9F">
      <w:pPr>
        <w:ind w:right="425"/>
        <w:jc w:val="both"/>
        <w:rPr>
          <w:rFonts w:ascii="Arial" w:eastAsiaTheme="minorEastAsia" w:hAnsi="Arial" w:cs="Arial"/>
        </w:rPr>
      </w:pPr>
      <w:r w:rsidRPr="00EE5157">
        <w:rPr>
          <w:rFonts w:ascii="Arial" w:eastAsiaTheme="minorEastAsia" w:hAnsi="Arial" w:cs="Arial"/>
        </w:rPr>
        <w:t>Buntes Erlebnisprogramm rund um die nachhaltige Stadtentwicklung Arnstadts.</w:t>
      </w:r>
      <w:r>
        <w:rPr>
          <w:rFonts w:ascii="Arial" w:eastAsiaTheme="minorEastAsia" w:hAnsi="Arial" w:cs="Arial"/>
        </w:rPr>
        <w:t xml:space="preserve"> </w:t>
      </w:r>
      <w:r w:rsidR="00E044BC" w:rsidRPr="00E044BC">
        <w:rPr>
          <w:rFonts w:ascii="Arial" w:eastAsiaTheme="minorEastAsia" w:hAnsi="Arial" w:cs="Arial"/>
        </w:rPr>
        <w:t xml:space="preserve">Das Büro der </w:t>
      </w:r>
      <w:proofErr w:type="spellStart"/>
      <w:r w:rsidR="00E044BC" w:rsidRPr="00E044BC">
        <w:rPr>
          <w:rFonts w:ascii="Arial" w:eastAsiaTheme="minorEastAsia" w:hAnsi="Arial" w:cs="Arial"/>
        </w:rPr>
        <w:t>ProjektStadt</w:t>
      </w:r>
      <w:proofErr w:type="spellEnd"/>
      <w:r w:rsidR="00E044BC" w:rsidRPr="00E044BC">
        <w:rPr>
          <w:rFonts w:ascii="Arial" w:eastAsiaTheme="minorEastAsia" w:hAnsi="Arial" w:cs="Arial"/>
        </w:rPr>
        <w:t xml:space="preserve">, verantwortlich für das Innenstadtmanagement, ist für Interessierte </w:t>
      </w:r>
      <w:r w:rsidR="00E044BC" w:rsidRPr="00E044BC">
        <w:rPr>
          <w:rFonts w:ascii="Arial" w:eastAsiaTheme="minorEastAsia" w:hAnsi="Arial" w:cs="Arial"/>
        </w:rPr>
        <w:lastRenderedPageBreak/>
        <w:t>geöffnet.</w:t>
      </w:r>
      <w:r w:rsidR="00E044BC">
        <w:rPr>
          <w:rFonts w:ascii="Arial" w:eastAsiaTheme="minorEastAsia" w:hAnsi="Arial" w:cs="Arial"/>
        </w:rPr>
        <w:t xml:space="preserve"> Es gibt eine </w:t>
      </w:r>
      <w:r w:rsidRPr="00EE5157">
        <w:rPr>
          <w:rFonts w:ascii="Arial" w:eastAsiaTheme="minorEastAsia" w:hAnsi="Arial" w:cs="Arial"/>
        </w:rPr>
        <w:t>Befragung</w:t>
      </w:r>
      <w:r>
        <w:rPr>
          <w:rFonts w:ascii="Arial" w:eastAsiaTheme="minorEastAsia" w:hAnsi="Arial" w:cs="Arial"/>
        </w:rPr>
        <w:t xml:space="preserve"> bzw. </w:t>
      </w:r>
      <w:r w:rsidR="00E044BC">
        <w:rPr>
          <w:rFonts w:ascii="Arial" w:eastAsiaTheme="minorEastAsia" w:hAnsi="Arial" w:cs="Arial"/>
        </w:rPr>
        <w:t xml:space="preserve">einen </w:t>
      </w:r>
      <w:r w:rsidRPr="00EE5157">
        <w:rPr>
          <w:rFonts w:ascii="Arial" w:eastAsiaTheme="minorEastAsia" w:hAnsi="Arial" w:cs="Arial"/>
        </w:rPr>
        <w:t>Ideenbriefkasten zur Belebung Innenstadt</w:t>
      </w:r>
      <w:r w:rsidR="00E044BC">
        <w:rPr>
          <w:rFonts w:ascii="Arial" w:eastAsiaTheme="minorEastAsia" w:hAnsi="Arial" w:cs="Arial"/>
        </w:rPr>
        <w:t xml:space="preserve"> sowie den</w:t>
      </w:r>
      <w:r w:rsidRPr="00EE5157">
        <w:rPr>
          <w:rFonts w:ascii="Arial" w:eastAsiaTheme="minorEastAsia" w:hAnsi="Arial" w:cs="Arial"/>
        </w:rPr>
        <w:t xml:space="preserve"> Aufruf zu </w:t>
      </w:r>
      <w:r w:rsidR="00E044BC">
        <w:rPr>
          <w:rFonts w:ascii="Arial" w:eastAsiaTheme="minorEastAsia" w:hAnsi="Arial" w:cs="Arial"/>
        </w:rPr>
        <w:t xml:space="preserve">einer </w:t>
      </w:r>
      <w:r w:rsidRPr="00EE5157">
        <w:rPr>
          <w:rFonts w:ascii="Arial" w:eastAsiaTheme="minorEastAsia" w:hAnsi="Arial" w:cs="Arial"/>
        </w:rPr>
        <w:t>Fotoaktion</w:t>
      </w:r>
    </w:p>
    <w:p w14:paraId="665A23F2" w14:textId="77777777" w:rsidR="00E044BC" w:rsidRDefault="00E044BC" w:rsidP="003F3B9F">
      <w:pPr>
        <w:ind w:right="425"/>
        <w:jc w:val="both"/>
        <w:rPr>
          <w:rFonts w:ascii="Arial" w:eastAsiaTheme="minorEastAsia" w:hAnsi="Arial" w:cs="Arial"/>
        </w:rPr>
      </w:pPr>
    </w:p>
    <w:p w14:paraId="4C96C2B7" w14:textId="77777777" w:rsidR="00A25DC8" w:rsidRDefault="00A25DC8" w:rsidP="003F3B9F">
      <w:pPr>
        <w:ind w:right="425"/>
        <w:jc w:val="both"/>
        <w:rPr>
          <w:rFonts w:ascii="Arial" w:eastAsiaTheme="minorEastAsia" w:hAnsi="Arial" w:cs="Arial"/>
          <w:b/>
          <w:bCs/>
        </w:rPr>
      </w:pPr>
      <w:r>
        <w:rPr>
          <w:rFonts w:ascii="Arial" w:eastAsiaTheme="minorEastAsia" w:hAnsi="Arial" w:cs="Arial"/>
          <w:b/>
          <w:bCs/>
        </w:rPr>
        <w:t>4. Mai, 10 bis 13 Uhr</w:t>
      </w:r>
      <w:r w:rsidRPr="008D11A5">
        <w:rPr>
          <w:rFonts w:ascii="Arial" w:eastAsiaTheme="minorEastAsia" w:hAnsi="Arial" w:cs="Arial"/>
          <w:b/>
          <w:bCs/>
        </w:rPr>
        <w:t xml:space="preserve">: </w:t>
      </w:r>
      <w:r>
        <w:rPr>
          <w:rFonts w:ascii="Arial" w:eastAsiaTheme="minorEastAsia" w:hAnsi="Arial" w:cs="Arial"/>
          <w:b/>
          <w:bCs/>
        </w:rPr>
        <w:t>Bürstadt</w:t>
      </w:r>
    </w:p>
    <w:p w14:paraId="4EB8C7D0" w14:textId="120981DA" w:rsidR="00A25DC8" w:rsidRPr="00190AA8" w:rsidRDefault="00A25DC8" w:rsidP="003F3B9F">
      <w:pPr>
        <w:ind w:right="425"/>
        <w:jc w:val="both"/>
        <w:rPr>
          <w:rFonts w:ascii="Arial" w:eastAsiaTheme="minorEastAsia" w:hAnsi="Arial" w:cs="Arial"/>
          <w:b/>
          <w:bCs/>
        </w:rPr>
      </w:pPr>
      <w:r w:rsidRPr="00190AA8">
        <w:rPr>
          <w:rStyle w:val="normaltextrun"/>
          <w:rFonts w:ascii="Arial" w:hAnsi="Arial" w:cs="Arial"/>
        </w:rPr>
        <w:t xml:space="preserve">Moderierter Rundgang mit Aktionen </w:t>
      </w:r>
      <w:r>
        <w:rPr>
          <w:rStyle w:val="normaltextrun"/>
          <w:rFonts w:ascii="Arial" w:hAnsi="Arial" w:cs="Arial"/>
        </w:rPr>
        <w:t xml:space="preserve">zum </w:t>
      </w:r>
      <w:r w:rsidRPr="00190AA8">
        <w:rPr>
          <w:rStyle w:val="normaltextrun"/>
          <w:rFonts w:ascii="Arial" w:hAnsi="Arial" w:cs="Arial"/>
        </w:rPr>
        <w:t>10</w:t>
      </w:r>
      <w:r>
        <w:rPr>
          <w:rStyle w:val="normaltextrun"/>
          <w:rFonts w:ascii="Arial" w:hAnsi="Arial" w:cs="Arial"/>
        </w:rPr>
        <w:t>-jährigen Jubiläum der</w:t>
      </w:r>
      <w:r w:rsidRPr="00190AA8">
        <w:rPr>
          <w:rStyle w:val="normaltextrun"/>
          <w:rFonts w:ascii="Arial" w:hAnsi="Arial" w:cs="Arial"/>
        </w:rPr>
        <w:t xml:space="preserve"> Marktplatz</w:t>
      </w:r>
      <w:r>
        <w:rPr>
          <w:rStyle w:val="normaltextrun"/>
          <w:rFonts w:ascii="Arial" w:hAnsi="Arial" w:cs="Arial"/>
        </w:rPr>
        <w:t xml:space="preserve">einweihung </w:t>
      </w:r>
      <w:r w:rsidRPr="00190AA8">
        <w:rPr>
          <w:rStyle w:val="normaltextrun"/>
          <w:rFonts w:ascii="Arial" w:hAnsi="Arial" w:cs="Arial"/>
        </w:rPr>
        <w:t xml:space="preserve">sowie Neueröffnung des neuen Begegnungszentrums </w:t>
      </w:r>
      <w:proofErr w:type="spellStart"/>
      <w:r w:rsidRPr="00190AA8">
        <w:rPr>
          <w:rStyle w:val="normaltextrun"/>
          <w:rFonts w:ascii="Arial" w:hAnsi="Arial" w:cs="Arial"/>
        </w:rPr>
        <w:t>MITtendrin</w:t>
      </w:r>
      <w:proofErr w:type="spellEnd"/>
      <w:r w:rsidRPr="00190AA8">
        <w:rPr>
          <w:rStyle w:val="normaltextrun"/>
          <w:rFonts w:ascii="Arial" w:hAnsi="Arial" w:cs="Arial"/>
        </w:rPr>
        <w:t xml:space="preserve">. </w:t>
      </w:r>
      <w:r>
        <w:rPr>
          <w:rStyle w:val="normaltextrun"/>
          <w:rFonts w:ascii="Arial" w:hAnsi="Arial" w:cs="Arial"/>
        </w:rPr>
        <w:t xml:space="preserve">Außerdem werden die </w:t>
      </w:r>
      <w:proofErr w:type="gramStart"/>
      <w:r w:rsidRPr="00190AA8">
        <w:rPr>
          <w:rStyle w:val="normaltextrun"/>
          <w:rFonts w:ascii="Arial" w:hAnsi="Arial" w:cs="Arial"/>
        </w:rPr>
        <w:t>Zukunftsperspektiven</w:t>
      </w:r>
      <w:proofErr w:type="gramEnd"/>
      <w:r w:rsidRPr="00190AA8">
        <w:rPr>
          <w:rStyle w:val="normaltextrun"/>
          <w:rFonts w:ascii="Arial" w:hAnsi="Arial" w:cs="Arial"/>
        </w:rPr>
        <w:t xml:space="preserve"> für die verbindende Fußgängerpassage unter dem Motto </w:t>
      </w:r>
      <w:r>
        <w:rPr>
          <w:rStyle w:val="normaltextrun"/>
          <w:rFonts w:ascii="Arial" w:hAnsi="Arial" w:cs="Arial"/>
        </w:rPr>
        <w:t>„</w:t>
      </w:r>
      <w:r w:rsidRPr="00190AA8">
        <w:rPr>
          <w:rStyle w:val="normaltextrun"/>
          <w:rFonts w:ascii="Arial" w:hAnsi="Arial" w:cs="Arial"/>
        </w:rPr>
        <w:t>Grün trifft Kultur" veranschaulicht und erleb</w:t>
      </w:r>
      <w:r w:rsidR="00FE4512">
        <w:rPr>
          <w:rStyle w:val="normaltextrun"/>
          <w:rFonts w:ascii="Arial" w:hAnsi="Arial" w:cs="Arial"/>
        </w:rPr>
        <w:t>bar gemacht</w:t>
      </w:r>
      <w:r w:rsidRPr="00190AA8">
        <w:rPr>
          <w:rStyle w:val="normaltextrun"/>
          <w:rFonts w:ascii="Arial" w:hAnsi="Arial" w:cs="Arial"/>
        </w:rPr>
        <w:t>.</w:t>
      </w:r>
    </w:p>
    <w:p w14:paraId="080923F8" w14:textId="77777777" w:rsidR="00A25DC8" w:rsidRDefault="00A25DC8" w:rsidP="003F3B9F">
      <w:pPr>
        <w:ind w:right="425"/>
        <w:jc w:val="both"/>
        <w:rPr>
          <w:rFonts w:ascii="Arial" w:eastAsiaTheme="minorEastAsia" w:hAnsi="Arial" w:cs="Arial"/>
          <w:b/>
          <w:bCs/>
        </w:rPr>
      </w:pPr>
    </w:p>
    <w:p w14:paraId="2C8034DD" w14:textId="19DE810A" w:rsidR="008A2B73" w:rsidRPr="008A2B73" w:rsidRDefault="008A2B73" w:rsidP="003F3B9F">
      <w:pPr>
        <w:ind w:right="425"/>
        <w:jc w:val="both"/>
        <w:rPr>
          <w:rFonts w:ascii="Arial" w:eastAsiaTheme="minorEastAsia" w:hAnsi="Arial" w:cs="Arial"/>
          <w:b/>
          <w:bCs/>
        </w:rPr>
      </w:pPr>
      <w:bookmarkStart w:id="3" w:name="_Hlk165280054"/>
      <w:r w:rsidRPr="008A2B73">
        <w:rPr>
          <w:rFonts w:ascii="Arial" w:eastAsiaTheme="minorEastAsia" w:hAnsi="Arial" w:cs="Arial"/>
          <w:b/>
          <w:bCs/>
        </w:rPr>
        <w:t>4. Mai,</w:t>
      </w:r>
      <w:r>
        <w:rPr>
          <w:rFonts w:ascii="Arial" w:eastAsiaTheme="minorEastAsia" w:hAnsi="Arial" w:cs="Arial"/>
          <w:b/>
          <w:bCs/>
        </w:rPr>
        <w:t xml:space="preserve"> 15 bis 17.30 Uhr:</w:t>
      </w:r>
      <w:r w:rsidRPr="008A2B73">
        <w:rPr>
          <w:rFonts w:ascii="Arial" w:eastAsiaTheme="minorEastAsia" w:hAnsi="Arial" w:cs="Arial"/>
          <w:b/>
          <w:bCs/>
        </w:rPr>
        <w:t xml:space="preserve"> Kassel-Bettenhausen/Unterneustadt</w:t>
      </w:r>
    </w:p>
    <w:p w14:paraId="22045C46" w14:textId="0B17A679" w:rsidR="008A2B73" w:rsidRPr="008A2B73" w:rsidRDefault="008A2B73" w:rsidP="003F3B9F">
      <w:pPr>
        <w:ind w:right="425"/>
        <w:jc w:val="both"/>
        <w:rPr>
          <w:rFonts w:ascii="Arial" w:eastAsiaTheme="minorEastAsia" w:hAnsi="Arial" w:cs="Arial"/>
        </w:rPr>
      </w:pPr>
      <w:r w:rsidRPr="008A2B73">
        <w:rPr>
          <w:rFonts w:ascii="Arial" w:eastAsiaTheme="minorEastAsia" w:hAnsi="Arial" w:cs="Arial"/>
        </w:rPr>
        <w:t>Informationen zur Reaktivierung des Geländes der ehemaligen Haferkakaofabrik, Präsentation des neuen Spielhauses der Kita-Waisenhausstiftung</w:t>
      </w:r>
      <w:r>
        <w:rPr>
          <w:rFonts w:ascii="Arial" w:eastAsiaTheme="minorEastAsia" w:hAnsi="Arial" w:cs="Arial"/>
        </w:rPr>
        <w:t>,</w:t>
      </w:r>
      <w:r w:rsidRPr="008A2B73">
        <w:t xml:space="preserve"> </w:t>
      </w:r>
      <w:r w:rsidRPr="008A2B73">
        <w:rPr>
          <w:rFonts w:ascii="Arial" w:eastAsiaTheme="minorEastAsia" w:hAnsi="Arial" w:cs="Arial"/>
        </w:rPr>
        <w:t xml:space="preserve">Verknüpfung mit dem Projekt </w:t>
      </w:r>
      <w:r>
        <w:rPr>
          <w:rFonts w:ascii="Arial" w:eastAsiaTheme="minorEastAsia" w:hAnsi="Arial" w:cs="Arial"/>
        </w:rPr>
        <w:t>„</w:t>
      </w:r>
      <w:r w:rsidRPr="008A2B73">
        <w:rPr>
          <w:rFonts w:ascii="Arial" w:eastAsiaTheme="minorEastAsia" w:hAnsi="Arial" w:cs="Arial"/>
        </w:rPr>
        <w:t>Wegeverbindung an der Losse"</w:t>
      </w:r>
      <w:r w:rsidRPr="008A2B73">
        <w:t xml:space="preserve"> </w:t>
      </w:r>
      <w:r w:rsidRPr="008A2B73">
        <w:rPr>
          <w:rFonts w:ascii="Arial" w:eastAsiaTheme="minorEastAsia" w:hAnsi="Arial" w:cs="Arial"/>
        </w:rPr>
        <w:t>Kassel</w:t>
      </w:r>
    </w:p>
    <w:bookmarkEnd w:id="3"/>
    <w:p w14:paraId="1C54BCFA" w14:textId="77777777" w:rsidR="008A2B73" w:rsidRPr="008A2B73" w:rsidRDefault="008A2B73" w:rsidP="003F3B9F">
      <w:pPr>
        <w:ind w:right="425"/>
        <w:jc w:val="both"/>
        <w:rPr>
          <w:rFonts w:ascii="Arial" w:eastAsiaTheme="minorEastAsia" w:hAnsi="Arial" w:cs="Arial"/>
        </w:rPr>
      </w:pPr>
    </w:p>
    <w:p w14:paraId="55527533" w14:textId="43B72F2A" w:rsidR="008A2B73" w:rsidRPr="008A2B73" w:rsidRDefault="008A2B73" w:rsidP="003F3B9F">
      <w:pPr>
        <w:ind w:right="425"/>
        <w:jc w:val="both"/>
        <w:rPr>
          <w:rFonts w:ascii="Arial" w:eastAsiaTheme="minorEastAsia" w:hAnsi="Arial" w:cs="Arial"/>
          <w:b/>
          <w:bCs/>
        </w:rPr>
      </w:pPr>
      <w:r w:rsidRPr="008A2B73">
        <w:rPr>
          <w:rFonts w:ascii="Arial" w:eastAsiaTheme="minorEastAsia" w:hAnsi="Arial" w:cs="Arial"/>
          <w:b/>
          <w:bCs/>
        </w:rPr>
        <w:t>4. Mai,</w:t>
      </w:r>
      <w:r>
        <w:rPr>
          <w:rFonts w:ascii="Arial" w:eastAsiaTheme="minorEastAsia" w:hAnsi="Arial" w:cs="Arial"/>
          <w:b/>
          <w:bCs/>
        </w:rPr>
        <w:t xml:space="preserve"> 15 bis 16 Uhr: </w:t>
      </w:r>
      <w:r w:rsidRPr="008A2B73">
        <w:rPr>
          <w:rFonts w:ascii="Arial" w:eastAsiaTheme="minorEastAsia" w:hAnsi="Arial" w:cs="Arial"/>
          <w:b/>
          <w:bCs/>
        </w:rPr>
        <w:t>Kassel, Park Schönfeld/ Frankfurter Straße/ Innenstadt</w:t>
      </w:r>
    </w:p>
    <w:p w14:paraId="453AB3BC" w14:textId="0BF234FA" w:rsidR="008A2B73" w:rsidRDefault="008A2B73" w:rsidP="003F3B9F">
      <w:pPr>
        <w:ind w:right="425"/>
        <w:jc w:val="both"/>
        <w:rPr>
          <w:rFonts w:ascii="Arial" w:eastAsiaTheme="minorEastAsia" w:hAnsi="Arial" w:cs="Arial"/>
        </w:rPr>
      </w:pPr>
      <w:r w:rsidRPr="008A2B73">
        <w:rPr>
          <w:rFonts w:ascii="Arial" w:eastAsiaTheme="minorEastAsia" w:hAnsi="Arial" w:cs="Arial"/>
        </w:rPr>
        <w:t>Besichtigung des im Umbau befindlichen Park Schönfeld-Ost inklusive Informationen zum Konzept. Der neu gestaltete Park wird im Sommer 2024 erlebbar sein.</w:t>
      </w:r>
    </w:p>
    <w:p w14:paraId="0C509F0C" w14:textId="77777777" w:rsidR="005035F6" w:rsidRPr="008A2B73" w:rsidRDefault="005035F6" w:rsidP="003F3B9F">
      <w:pPr>
        <w:ind w:right="425"/>
        <w:jc w:val="both"/>
        <w:rPr>
          <w:rFonts w:ascii="Arial" w:eastAsiaTheme="minorEastAsia" w:hAnsi="Arial" w:cs="Arial"/>
        </w:rPr>
      </w:pPr>
    </w:p>
    <w:p w14:paraId="2A6B0C37" w14:textId="77777777" w:rsidR="00A25DC8" w:rsidRPr="001403EC" w:rsidRDefault="00A25DC8" w:rsidP="003F3B9F">
      <w:pPr>
        <w:ind w:right="425"/>
        <w:jc w:val="both"/>
        <w:rPr>
          <w:rFonts w:ascii="Arial" w:eastAsiaTheme="minorEastAsia" w:hAnsi="Arial" w:cs="Arial"/>
          <w:b/>
          <w:bCs/>
        </w:rPr>
      </w:pPr>
      <w:bookmarkStart w:id="4" w:name="_Hlk165280019"/>
      <w:r w:rsidRPr="001403EC">
        <w:rPr>
          <w:rFonts w:ascii="Arial" w:eastAsiaTheme="minorEastAsia" w:hAnsi="Arial" w:cs="Arial"/>
          <w:b/>
          <w:bCs/>
        </w:rPr>
        <w:t>4. Mai, 12 bis 16 Uhr: Kassel-Wehlheiden</w:t>
      </w:r>
    </w:p>
    <w:p w14:paraId="67C067AE" w14:textId="77777777" w:rsidR="00A25DC8" w:rsidRPr="001403EC" w:rsidRDefault="00A25DC8" w:rsidP="003F3B9F">
      <w:pPr>
        <w:ind w:right="425"/>
        <w:jc w:val="both"/>
        <w:rPr>
          <w:rFonts w:ascii="Arial" w:eastAsiaTheme="minorEastAsia" w:hAnsi="Arial" w:cs="Arial"/>
        </w:rPr>
      </w:pPr>
      <w:r w:rsidRPr="001403EC">
        <w:rPr>
          <w:rFonts w:ascii="Arial" w:eastAsiaTheme="minorEastAsia" w:hAnsi="Arial" w:cs="Arial"/>
        </w:rPr>
        <w:t>Buntes Spiel- und Beteiligungsangebot für Kinder</w:t>
      </w:r>
      <w:r>
        <w:rPr>
          <w:rFonts w:ascii="Arial" w:eastAsiaTheme="minorEastAsia" w:hAnsi="Arial" w:cs="Arial"/>
        </w:rPr>
        <w:t xml:space="preserve"> zur</w:t>
      </w:r>
      <w:r w:rsidRPr="001403EC">
        <w:rPr>
          <w:rFonts w:ascii="Arial" w:eastAsiaTheme="minorEastAsia" w:hAnsi="Arial" w:cs="Arial"/>
        </w:rPr>
        <w:t xml:space="preserve"> Erneuerung des </w:t>
      </w:r>
      <w:proofErr w:type="spellStart"/>
      <w:r w:rsidRPr="001403EC">
        <w:rPr>
          <w:rFonts w:ascii="Arial" w:eastAsiaTheme="minorEastAsia" w:hAnsi="Arial" w:cs="Arial"/>
        </w:rPr>
        <w:t>Wehlheider</w:t>
      </w:r>
      <w:proofErr w:type="spellEnd"/>
      <w:r w:rsidRPr="001403EC">
        <w:rPr>
          <w:rFonts w:ascii="Arial" w:eastAsiaTheme="minorEastAsia" w:hAnsi="Arial" w:cs="Arial"/>
        </w:rPr>
        <w:t xml:space="preserve"> Platzes</w:t>
      </w:r>
      <w:r>
        <w:rPr>
          <w:rFonts w:ascii="Arial" w:eastAsiaTheme="minorEastAsia" w:hAnsi="Arial" w:cs="Arial"/>
        </w:rPr>
        <w:t xml:space="preserve">; </w:t>
      </w:r>
      <w:r w:rsidRPr="001403EC">
        <w:rPr>
          <w:rFonts w:ascii="Arial" w:eastAsiaTheme="minorEastAsia" w:hAnsi="Arial" w:cs="Arial"/>
        </w:rPr>
        <w:t>Ausstellung von Ergebnissen einer Bürgerinnen- und Bürgerbeteiligung</w:t>
      </w:r>
      <w:r>
        <w:rPr>
          <w:rFonts w:ascii="Arial" w:eastAsiaTheme="minorEastAsia" w:hAnsi="Arial" w:cs="Arial"/>
        </w:rPr>
        <w:t xml:space="preserve">; </w:t>
      </w:r>
      <w:r w:rsidRPr="001403EC">
        <w:rPr>
          <w:rFonts w:ascii="Arial" w:eastAsiaTheme="minorEastAsia" w:hAnsi="Arial" w:cs="Arial"/>
        </w:rPr>
        <w:t>Info</w:t>
      </w:r>
      <w:r>
        <w:rPr>
          <w:rFonts w:ascii="Arial" w:eastAsiaTheme="minorEastAsia" w:hAnsi="Arial" w:cs="Arial"/>
        </w:rPr>
        <w:t xml:space="preserve"> </w:t>
      </w:r>
      <w:r w:rsidRPr="001403EC">
        <w:rPr>
          <w:rFonts w:ascii="Arial" w:eastAsiaTheme="minorEastAsia" w:hAnsi="Arial" w:cs="Arial"/>
        </w:rPr>
        <w:t>über Anreizprogramm und Prozess zur Umgestaltung des Georg-Stock-Platzes.</w:t>
      </w:r>
    </w:p>
    <w:bookmarkEnd w:id="4"/>
    <w:p w14:paraId="1C908479" w14:textId="77777777" w:rsidR="00A25DC8" w:rsidRDefault="00A25DC8" w:rsidP="003F3B9F">
      <w:pPr>
        <w:ind w:right="425"/>
        <w:jc w:val="both"/>
        <w:rPr>
          <w:rFonts w:ascii="Arial" w:eastAsiaTheme="minorEastAsia" w:hAnsi="Arial" w:cs="Arial"/>
          <w:b/>
          <w:bCs/>
        </w:rPr>
      </w:pPr>
    </w:p>
    <w:p w14:paraId="1D344700" w14:textId="5B5665E9" w:rsidR="008A2B73" w:rsidRPr="008A2B73" w:rsidRDefault="008A2B73" w:rsidP="003F3B9F">
      <w:pPr>
        <w:ind w:right="425"/>
        <w:jc w:val="both"/>
        <w:rPr>
          <w:rFonts w:ascii="Arial" w:eastAsiaTheme="minorEastAsia" w:hAnsi="Arial" w:cs="Arial"/>
          <w:b/>
          <w:bCs/>
        </w:rPr>
      </w:pPr>
      <w:bookmarkStart w:id="5" w:name="_Hlk165280441"/>
      <w:r w:rsidRPr="008A2B73">
        <w:rPr>
          <w:rFonts w:ascii="Arial" w:eastAsiaTheme="minorEastAsia" w:hAnsi="Arial" w:cs="Arial"/>
          <w:b/>
          <w:bCs/>
        </w:rPr>
        <w:t>4. Mai,</w:t>
      </w:r>
      <w:r>
        <w:rPr>
          <w:rFonts w:ascii="Arial" w:eastAsiaTheme="minorEastAsia" w:hAnsi="Arial" w:cs="Arial"/>
          <w:b/>
          <w:bCs/>
        </w:rPr>
        <w:t xml:space="preserve"> </w:t>
      </w:r>
      <w:r w:rsidRPr="008A2B73">
        <w:rPr>
          <w:rFonts w:ascii="Arial" w:eastAsiaTheme="minorEastAsia" w:hAnsi="Arial" w:cs="Arial"/>
          <w:b/>
          <w:bCs/>
        </w:rPr>
        <w:t>11 bis 16 Uhr</w:t>
      </w:r>
      <w:r>
        <w:rPr>
          <w:rFonts w:ascii="Arial" w:eastAsiaTheme="minorEastAsia" w:hAnsi="Arial" w:cs="Arial"/>
          <w:b/>
          <w:bCs/>
        </w:rPr>
        <w:t xml:space="preserve">: </w:t>
      </w:r>
      <w:r w:rsidRPr="008A2B73">
        <w:rPr>
          <w:rFonts w:ascii="Arial" w:eastAsiaTheme="minorEastAsia" w:hAnsi="Arial" w:cs="Arial"/>
          <w:b/>
          <w:bCs/>
        </w:rPr>
        <w:t>Kassel-</w:t>
      </w:r>
      <w:proofErr w:type="spellStart"/>
      <w:r w:rsidRPr="008A2B73">
        <w:rPr>
          <w:rFonts w:ascii="Arial" w:eastAsiaTheme="minorEastAsia" w:hAnsi="Arial" w:cs="Arial"/>
          <w:b/>
          <w:bCs/>
        </w:rPr>
        <w:t>Wesertor</w:t>
      </w:r>
      <w:proofErr w:type="spellEnd"/>
    </w:p>
    <w:p w14:paraId="22078833" w14:textId="11C745B7" w:rsidR="008A2B73" w:rsidRPr="008A2B73" w:rsidRDefault="008A2B73" w:rsidP="003F3B9F">
      <w:pPr>
        <w:ind w:right="425"/>
        <w:jc w:val="both"/>
        <w:rPr>
          <w:rFonts w:ascii="Arial" w:eastAsiaTheme="minorEastAsia" w:hAnsi="Arial" w:cs="Arial"/>
        </w:rPr>
      </w:pPr>
      <w:r w:rsidRPr="008A2B73">
        <w:rPr>
          <w:rFonts w:ascii="Arial" w:eastAsiaTheme="minorEastAsia" w:hAnsi="Arial" w:cs="Arial"/>
        </w:rPr>
        <w:t xml:space="preserve">Baustellentouren am Pferdemarkt für Kinder, Jugendliche und Erwachsene, Spielangebote </w:t>
      </w:r>
      <w:r>
        <w:rPr>
          <w:rFonts w:ascii="Arial" w:eastAsiaTheme="minorEastAsia" w:hAnsi="Arial" w:cs="Arial"/>
        </w:rPr>
        <w:t xml:space="preserve">und </w:t>
      </w:r>
      <w:r w:rsidRPr="008A2B73">
        <w:rPr>
          <w:rFonts w:ascii="Arial" w:eastAsiaTheme="minorEastAsia" w:hAnsi="Arial" w:cs="Arial"/>
        </w:rPr>
        <w:t>gemeinsamer Austausch bei Kaffee und Kuchen</w:t>
      </w:r>
    </w:p>
    <w:bookmarkEnd w:id="5"/>
    <w:p w14:paraId="2E62A70D" w14:textId="77777777" w:rsidR="001403EC" w:rsidRDefault="001403EC" w:rsidP="003F3B9F">
      <w:pPr>
        <w:ind w:right="425"/>
        <w:jc w:val="both"/>
        <w:rPr>
          <w:rFonts w:ascii="Arial" w:eastAsiaTheme="minorEastAsia" w:hAnsi="Arial" w:cs="Arial"/>
        </w:rPr>
      </w:pPr>
    </w:p>
    <w:p w14:paraId="7032EB36" w14:textId="786100AD" w:rsidR="00E3256B" w:rsidRPr="00F26C7A" w:rsidRDefault="00190AA8" w:rsidP="003F3B9F">
      <w:pPr>
        <w:ind w:right="425"/>
        <w:jc w:val="both"/>
        <w:rPr>
          <w:rFonts w:ascii="Arial" w:hAnsi="Arial" w:cs="Arial"/>
          <w:b/>
          <w:bCs/>
        </w:rPr>
      </w:pPr>
      <w:r>
        <w:rPr>
          <w:rFonts w:ascii="Arial" w:hAnsi="Arial" w:cs="Arial"/>
          <w:b/>
          <w:bCs/>
        </w:rPr>
        <w:t>4</w:t>
      </w:r>
      <w:r w:rsidR="00E3256B" w:rsidRPr="00F26C7A">
        <w:rPr>
          <w:rFonts w:ascii="Arial" w:hAnsi="Arial" w:cs="Arial"/>
          <w:b/>
          <w:bCs/>
        </w:rPr>
        <w:t>. Mai</w:t>
      </w:r>
      <w:r>
        <w:rPr>
          <w:rFonts w:ascii="Arial" w:hAnsi="Arial" w:cs="Arial"/>
          <w:b/>
          <w:bCs/>
        </w:rPr>
        <w:t>, 12 bis 17 Uhr</w:t>
      </w:r>
      <w:r w:rsidR="00E3256B" w:rsidRPr="00F26C7A">
        <w:rPr>
          <w:rFonts w:ascii="Arial" w:hAnsi="Arial" w:cs="Arial"/>
          <w:b/>
          <w:bCs/>
        </w:rPr>
        <w:t xml:space="preserve">: </w:t>
      </w:r>
      <w:r>
        <w:rPr>
          <w:rFonts w:ascii="Arial" w:hAnsi="Arial" w:cs="Arial"/>
          <w:b/>
          <w:bCs/>
        </w:rPr>
        <w:t>Lampertheim</w:t>
      </w:r>
    </w:p>
    <w:p w14:paraId="6C766057" w14:textId="73F3117A" w:rsidR="00E3256B" w:rsidRPr="00F26C7A" w:rsidRDefault="00190AA8" w:rsidP="003F3B9F">
      <w:pPr>
        <w:ind w:right="425"/>
        <w:jc w:val="both"/>
        <w:rPr>
          <w:rFonts w:ascii="Arial" w:eastAsiaTheme="minorEastAsia" w:hAnsi="Arial" w:cs="Arial"/>
        </w:rPr>
      </w:pPr>
      <w:r>
        <w:rPr>
          <w:rFonts w:ascii="Arial" w:eastAsiaTheme="minorEastAsia" w:hAnsi="Arial" w:cs="Arial"/>
        </w:rPr>
        <w:t>Eröffnung des Alfred-Delp-Platzes mit vielfältige</w:t>
      </w:r>
      <w:r w:rsidR="005035F6">
        <w:rPr>
          <w:rFonts w:ascii="Arial" w:eastAsiaTheme="minorEastAsia" w:hAnsi="Arial" w:cs="Arial"/>
        </w:rPr>
        <w:t>m</w:t>
      </w:r>
      <w:r>
        <w:rPr>
          <w:rFonts w:ascii="Arial" w:eastAsiaTheme="minorEastAsia" w:hAnsi="Arial" w:cs="Arial"/>
        </w:rPr>
        <w:t xml:space="preserve"> Programm. </w:t>
      </w:r>
      <w:r w:rsidRPr="00190AA8">
        <w:rPr>
          <w:rFonts w:ascii="Arial" w:eastAsiaTheme="minorEastAsia" w:hAnsi="Arial" w:cs="Arial"/>
        </w:rPr>
        <w:t xml:space="preserve">Bürgerinnen und Bürger </w:t>
      </w:r>
      <w:r>
        <w:rPr>
          <w:rFonts w:ascii="Arial" w:eastAsiaTheme="minorEastAsia" w:hAnsi="Arial" w:cs="Arial"/>
        </w:rPr>
        <w:t xml:space="preserve">können sich über die </w:t>
      </w:r>
      <w:r w:rsidRPr="00190AA8">
        <w:rPr>
          <w:rFonts w:ascii="Arial" w:eastAsiaTheme="minorEastAsia" w:hAnsi="Arial" w:cs="Arial"/>
        </w:rPr>
        <w:t xml:space="preserve">Projekte und Fortschritte im Stadtumbau </w:t>
      </w:r>
      <w:r>
        <w:rPr>
          <w:rFonts w:ascii="Arial" w:eastAsiaTheme="minorEastAsia" w:hAnsi="Arial" w:cs="Arial"/>
        </w:rPr>
        <w:t>informieren</w:t>
      </w:r>
      <w:r w:rsidRPr="00190AA8">
        <w:rPr>
          <w:rFonts w:ascii="Arial" w:eastAsiaTheme="minorEastAsia" w:hAnsi="Arial" w:cs="Arial"/>
        </w:rPr>
        <w:t>.</w:t>
      </w:r>
      <w:r>
        <w:rPr>
          <w:rFonts w:ascii="Arial" w:eastAsiaTheme="minorEastAsia" w:hAnsi="Arial" w:cs="Arial"/>
        </w:rPr>
        <w:t xml:space="preserve"> Außerdem </w:t>
      </w:r>
      <w:proofErr w:type="gramStart"/>
      <w:r>
        <w:rPr>
          <w:rFonts w:ascii="Arial" w:eastAsiaTheme="minorEastAsia" w:hAnsi="Arial" w:cs="Arial"/>
        </w:rPr>
        <w:t>werden</w:t>
      </w:r>
      <w:proofErr w:type="gramEnd"/>
      <w:r>
        <w:rPr>
          <w:rFonts w:ascii="Arial" w:eastAsiaTheme="minorEastAsia" w:hAnsi="Arial" w:cs="Arial"/>
        </w:rPr>
        <w:t xml:space="preserve"> der </w:t>
      </w:r>
      <w:r w:rsidRPr="00190AA8">
        <w:rPr>
          <w:rFonts w:ascii="Arial" w:eastAsiaTheme="minorEastAsia" w:hAnsi="Arial" w:cs="Arial"/>
        </w:rPr>
        <w:t xml:space="preserve">Tag der Nachbarschaft </w:t>
      </w:r>
      <w:r>
        <w:rPr>
          <w:rFonts w:ascii="Arial" w:eastAsiaTheme="minorEastAsia" w:hAnsi="Arial" w:cs="Arial"/>
        </w:rPr>
        <w:t xml:space="preserve">gefeiert und die </w:t>
      </w:r>
      <w:r w:rsidRPr="00190AA8">
        <w:rPr>
          <w:rFonts w:ascii="Arial" w:eastAsiaTheme="minorEastAsia" w:hAnsi="Arial" w:cs="Arial"/>
        </w:rPr>
        <w:t>Sieger</w:t>
      </w:r>
      <w:r>
        <w:rPr>
          <w:rFonts w:ascii="Arial" w:eastAsiaTheme="minorEastAsia" w:hAnsi="Arial" w:cs="Arial"/>
        </w:rPr>
        <w:t xml:space="preserve"> des </w:t>
      </w:r>
      <w:r w:rsidRPr="00190AA8">
        <w:rPr>
          <w:rFonts w:ascii="Arial" w:eastAsiaTheme="minorEastAsia" w:hAnsi="Arial" w:cs="Arial"/>
        </w:rPr>
        <w:t>Stadtradeln</w:t>
      </w:r>
      <w:r>
        <w:rPr>
          <w:rFonts w:ascii="Arial" w:eastAsiaTheme="minorEastAsia" w:hAnsi="Arial" w:cs="Arial"/>
        </w:rPr>
        <w:t>s</w:t>
      </w:r>
      <w:r w:rsidRPr="00190AA8">
        <w:rPr>
          <w:rFonts w:ascii="Arial" w:eastAsiaTheme="minorEastAsia" w:hAnsi="Arial" w:cs="Arial"/>
        </w:rPr>
        <w:t xml:space="preserve"> </w:t>
      </w:r>
      <w:r>
        <w:rPr>
          <w:rFonts w:ascii="Arial" w:eastAsiaTheme="minorEastAsia" w:hAnsi="Arial" w:cs="Arial"/>
        </w:rPr>
        <w:t>geehrt</w:t>
      </w:r>
      <w:r w:rsidRPr="00190AA8">
        <w:rPr>
          <w:rFonts w:ascii="Arial" w:eastAsiaTheme="minorEastAsia" w:hAnsi="Arial" w:cs="Arial"/>
        </w:rPr>
        <w:t>.</w:t>
      </w:r>
    </w:p>
    <w:p w14:paraId="145ACED6" w14:textId="77777777" w:rsidR="00E3256B" w:rsidRPr="00F26C7A" w:rsidRDefault="00E3256B" w:rsidP="003F3B9F">
      <w:pPr>
        <w:ind w:right="425"/>
        <w:jc w:val="both"/>
        <w:rPr>
          <w:rFonts w:ascii="Arial" w:eastAsiaTheme="minorEastAsia" w:hAnsi="Arial" w:cs="Arial"/>
        </w:rPr>
      </w:pPr>
    </w:p>
    <w:p w14:paraId="398B21B9" w14:textId="4C45AB52" w:rsidR="00EE5157" w:rsidRPr="00EE5157" w:rsidRDefault="00EE5157" w:rsidP="003F3B9F">
      <w:pPr>
        <w:ind w:right="425"/>
        <w:jc w:val="both"/>
        <w:rPr>
          <w:rFonts w:ascii="Arial" w:eastAsiaTheme="minorEastAsia" w:hAnsi="Arial" w:cs="Arial"/>
          <w:b/>
          <w:bCs/>
        </w:rPr>
      </w:pPr>
      <w:r w:rsidRPr="00EE5157">
        <w:rPr>
          <w:rFonts w:ascii="Arial" w:eastAsiaTheme="minorEastAsia" w:hAnsi="Arial" w:cs="Arial"/>
          <w:b/>
          <w:bCs/>
        </w:rPr>
        <w:t>4. Mai, 10 bis 16 Uhr</w:t>
      </w:r>
      <w:r>
        <w:rPr>
          <w:rFonts w:ascii="Arial" w:eastAsiaTheme="minorEastAsia" w:hAnsi="Arial" w:cs="Arial"/>
          <w:b/>
          <w:bCs/>
        </w:rPr>
        <w:t xml:space="preserve">: </w:t>
      </w:r>
      <w:r w:rsidRPr="00EE5157">
        <w:rPr>
          <w:rFonts w:ascii="Arial" w:eastAsiaTheme="minorEastAsia" w:hAnsi="Arial" w:cs="Arial"/>
          <w:b/>
          <w:bCs/>
        </w:rPr>
        <w:t>Schmalkalden-</w:t>
      </w:r>
      <w:proofErr w:type="spellStart"/>
      <w:r w:rsidRPr="00EE5157">
        <w:rPr>
          <w:rFonts w:ascii="Arial" w:eastAsiaTheme="minorEastAsia" w:hAnsi="Arial" w:cs="Arial"/>
          <w:b/>
          <w:bCs/>
        </w:rPr>
        <w:t>Walperloh</w:t>
      </w:r>
      <w:proofErr w:type="spellEnd"/>
    </w:p>
    <w:p w14:paraId="7FC711D9" w14:textId="3F4BC54D" w:rsidR="00EE5157" w:rsidRDefault="00EE5157" w:rsidP="003F3B9F">
      <w:pPr>
        <w:ind w:right="425"/>
        <w:jc w:val="both"/>
        <w:rPr>
          <w:rFonts w:ascii="Arial" w:eastAsiaTheme="minorEastAsia" w:hAnsi="Arial" w:cs="Arial"/>
        </w:rPr>
      </w:pPr>
      <w:r>
        <w:rPr>
          <w:rFonts w:ascii="Arial" w:eastAsiaTheme="minorEastAsia" w:hAnsi="Arial" w:cs="Arial"/>
        </w:rPr>
        <w:t>Buntes</w:t>
      </w:r>
      <w:r w:rsidRPr="00EE5157">
        <w:rPr>
          <w:rFonts w:ascii="Arial" w:eastAsiaTheme="minorEastAsia" w:hAnsi="Arial" w:cs="Arial"/>
        </w:rPr>
        <w:t xml:space="preserve"> Programm mit Angeboten für </w:t>
      </w:r>
      <w:r>
        <w:rPr>
          <w:rFonts w:ascii="Arial" w:eastAsiaTheme="minorEastAsia" w:hAnsi="Arial" w:cs="Arial"/>
        </w:rPr>
        <w:t>G</w:t>
      </w:r>
      <w:r w:rsidRPr="00EE5157">
        <w:rPr>
          <w:rFonts w:ascii="Arial" w:eastAsiaTheme="minorEastAsia" w:hAnsi="Arial" w:cs="Arial"/>
        </w:rPr>
        <w:t xml:space="preserve">roß und </w:t>
      </w:r>
      <w:r>
        <w:rPr>
          <w:rFonts w:ascii="Arial" w:eastAsiaTheme="minorEastAsia" w:hAnsi="Arial" w:cs="Arial"/>
        </w:rPr>
        <w:t>K</w:t>
      </w:r>
      <w:r w:rsidRPr="00EE5157">
        <w:rPr>
          <w:rFonts w:ascii="Arial" w:eastAsiaTheme="minorEastAsia" w:hAnsi="Arial" w:cs="Arial"/>
        </w:rPr>
        <w:t>lein.</w:t>
      </w:r>
      <w:r>
        <w:rPr>
          <w:rFonts w:ascii="Arial" w:eastAsiaTheme="minorEastAsia" w:hAnsi="Arial" w:cs="Arial"/>
        </w:rPr>
        <w:t xml:space="preserve"> </w:t>
      </w:r>
      <w:r w:rsidRPr="00EE5157">
        <w:rPr>
          <w:rFonts w:ascii="Arial" w:eastAsiaTheme="minorEastAsia" w:hAnsi="Arial" w:cs="Arial"/>
        </w:rPr>
        <w:t xml:space="preserve">Alle zwei Stunden </w:t>
      </w:r>
      <w:r>
        <w:rPr>
          <w:rFonts w:ascii="Arial" w:eastAsiaTheme="minorEastAsia" w:hAnsi="Arial" w:cs="Arial"/>
        </w:rPr>
        <w:t xml:space="preserve">gibt es </w:t>
      </w:r>
      <w:r w:rsidRPr="00EE5157">
        <w:rPr>
          <w:rFonts w:ascii="Arial" w:eastAsiaTheme="minorEastAsia" w:hAnsi="Arial" w:cs="Arial"/>
        </w:rPr>
        <w:t>ein</w:t>
      </w:r>
      <w:r>
        <w:rPr>
          <w:rFonts w:ascii="Arial" w:eastAsiaTheme="minorEastAsia" w:hAnsi="Arial" w:cs="Arial"/>
        </w:rPr>
        <w:t>en</w:t>
      </w:r>
      <w:r w:rsidRPr="00EE5157">
        <w:rPr>
          <w:rFonts w:ascii="Arial" w:eastAsiaTheme="minorEastAsia" w:hAnsi="Arial" w:cs="Arial"/>
        </w:rPr>
        <w:t xml:space="preserve"> Baustellenrundgang durch das im Bau befindliche Kommunikations-, Sport- und Freizeitzentrum</w:t>
      </w:r>
      <w:r>
        <w:rPr>
          <w:rFonts w:ascii="Arial" w:eastAsiaTheme="minorEastAsia" w:hAnsi="Arial" w:cs="Arial"/>
        </w:rPr>
        <w:t xml:space="preserve"> mit </w:t>
      </w:r>
      <w:r w:rsidRPr="00EE5157">
        <w:rPr>
          <w:rFonts w:ascii="Arial" w:eastAsiaTheme="minorEastAsia" w:hAnsi="Arial" w:cs="Arial"/>
        </w:rPr>
        <w:t>Info</w:t>
      </w:r>
      <w:r>
        <w:rPr>
          <w:rFonts w:ascii="Arial" w:eastAsiaTheme="minorEastAsia" w:hAnsi="Arial" w:cs="Arial"/>
        </w:rPr>
        <w:t>s</w:t>
      </w:r>
      <w:r w:rsidRPr="00EE5157">
        <w:rPr>
          <w:rFonts w:ascii="Arial" w:eastAsiaTheme="minorEastAsia" w:hAnsi="Arial" w:cs="Arial"/>
        </w:rPr>
        <w:t xml:space="preserve"> über den Planungsprozess sowie die Bauphase.</w:t>
      </w:r>
    </w:p>
    <w:p w14:paraId="0138450E" w14:textId="77777777" w:rsidR="00EE5157" w:rsidRDefault="00EE5157" w:rsidP="003F3B9F">
      <w:pPr>
        <w:ind w:right="425"/>
        <w:jc w:val="both"/>
        <w:rPr>
          <w:rFonts w:ascii="Arial" w:eastAsiaTheme="minorEastAsia" w:hAnsi="Arial" w:cs="Arial"/>
        </w:rPr>
      </w:pPr>
    </w:p>
    <w:p w14:paraId="7ABDAA80" w14:textId="68D5C73D" w:rsidR="00E3256B" w:rsidRDefault="00936E04" w:rsidP="003F3B9F">
      <w:pPr>
        <w:ind w:right="425"/>
        <w:jc w:val="both"/>
        <w:rPr>
          <w:rFonts w:ascii="Arial" w:eastAsiaTheme="minorEastAsia" w:hAnsi="Arial" w:cs="Arial"/>
          <w:b/>
          <w:bCs/>
        </w:rPr>
      </w:pPr>
      <w:r>
        <w:rPr>
          <w:rFonts w:ascii="Arial" w:eastAsiaTheme="minorEastAsia" w:hAnsi="Arial" w:cs="Arial"/>
          <w:b/>
          <w:bCs/>
        </w:rPr>
        <w:t>5</w:t>
      </w:r>
      <w:r w:rsidR="00E3256B" w:rsidRPr="00A42FAC">
        <w:rPr>
          <w:rFonts w:ascii="Arial" w:eastAsiaTheme="minorEastAsia" w:hAnsi="Arial" w:cs="Arial"/>
          <w:b/>
          <w:bCs/>
        </w:rPr>
        <w:t>.</w:t>
      </w:r>
      <w:r w:rsidR="00E3256B">
        <w:rPr>
          <w:rFonts w:ascii="Arial" w:eastAsiaTheme="minorEastAsia" w:hAnsi="Arial" w:cs="Arial"/>
          <w:b/>
          <w:bCs/>
        </w:rPr>
        <w:t xml:space="preserve"> Mai</w:t>
      </w:r>
      <w:r w:rsidR="008A2B73">
        <w:rPr>
          <w:rFonts w:ascii="Arial" w:eastAsiaTheme="minorEastAsia" w:hAnsi="Arial" w:cs="Arial"/>
          <w:b/>
          <w:bCs/>
        </w:rPr>
        <w:t>, 13 bis 17 Uhr</w:t>
      </w:r>
      <w:r w:rsidR="00E3256B" w:rsidRPr="00A42FAC">
        <w:rPr>
          <w:rFonts w:ascii="Arial" w:eastAsiaTheme="minorEastAsia" w:hAnsi="Arial" w:cs="Arial"/>
          <w:b/>
          <w:bCs/>
        </w:rPr>
        <w:t xml:space="preserve">: </w:t>
      </w:r>
      <w:r>
        <w:rPr>
          <w:rFonts w:ascii="Arial" w:eastAsiaTheme="minorEastAsia" w:hAnsi="Arial" w:cs="Arial"/>
          <w:b/>
          <w:bCs/>
        </w:rPr>
        <w:t>Einhausen</w:t>
      </w:r>
    </w:p>
    <w:p w14:paraId="5942EAA2" w14:textId="49D93421" w:rsidR="00E3256B" w:rsidRDefault="00936E04" w:rsidP="003F3B9F">
      <w:pPr>
        <w:ind w:right="425"/>
        <w:jc w:val="both"/>
        <w:rPr>
          <w:rFonts w:ascii="Arial" w:eastAsiaTheme="minorEastAsia" w:hAnsi="Arial" w:cs="Arial"/>
        </w:rPr>
      </w:pPr>
      <w:r>
        <w:rPr>
          <w:rStyle w:val="normaltextrun"/>
          <w:rFonts w:ascii="Arial" w:hAnsi="Arial" w:cs="Arial"/>
          <w:color w:val="000000"/>
          <w:shd w:val="clear" w:color="auto" w:fill="FFFFFF"/>
        </w:rPr>
        <w:t>Gesundheitstag unter dem Motto „Bewegen, Beteiligen, Begegnen“. Aktionen und Informationen u. a. zum geplanten Bewegungsparcours an der Weschnitz</w:t>
      </w:r>
      <w:r w:rsidR="00F02B3B">
        <w:rPr>
          <w:rStyle w:val="normaltextrun"/>
          <w:rFonts w:ascii="Arial" w:hAnsi="Arial" w:cs="Arial"/>
          <w:color w:val="000000"/>
          <w:shd w:val="clear" w:color="auto" w:fill="FFFFFF"/>
        </w:rPr>
        <w:t xml:space="preserve">. </w:t>
      </w:r>
      <w:r w:rsidR="00F76BA3">
        <w:rPr>
          <w:rFonts w:ascii="Arial" w:eastAsiaTheme="minorEastAsia" w:hAnsi="Arial" w:cs="Arial"/>
        </w:rPr>
        <w:t xml:space="preserve">Mit einem Fest rund </w:t>
      </w:r>
      <w:r w:rsidR="00F76BA3">
        <w:rPr>
          <w:rFonts w:ascii="Arial" w:eastAsiaTheme="minorEastAsia" w:hAnsi="Arial" w:cs="Arial"/>
        </w:rPr>
        <w:lastRenderedPageBreak/>
        <w:t xml:space="preserve">um die Bücherei im Göttinger Bogen </w:t>
      </w:r>
      <w:r w:rsidR="00402EDE">
        <w:rPr>
          <w:rFonts w:ascii="Arial" w:eastAsiaTheme="minorEastAsia" w:hAnsi="Arial" w:cs="Arial"/>
        </w:rPr>
        <w:t>werden</w:t>
      </w:r>
      <w:r w:rsidR="00F76BA3">
        <w:rPr>
          <w:rFonts w:ascii="Arial" w:eastAsiaTheme="minorEastAsia" w:hAnsi="Arial" w:cs="Arial"/>
        </w:rPr>
        <w:t xml:space="preserve"> das </w:t>
      </w:r>
      <w:r w:rsidR="00E3256B" w:rsidRPr="00A42FAC">
        <w:rPr>
          <w:rFonts w:ascii="Arial" w:eastAsiaTheme="minorEastAsia" w:hAnsi="Arial" w:cs="Arial"/>
        </w:rPr>
        <w:t>Quartiersbüro</w:t>
      </w:r>
      <w:r w:rsidR="00F76BA3">
        <w:rPr>
          <w:rFonts w:ascii="Arial" w:eastAsiaTheme="minorEastAsia" w:hAnsi="Arial" w:cs="Arial"/>
        </w:rPr>
        <w:t xml:space="preserve"> eingeweiht und </w:t>
      </w:r>
      <w:r w:rsidR="00E3256B" w:rsidRPr="00A42FAC">
        <w:rPr>
          <w:rFonts w:ascii="Arial" w:eastAsiaTheme="minorEastAsia" w:hAnsi="Arial" w:cs="Arial"/>
        </w:rPr>
        <w:t>Maßnahmen der Städtebauförderung</w:t>
      </w:r>
      <w:r w:rsidR="00F76BA3">
        <w:rPr>
          <w:rFonts w:ascii="Arial" w:eastAsiaTheme="minorEastAsia" w:hAnsi="Arial" w:cs="Arial"/>
        </w:rPr>
        <w:t xml:space="preserve"> präsentiert</w:t>
      </w:r>
      <w:r w:rsidR="00570C30">
        <w:rPr>
          <w:rFonts w:ascii="Arial" w:eastAsiaTheme="minorEastAsia" w:hAnsi="Arial" w:cs="Arial"/>
        </w:rPr>
        <w:t>.</w:t>
      </w:r>
    </w:p>
    <w:p w14:paraId="678D4CFA" w14:textId="77777777" w:rsidR="003F3B9F" w:rsidRDefault="003F3B9F" w:rsidP="003F3B9F">
      <w:pPr>
        <w:ind w:right="425"/>
        <w:jc w:val="both"/>
        <w:rPr>
          <w:rFonts w:ascii="Arial" w:eastAsiaTheme="minorEastAsia" w:hAnsi="Arial" w:cs="Arial"/>
        </w:rPr>
      </w:pPr>
    </w:p>
    <w:p w14:paraId="182DE42A" w14:textId="77777777" w:rsidR="00E044BC" w:rsidRPr="005D224D" w:rsidRDefault="00E044BC" w:rsidP="00E044BC">
      <w:pPr>
        <w:ind w:right="425"/>
        <w:jc w:val="both"/>
        <w:rPr>
          <w:rFonts w:ascii="Arial" w:eastAsiaTheme="minorEastAsia" w:hAnsi="Arial" w:cs="Arial"/>
          <w:b/>
          <w:bCs/>
        </w:rPr>
      </w:pPr>
      <w:bookmarkStart w:id="6" w:name="_Hlk165280284"/>
      <w:r w:rsidRPr="005D224D">
        <w:rPr>
          <w:rFonts w:ascii="Arial" w:eastAsiaTheme="minorEastAsia" w:hAnsi="Arial" w:cs="Arial"/>
          <w:b/>
          <w:bCs/>
        </w:rPr>
        <w:t xml:space="preserve">7. </w:t>
      </w:r>
      <w:r>
        <w:rPr>
          <w:rFonts w:ascii="Arial" w:eastAsiaTheme="minorEastAsia" w:hAnsi="Arial" w:cs="Arial"/>
          <w:b/>
          <w:bCs/>
        </w:rPr>
        <w:t>Mai</w:t>
      </w:r>
      <w:r w:rsidRPr="005D224D">
        <w:rPr>
          <w:rFonts w:ascii="Arial" w:eastAsiaTheme="minorEastAsia" w:hAnsi="Arial" w:cs="Arial"/>
          <w:b/>
          <w:bCs/>
        </w:rPr>
        <w:t>, 14 bis 16 Uhr</w:t>
      </w:r>
      <w:r>
        <w:rPr>
          <w:rFonts w:ascii="Arial" w:eastAsiaTheme="minorEastAsia" w:hAnsi="Arial" w:cs="Arial"/>
          <w:b/>
          <w:bCs/>
        </w:rPr>
        <w:t>:</w:t>
      </w:r>
      <w:r w:rsidRPr="005D224D">
        <w:rPr>
          <w:rFonts w:ascii="Arial" w:eastAsiaTheme="minorEastAsia" w:hAnsi="Arial" w:cs="Arial"/>
          <w:b/>
          <w:bCs/>
        </w:rPr>
        <w:t xml:space="preserve"> Bad Wildungen</w:t>
      </w:r>
    </w:p>
    <w:p w14:paraId="3396D5E2" w14:textId="77777777" w:rsidR="00E044BC" w:rsidRPr="005D224D" w:rsidRDefault="00E044BC" w:rsidP="00E044BC">
      <w:pPr>
        <w:ind w:right="425"/>
        <w:jc w:val="both"/>
        <w:rPr>
          <w:rFonts w:ascii="Arial" w:eastAsiaTheme="minorEastAsia" w:hAnsi="Arial" w:cs="Arial"/>
        </w:rPr>
      </w:pPr>
      <w:r>
        <w:rPr>
          <w:rFonts w:ascii="Arial" w:eastAsiaTheme="minorEastAsia" w:hAnsi="Arial" w:cs="Arial"/>
        </w:rPr>
        <w:t>Vorstellung der Ergebnisse der Machbarkeitsstudie</w:t>
      </w:r>
      <w:r w:rsidRPr="005D224D">
        <w:rPr>
          <w:rFonts w:ascii="Arial" w:eastAsiaTheme="minorEastAsia" w:hAnsi="Arial" w:cs="Arial"/>
        </w:rPr>
        <w:t xml:space="preserve"> </w:t>
      </w:r>
      <w:r>
        <w:rPr>
          <w:rFonts w:ascii="Arial" w:eastAsiaTheme="minorEastAsia" w:hAnsi="Arial" w:cs="Arial"/>
        </w:rPr>
        <w:t>„</w:t>
      </w:r>
      <w:r w:rsidRPr="005D224D">
        <w:rPr>
          <w:rFonts w:ascii="Arial" w:eastAsiaTheme="minorEastAsia" w:hAnsi="Arial" w:cs="Arial"/>
        </w:rPr>
        <w:t>Südliche Altstadt</w:t>
      </w:r>
      <w:r>
        <w:rPr>
          <w:rFonts w:ascii="Arial" w:eastAsiaTheme="minorEastAsia" w:hAnsi="Arial" w:cs="Arial"/>
        </w:rPr>
        <w:t>“;</w:t>
      </w:r>
      <w:r w:rsidRPr="005D224D">
        <w:rPr>
          <w:rFonts w:ascii="Arial" w:eastAsiaTheme="minorEastAsia" w:hAnsi="Arial" w:cs="Arial"/>
        </w:rPr>
        <w:t xml:space="preserve"> Start </w:t>
      </w:r>
      <w:r>
        <w:rPr>
          <w:rFonts w:ascii="Arial" w:eastAsiaTheme="minorEastAsia" w:hAnsi="Arial" w:cs="Arial"/>
        </w:rPr>
        <w:t xml:space="preserve">der </w:t>
      </w:r>
      <w:r w:rsidRPr="005D224D">
        <w:rPr>
          <w:rFonts w:ascii="Arial" w:eastAsiaTheme="minorEastAsia" w:hAnsi="Arial" w:cs="Arial"/>
        </w:rPr>
        <w:t xml:space="preserve">Objektplanung </w:t>
      </w:r>
      <w:r>
        <w:rPr>
          <w:rFonts w:ascii="Arial" w:eastAsiaTheme="minorEastAsia" w:hAnsi="Arial" w:cs="Arial"/>
        </w:rPr>
        <w:t xml:space="preserve">für den westlichen Teilbereich </w:t>
      </w:r>
      <w:r w:rsidRPr="005D224D">
        <w:rPr>
          <w:rFonts w:ascii="Arial" w:eastAsiaTheme="minorEastAsia" w:hAnsi="Arial" w:cs="Arial"/>
        </w:rPr>
        <w:t>mit Bau eines Hochbeetes auf der Freifläche südlich der Altstadt</w:t>
      </w:r>
    </w:p>
    <w:bookmarkEnd w:id="6"/>
    <w:p w14:paraId="4BDA8D35" w14:textId="77777777" w:rsidR="003F3B9F" w:rsidRDefault="003F3B9F" w:rsidP="003F3B9F">
      <w:pPr>
        <w:ind w:right="425"/>
        <w:jc w:val="both"/>
        <w:rPr>
          <w:rFonts w:ascii="Arial" w:eastAsiaTheme="minorEastAsia" w:hAnsi="Arial" w:cs="Arial"/>
        </w:rPr>
      </w:pPr>
    </w:p>
    <w:p w14:paraId="6522E17C" w14:textId="63B86F4A" w:rsidR="00CB184A" w:rsidRPr="00CB184A" w:rsidRDefault="00CB184A" w:rsidP="003F3B9F">
      <w:pPr>
        <w:ind w:right="425"/>
        <w:jc w:val="both"/>
        <w:rPr>
          <w:rFonts w:ascii="Arial" w:eastAsiaTheme="minorEastAsia" w:hAnsi="Arial" w:cs="Arial"/>
          <w:b/>
          <w:bCs/>
        </w:rPr>
      </w:pPr>
      <w:r w:rsidRPr="00CB184A">
        <w:rPr>
          <w:rFonts w:ascii="Arial" w:eastAsiaTheme="minorEastAsia" w:hAnsi="Arial" w:cs="Arial"/>
          <w:b/>
          <w:bCs/>
        </w:rPr>
        <w:t xml:space="preserve">10. Mai, 13 bis </w:t>
      </w:r>
      <w:r w:rsidR="00B459A9">
        <w:rPr>
          <w:rFonts w:ascii="Arial" w:eastAsiaTheme="minorEastAsia" w:hAnsi="Arial" w:cs="Arial"/>
          <w:b/>
          <w:bCs/>
        </w:rPr>
        <w:t>1</w:t>
      </w:r>
      <w:r w:rsidRPr="00CB184A">
        <w:rPr>
          <w:rFonts w:ascii="Arial" w:eastAsiaTheme="minorEastAsia" w:hAnsi="Arial" w:cs="Arial"/>
          <w:b/>
          <w:bCs/>
        </w:rPr>
        <w:t>8 Uhr</w:t>
      </w:r>
      <w:r w:rsidR="00B459A9">
        <w:rPr>
          <w:rFonts w:ascii="Arial" w:eastAsiaTheme="minorEastAsia" w:hAnsi="Arial" w:cs="Arial"/>
          <w:b/>
          <w:bCs/>
        </w:rPr>
        <w:t>:</w:t>
      </w:r>
      <w:r w:rsidRPr="00CB184A">
        <w:rPr>
          <w:rFonts w:ascii="Arial" w:eastAsiaTheme="minorEastAsia" w:hAnsi="Arial" w:cs="Arial"/>
          <w:b/>
          <w:bCs/>
        </w:rPr>
        <w:t xml:space="preserve"> Eschwege</w:t>
      </w:r>
    </w:p>
    <w:p w14:paraId="42FD2E17" w14:textId="48319075" w:rsidR="00CB184A" w:rsidRDefault="00B459A9" w:rsidP="003F3B9F">
      <w:pPr>
        <w:ind w:right="425"/>
        <w:jc w:val="both"/>
        <w:rPr>
          <w:rFonts w:ascii="Arial" w:eastAsiaTheme="minorEastAsia" w:hAnsi="Arial" w:cs="Arial"/>
        </w:rPr>
      </w:pPr>
      <w:r w:rsidRPr="00B459A9">
        <w:rPr>
          <w:rFonts w:ascii="Arial" w:eastAsiaTheme="minorEastAsia" w:hAnsi="Arial" w:cs="Arial"/>
        </w:rPr>
        <w:t>Mitmachaktion</w:t>
      </w:r>
      <w:r w:rsidR="00EE5157">
        <w:rPr>
          <w:rFonts w:ascii="Arial" w:eastAsiaTheme="minorEastAsia" w:hAnsi="Arial" w:cs="Arial"/>
        </w:rPr>
        <w:t xml:space="preserve"> bzw. </w:t>
      </w:r>
      <w:r w:rsidRPr="00B459A9">
        <w:rPr>
          <w:rFonts w:ascii="Arial" w:eastAsiaTheme="minorEastAsia" w:hAnsi="Arial" w:cs="Arial"/>
        </w:rPr>
        <w:t>gemeinsame Aufbauaktion</w:t>
      </w:r>
      <w:r w:rsidR="00EE5157">
        <w:rPr>
          <w:rFonts w:ascii="Arial" w:eastAsiaTheme="minorEastAsia" w:hAnsi="Arial" w:cs="Arial"/>
        </w:rPr>
        <w:t xml:space="preserve"> der neu gebauten </w:t>
      </w:r>
      <w:r w:rsidRPr="00B459A9">
        <w:rPr>
          <w:rFonts w:ascii="Arial" w:eastAsiaTheme="minorEastAsia" w:hAnsi="Arial" w:cs="Arial"/>
        </w:rPr>
        <w:t>Stadtmöbel für den Obermarkt</w:t>
      </w:r>
      <w:r w:rsidR="00EE5157">
        <w:rPr>
          <w:rFonts w:ascii="Arial" w:eastAsiaTheme="minorEastAsia" w:hAnsi="Arial" w:cs="Arial"/>
        </w:rPr>
        <w:t xml:space="preserve"> sowie </w:t>
      </w:r>
      <w:r w:rsidRPr="00B459A9">
        <w:rPr>
          <w:rFonts w:ascii="Arial" w:eastAsiaTheme="minorEastAsia" w:hAnsi="Arial" w:cs="Arial"/>
        </w:rPr>
        <w:t>Info</w:t>
      </w:r>
      <w:r w:rsidR="00EE5157">
        <w:rPr>
          <w:rFonts w:ascii="Arial" w:eastAsiaTheme="minorEastAsia" w:hAnsi="Arial" w:cs="Arial"/>
        </w:rPr>
        <w:t>s</w:t>
      </w:r>
      <w:r w:rsidRPr="00B459A9">
        <w:rPr>
          <w:rFonts w:ascii="Arial" w:eastAsiaTheme="minorEastAsia" w:hAnsi="Arial" w:cs="Arial"/>
        </w:rPr>
        <w:t xml:space="preserve"> zum aktuellen Stand </w:t>
      </w:r>
      <w:r w:rsidR="00EE5157">
        <w:rPr>
          <w:rFonts w:ascii="Arial" w:eastAsiaTheme="minorEastAsia" w:hAnsi="Arial" w:cs="Arial"/>
        </w:rPr>
        <w:t xml:space="preserve">der Maßnahmen </w:t>
      </w:r>
      <w:r w:rsidR="00EE5157" w:rsidRPr="00CB184A">
        <w:rPr>
          <w:rFonts w:ascii="Arial" w:eastAsiaTheme="minorEastAsia" w:hAnsi="Arial" w:cs="Arial"/>
        </w:rPr>
        <w:t xml:space="preserve">im Programm </w:t>
      </w:r>
      <w:r w:rsidR="00EE5157">
        <w:rPr>
          <w:rFonts w:ascii="Arial" w:eastAsiaTheme="minorEastAsia" w:hAnsi="Arial" w:cs="Arial"/>
        </w:rPr>
        <w:t>„</w:t>
      </w:r>
      <w:r w:rsidR="00EE5157" w:rsidRPr="00CB184A">
        <w:rPr>
          <w:rFonts w:ascii="Arial" w:eastAsiaTheme="minorEastAsia" w:hAnsi="Arial" w:cs="Arial"/>
        </w:rPr>
        <w:t xml:space="preserve">Wachstum und nachhaltige Erneuerung" sowie im Bundesprogramm </w:t>
      </w:r>
      <w:r w:rsidR="00F02B3B">
        <w:rPr>
          <w:rFonts w:ascii="Arial" w:eastAsiaTheme="minorEastAsia" w:hAnsi="Arial" w:cs="Arial"/>
        </w:rPr>
        <w:t>„</w:t>
      </w:r>
      <w:r w:rsidR="00EE5157" w:rsidRPr="00CB184A">
        <w:rPr>
          <w:rFonts w:ascii="Arial" w:eastAsiaTheme="minorEastAsia" w:hAnsi="Arial" w:cs="Arial"/>
        </w:rPr>
        <w:t>Zukunftsfähige Innenstädte und Zentren"</w:t>
      </w:r>
    </w:p>
    <w:p w14:paraId="1A1D58AC" w14:textId="77777777" w:rsidR="004056F2" w:rsidRDefault="004056F2" w:rsidP="003F3B9F">
      <w:pPr>
        <w:ind w:right="425"/>
        <w:jc w:val="both"/>
        <w:rPr>
          <w:rFonts w:ascii="Arial" w:eastAsiaTheme="minorEastAsia" w:hAnsi="Arial" w:cs="Arial"/>
        </w:rPr>
      </w:pPr>
    </w:p>
    <w:p w14:paraId="01297BC9" w14:textId="5D964F3E" w:rsidR="004056F2" w:rsidRPr="004056F2" w:rsidRDefault="004056F2" w:rsidP="003F3B9F">
      <w:pPr>
        <w:ind w:right="425"/>
        <w:jc w:val="both"/>
        <w:rPr>
          <w:rFonts w:ascii="Arial" w:eastAsiaTheme="minorEastAsia" w:hAnsi="Arial" w:cs="Arial"/>
          <w:b/>
          <w:bCs/>
        </w:rPr>
      </w:pPr>
      <w:r w:rsidRPr="004056F2">
        <w:rPr>
          <w:rFonts w:ascii="Arial" w:eastAsiaTheme="minorEastAsia" w:hAnsi="Arial" w:cs="Arial"/>
          <w:b/>
          <w:bCs/>
        </w:rPr>
        <w:t>18. Mai, 12 bis 15 Uhr: Rotenburg an der Fulda</w:t>
      </w:r>
    </w:p>
    <w:p w14:paraId="4F79062F" w14:textId="18E9F00B" w:rsidR="00270E04" w:rsidRDefault="004056F2" w:rsidP="003F3B9F">
      <w:pPr>
        <w:ind w:right="425"/>
        <w:jc w:val="both"/>
        <w:rPr>
          <w:rFonts w:ascii="Arial" w:eastAsiaTheme="minorEastAsia" w:hAnsi="Arial" w:cs="Arial"/>
        </w:rPr>
      </w:pPr>
      <w:r>
        <w:rPr>
          <w:rFonts w:ascii="Arial" w:eastAsiaTheme="minorEastAsia" w:hAnsi="Arial" w:cs="Arial"/>
        </w:rPr>
        <w:t>Z</w:t>
      </w:r>
      <w:r w:rsidRPr="004056F2">
        <w:rPr>
          <w:rFonts w:ascii="Arial" w:eastAsiaTheme="minorEastAsia" w:hAnsi="Arial" w:cs="Arial"/>
        </w:rPr>
        <w:t>wei geführte Stadtrundgänge inkl</w:t>
      </w:r>
      <w:r>
        <w:rPr>
          <w:rFonts w:ascii="Arial" w:eastAsiaTheme="minorEastAsia" w:hAnsi="Arial" w:cs="Arial"/>
        </w:rPr>
        <w:t xml:space="preserve">usive Führung zu den </w:t>
      </w:r>
      <w:r w:rsidRPr="004056F2">
        <w:rPr>
          <w:rFonts w:ascii="Arial" w:eastAsiaTheme="minorEastAsia" w:hAnsi="Arial" w:cs="Arial"/>
        </w:rPr>
        <w:t>Baustellen Marktplatz 3 und Fuldaufer</w:t>
      </w:r>
      <w:r>
        <w:rPr>
          <w:rFonts w:ascii="Arial" w:eastAsiaTheme="minorEastAsia" w:hAnsi="Arial" w:cs="Arial"/>
        </w:rPr>
        <w:t xml:space="preserve">. </w:t>
      </w:r>
      <w:r w:rsidRPr="004056F2">
        <w:rPr>
          <w:rFonts w:ascii="Arial" w:eastAsiaTheme="minorEastAsia" w:hAnsi="Arial" w:cs="Arial"/>
        </w:rPr>
        <w:t xml:space="preserve">Kommunikationsstand im Schlosspark </w:t>
      </w:r>
      <w:r>
        <w:rPr>
          <w:rFonts w:ascii="Arial" w:eastAsiaTheme="minorEastAsia" w:hAnsi="Arial" w:cs="Arial"/>
        </w:rPr>
        <w:t xml:space="preserve">mit Info-Möglichkeit zum </w:t>
      </w:r>
      <w:r w:rsidRPr="004056F2">
        <w:rPr>
          <w:rFonts w:ascii="Arial" w:eastAsiaTheme="minorEastAsia" w:hAnsi="Arial" w:cs="Arial"/>
        </w:rPr>
        <w:t>Stand der zentralen Stadtumbau-Maßnahmen und über Fördermöglichkeiten für private Investitionen.</w:t>
      </w:r>
    </w:p>
    <w:p w14:paraId="3D442348" w14:textId="77777777" w:rsidR="004056F2" w:rsidRDefault="004056F2" w:rsidP="003F3B9F">
      <w:pPr>
        <w:ind w:right="425"/>
        <w:jc w:val="both"/>
        <w:rPr>
          <w:rFonts w:ascii="Arial" w:eastAsiaTheme="minorEastAsia" w:hAnsi="Arial" w:cs="Arial"/>
        </w:rPr>
      </w:pPr>
    </w:p>
    <w:p w14:paraId="4C36A6FB" w14:textId="6334AA57" w:rsidR="00A25DC8" w:rsidRPr="00A25DC8" w:rsidRDefault="00A25DC8" w:rsidP="003F3B9F">
      <w:pPr>
        <w:ind w:right="425"/>
        <w:jc w:val="both"/>
        <w:rPr>
          <w:rFonts w:ascii="Arial" w:eastAsiaTheme="minorEastAsia" w:hAnsi="Arial" w:cs="Arial"/>
          <w:b/>
          <w:bCs/>
        </w:rPr>
      </w:pPr>
      <w:r w:rsidRPr="00A25DC8">
        <w:rPr>
          <w:rFonts w:ascii="Arial" w:eastAsiaTheme="minorEastAsia" w:hAnsi="Arial" w:cs="Arial"/>
          <w:b/>
          <w:bCs/>
        </w:rPr>
        <w:t>21. Mai, 14 bis 18 Uhr</w:t>
      </w:r>
      <w:r>
        <w:rPr>
          <w:rFonts w:ascii="Arial" w:eastAsiaTheme="minorEastAsia" w:hAnsi="Arial" w:cs="Arial"/>
          <w:b/>
          <w:bCs/>
        </w:rPr>
        <w:t>:</w:t>
      </w:r>
      <w:r w:rsidRPr="00A25DC8">
        <w:rPr>
          <w:rFonts w:ascii="Arial" w:eastAsiaTheme="minorEastAsia" w:hAnsi="Arial" w:cs="Arial"/>
          <w:b/>
          <w:bCs/>
        </w:rPr>
        <w:t xml:space="preserve"> Kelsterbach</w:t>
      </w:r>
    </w:p>
    <w:p w14:paraId="01CC375D" w14:textId="391A6CBB" w:rsidR="00A25DC8" w:rsidRPr="00A25DC8" w:rsidRDefault="00A25DC8" w:rsidP="003F3B9F">
      <w:pPr>
        <w:ind w:right="425"/>
        <w:jc w:val="both"/>
        <w:rPr>
          <w:rFonts w:ascii="Arial" w:eastAsiaTheme="minorEastAsia" w:hAnsi="Arial" w:cs="Arial"/>
        </w:rPr>
      </w:pPr>
      <w:r>
        <w:rPr>
          <w:rFonts w:ascii="Arial" w:eastAsiaTheme="minorEastAsia" w:hAnsi="Arial" w:cs="Arial"/>
        </w:rPr>
        <w:t xml:space="preserve">Am Bürgertreff auf der </w:t>
      </w:r>
      <w:proofErr w:type="spellStart"/>
      <w:r>
        <w:rPr>
          <w:rFonts w:ascii="Arial" w:eastAsiaTheme="minorEastAsia" w:hAnsi="Arial" w:cs="Arial"/>
        </w:rPr>
        <w:t>Mainhöhe</w:t>
      </w:r>
      <w:proofErr w:type="spellEnd"/>
      <w:r>
        <w:rPr>
          <w:rFonts w:ascii="Arial" w:eastAsiaTheme="minorEastAsia" w:hAnsi="Arial" w:cs="Arial"/>
        </w:rPr>
        <w:t xml:space="preserve"> wird </w:t>
      </w:r>
      <w:r w:rsidRPr="00A25DC8">
        <w:rPr>
          <w:rFonts w:ascii="Arial" w:eastAsiaTheme="minorEastAsia" w:hAnsi="Arial" w:cs="Arial"/>
        </w:rPr>
        <w:t>das im letzten Jahr errichtete Hochbeet neu bepflanzt. Anschließend findet eine Informationsveranstaltung zum Mobilitätskonzept im Quartier statt.</w:t>
      </w:r>
    </w:p>
    <w:p w14:paraId="022A5860" w14:textId="77777777" w:rsidR="00A25DC8" w:rsidRPr="00A42FAC" w:rsidRDefault="00A25DC8" w:rsidP="003F3B9F">
      <w:pPr>
        <w:ind w:right="425"/>
        <w:jc w:val="both"/>
        <w:rPr>
          <w:rFonts w:ascii="Arial" w:eastAsiaTheme="minorEastAsia" w:hAnsi="Arial" w:cs="Arial"/>
        </w:rPr>
      </w:pPr>
    </w:p>
    <w:p w14:paraId="3C34FFBC" w14:textId="3EB32BCD" w:rsidR="008A5F5D" w:rsidRPr="008A5F5D" w:rsidRDefault="008A5F5D" w:rsidP="003F3B9F">
      <w:pPr>
        <w:ind w:right="425"/>
        <w:jc w:val="both"/>
        <w:rPr>
          <w:rFonts w:ascii="Arial" w:eastAsiaTheme="minorEastAsia" w:hAnsi="Arial" w:cs="Arial"/>
          <w:b/>
          <w:bCs/>
        </w:rPr>
      </w:pPr>
      <w:r w:rsidRPr="008A5F5D">
        <w:rPr>
          <w:rFonts w:ascii="Arial" w:eastAsiaTheme="minorEastAsia" w:hAnsi="Arial" w:cs="Arial"/>
          <w:b/>
          <w:bCs/>
        </w:rPr>
        <w:t>25. Mai, 11 bis 22 Uhr</w:t>
      </w:r>
      <w:r>
        <w:rPr>
          <w:rFonts w:ascii="Arial" w:eastAsiaTheme="minorEastAsia" w:hAnsi="Arial" w:cs="Arial"/>
          <w:b/>
          <w:bCs/>
        </w:rPr>
        <w:t>:</w:t>
      </w:r>
      <w:r w:rsidRPr="008A5F5D">
        <w:rPr>
          <w:rFonts w:ascii="Arial" w:eastAsiaTheme="minorEastAsia" w:hAnsi="Arial" w:cs="Arial"/>
          <w:b/>
          <w:bCs/>
        </w:rPr>
        <w:t xml:space="preserve"> Bad Karlshafen</w:t>
      </w:r>
    </w:p>
    <w:p w14:paraId="1FF996F0" w14:textId="3A8375C5" w:rsidR="008A5F5D" w:rsidRDefault="008A5F5D" w:rsidP="003F3B9F">
      <w:pPr>
        <w:ind w:right="425"/>
        <w:jc w:val="both"/>
        <w:rPr>
          <w:rFonts w:ascii="Arial" w:eastAsiaTheme="minorEastAsia" w:hAnsi="Arial" w:cs="Arial"/>
        </w:rPr>
      </w:pPr>
      <w:r w:rsidRPr="008A5F5D">
        <w:rPr>
          <w:rFonts w:ascii="Arial" w:eastAsiaTheme="minorEastAsia" w:hAnsi="Arial" w:cs="Arial"/>
        </w:rPr>
        <w:t xml:space="preserve">Hafenfest </w:t>
      </w:r>
      <w:r w:rsidR="00F02B3B">
        <w:rPr>
          <w:rFonts w:ascii="Arial" w:eastAsiaTheme="minorEastAsia" w:hAnsi="Arial" w:cs="Arial"/>
        </w:rPr>
        <w:t xml:space="preserve">zur Feier der </w:t>
      </w:r>
      <w:r w:rsidRPr="008A5F5D">
        <w:rPr>
          <w:rFonts w:ascii="Arial" w:eastAsiaTheme="minorEastAsia" w:hAnsi="Arial" w:cs="Arial"/>
        </w:rPr>
        <w:t xml:space="preserve">Wiederanbindung des historischen Hafenbeckens an die Weser und die Neugestaltung des Hafenumfeldes. </w:t>
      </w:r>
      <w:r w:rsidR="00F02B3B">
        <w:rPr>
          <w:rFonts w:ascii="Arial" w:eastAsiaTheme="minorEastAsia" w:hAnsi="Arial" w:cs="Arial"/>
        </w:rPr>
        <w:t xml:space="preserve">Infotafeln zum </w:t>
      </w:r>
      <w:r w:rsidRPr="008A5F5D">
        <w:rPr>
          <w:rFonts w:ascii="Arial" w:eastAsiaTheme="minorEastAsia" w:hAnsi="Arial" w:cs="Arial"/>
        </w:rPr>
        <w:t>Stadtentwicklungsprozess.</w:t>
      </w:r>
    </w:p>
    <w:p w14:paraId="37DEC853" w14:textId="77777777" w:rsidR="008A5F5D" w:rsidRDefault="008A5F5D" w:rsidP="003F3B9F">
      <w:pPr>
        <w:ind w:right="425"/>
        <w:jc w:val="both"/>
        <w:rPr>
          <w:rFonts w:ascii="Arial" w:eastAsiaTheme="minorEastAsia" w:hAnsi="Arial" w:cs="Arial"/>
        </w:rPr>
      </w:pPr>
    </w:p>
    <w:p w14:paraId="7CCEBDF0" w14:textId="57A3F883" w:rsidR="005035F6" w:rsidRPr="005035F6" w:rsidRDefault="005035F6" w:rsidP="003F3B9F">
      <w:pPr>
        <w:ind w:right="425"/>
        <w:jc w:val="both"/>
        <w:rPr>
          <w:rFonts w:ascii="Arial" w:eastAsiaTheme="minorEastAsia" w:hAnsi="Arial" w:cs="Arial"/>
          <w:b/>
          <w:bCs/>
        </w:rPr>
      </w:pPr>
      <w:r w:rsidRPr="005035F6">
        <w:rPr>
          <w:rFonts w:ascii="Arial" w:eastAsiaTheme="minorEastAsia" w:hAnsi="Arial" w:cs="Arial"/>
          <w:b/>
          <w:bCs/>
        </w:rPr>
        <w:t xml:space="preserve">25. Mai, </w:t>
      </w:r>
      <w:r>
        <w:rPr>
          <w:rFonts w:ascii="Arial" w:eastAsiaTheme="minorEastAsia" w:hAnsi="Arial" w:cs="Arial"/>
          <w:b/>
          <w:bCs/>
        </w:rPr>
        <w:t xml:space="preserve">14 bis 17 Uhr: </w:t>
      </w:r>
      <w:r w:rsidRPr="005035F6">
        <w:rPr>
          <w:rFonts w:ascii="Arial" w:eastAsiaTheme="minorEastAsia" w:hAnsi="Arial" w:cs="Arial"/>
          <w:b/>
          <w:bCs/>
        </w:rPr>
        <w:t>Baunatal</w:t>
      </w:r>
    </w:p>
    <w:p w14:paraId="08A840EB" w14:textId="6F1834E9" w:rsidR="005035F6" w:rsidRDefault="005035F6" w:rsidP="003F3B9F">
      <w:pPr>
        <w:ind w:right="425"/>
        <w:jc w:val="both"/>
        <w:rPr>
          <w:rFonts w:ascii="Arial" w:eastAsiaTheme="minorEastAsia" w:hAnsi="Arial" w:cs="Arial"/>
        </w:rPr>
      </w:pPr>
      <w:r w:rsidRPr="005035F6">
        <w:rPr>
          <w:rFonts w:ascii="Arial" w:eastAsiaTheme="minorEastAsia" w:hAnsi="Arial" w:cs="Arial"/>
        </w:rPr>
        <w:t>Informationsaustausch zu aktuellen Projekten der Städtebauf</w:t>
      </w:r>
      <w:r>
        <w:rPr>
          <w:rFonts w:ascii="Arial" w:eastAsiaTheme="minorEastAsia" w:hAnsi="Arial" w:cs="Arial"/>
        </w:rPr>
        <w:t xml:space="preserve">örderung </w:t>
      </w:r>
      <w:r w:rsidRPr="005035F6">
        <w:rPr>
          <w:rFonts w:ascii="Arial" w:eastAsiaTheme="minorEastAsia" w:hAnsi="Arial" w:cs="Arial"/>
        </w:rPr>
        <w:t>im Rahmen des Festes zum 25-jährigen Jubiläum des Stadtteilzentrums</w:t>
      </w:r>
    </w:p>
    <w:p w14:paraId="1155722C" w14:textId="77777777" w:rsidR="008A5F5D" w:rsidRDefault="008A5F5D" w:rsidP="003F3B9F">
      <w:pPr>
        <w:ind w:right="425"/>
        <w:jc w:val="both"/>
        <w:rPr>
          <w:rFonts w:ascii="Arial" w:eastAsiaTheme="minorEastAsia" w:hAnsi="Arial" w:cs="Arial"/>
        </w:rPr>
      </w:pPr>
    </w:p>
    <w:p w14:paraId="01BA5FE9" w14:textId="77777777" w:rsidR="008A5F5D" w:rsidRPr="00636DAC" w:rsidRDefault="008A5F5D" w:rsidP="003F3B9F">
      <w:pPr>
        <w:ind w:right="425"/>
        <w:jc w:val="both"/>
        <w:rPr>
          <w:rFonts w:ascii="Arial" w:eastAsiaTheme="minorEastAsia" w:hAnsi="Arial" w:cs="Arial"/>
          <w:b/>
          <w:bCs/>
        </w:rPr>
      </w:pPr>
      <w:r w:rsidRPr="00636DAC">
        <w:rPr>
          <w:rFonts w:ascii="Arial" w:eastAsiaTheme="minorEastAsia" w:hAnsi="Arial" w:cs="Arial"/>
          <w:b/>
          <w:bCs/>
        </w:rPr>
        <w:t>Voraussichtlich 4. Juli: Oestrich-Winkel</w:t>
      </w:r>
    </w:p>
    <w:p w14:paraId="65FE26AA" w14:textId="77777777" w:rsidR="008A5F5D" w:rsidRPr="00636DAC" w:rsidRDefault="008A5F5D" w:rsidP="003F3B9F">
      <w:pPr>
        <w:ind w:right="425"/>
        <w:jc w:val="both"/>
        <w:rPr>
          <w:rFonts w:ascii="Arial" w:eastAsiaTheme="minorEastAsia" w:hAnsi="Arial" w:cs="Arial"/>
        </w:rPr>
      </w:pPr>
      <w:r w:rsidRPr="00636DAC">
        <w:rPr>
          <w:rFonts w:ascii="Arial" w:eastAsiaTheme="minorEastAsia" w:hAnsi="Arial" w:cs="Arial"/>
        </w:rPr>
        <w:t>Die Freianlage der Brentanoscheune soll nach der Erneuerung geöffnet werden.</w:t>
      </w:r>
    </w:p>
    <w:p w14:paraId="621E2A5D" w14:textId="77777777" w:rsidR="008A5F5D" w:rsidRDefault="008A5F5D" w:rsidP="003F3B9F">
      <w:pPr>
        <w:ind w:right="425"/>
        <w:jc w:val="both"/>
        <w:rPr>
          <w:rFonts w:ascii="Arial" w:eastAsiaTheme="minorEastAsia" w:hAnsi="Arial" w:cs="Arial"/>
        </w:rPr>
      </w:pPr>
    </w:p>
    <w:bookmarkEnd w:id="0"/>
    <w:p w14:paraId="2969E12A" w14:textId="77777777" w:rsidR="000E7C60" w:rsidRDefault="000E7C60" w:rsidP="003F3B9F">
      <w:pPr>
        <w:pStyle w:val="bodytext"/>
        <w:tabs>
          <w:tab w:val="left" w:pos="7560"/>
        </w:tabs>
        <w:spacing w:after="0" w:line="240" w:lineRule="auto"/>
        <w:ind w:right="425"/>
        <w:jc w:val="both"/>
        <w:outlineLvl w:val="0"/>
        <w:rPr>
          <w:rFonts w:ascii="Arial" w:hAnsi="Arial" w:cs="Arial"/>
          <w:b/>
          <w:sz w:val="22"/>
          <w:szCs w:val="22"/>
        </w:rPr>
      </w:pPr>
      <w:r>
        <w:rPr>
          <w:rFonts w:ascii="Arial" w:hAnsi="Arial" w:cs="Arial"/>
          <w:b/>
          <w:sz w:val="22"/>
          <w:szCs w:val="22"/>
        </w:rPr>
        <w:t>Unternehmensgruppe Nassauische Heimstätte | Wohnstadt</w:t>
      </w:r>
    </w:p>
    <w:p w14:paraId="3F82AF5D" w14:textId="7C33B57E" w:rsidR="00040F33" w:rsidRPr="002B4DE4" w:rsidRDefault="000E7C60" w:rsidP="003F3B9F">
      <w:pPr>
        <w:ind w:right="425"/>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t>
      </w:r>
      <w:r>
        <w:rPr>
          <w:rFonts w:ascii="Arial" w:hAnsi="Arial" w:cs="Arial"/>
        </w:rPr>
        <w:lastRenderedPageBreak/>
        <w:t xml:space="preserve">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9" w:history="1">
        <w:r>
          <w:rPr>
            <w:rStyle w:val="Hyperlink"/>
            <w:rFonts w:ascii="Arial" w:hAnsi="Arial" w:cs="Arial"/>
          </w:rPr>
          <w:t>www.naheimst.de/</w:t>
        </w:r>
      </w:hyperlink>
    </w:p>
    <w:sectPr w:rsidR="00040F33" w:rsidRPr="002B4DE4" w:rsidSect="00A35B13">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26328207"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E-Mail </w:t>
    </w:r>
    <w:r w:rsidR="004E4CAD">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 xml:space="preserve">Jens.Duffner </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67582F58" w:rsidR="00A35B13" w:rsidRDefault="000A417D">
    <w:pPr>
      <w:pStyle w:val="Kopfzeile"/>
      <w:rPr>
        <w:rFonts w:ascii="Arial" w:hAnsi="Arial" w:cs="Arial"/>
        <w:b/>
        <w:bCs/>
        <w:spacing w:val="60"/>
        <w:sz w:val="36"/>
        <w:szCs w:val="36"/>
      </w:rPr>
    </w:pPr>
    <w:r>
      <w:rPr>
        <w:rFonts w:ascii="Arial" w:hAnsi="Arial" w:cs="Arial"/>
        <w:b/>
        <w:bCs/>
        <w:spacing w:val="60"/>
        <w:sz w:val="36"/>
        <w:szCs w:val="36"/>
      </w:rPr>
      <w:t>TERMIN</w:t>
    </w:r>
    <w:r w:rsidR="006D3E94">
      <w:rPr>
        <w:rFonts w:ascii="Arial" w:hAnsi="Arial" w:cs="Arial"/>
        <w:b/>
        <w:bCs/>
        <w:spacing w:val="60"/>
        <w:sz w:val="36"/>
        <w:szCs w:val="36"/>
      </w:rPr>
      <w:t>-</w:t>
    </w:r>
    <w:r>
      <w:rPr>
        <w:rFonts w:ascii="Arial" w:hAnsi="Arial" w:cs="Arial"/>
        <w:b/>
        <w:bCs/>
        <w:spacing w:val="60"/>
        <w:sz w:val="36"/>
        <w:szCs w:val="36"/>
      </w:rPr>
      <w:t>ANKÜNDIGUNG</w:t>
    </w:r>
  </w:p>
  <w:p w14:paraId="226596A5" w14:textId="77777777" w:rsidR="000E78D8" w:rsidRDefault="000E78D8">
    <w:pPr>
      <w:pStyle w:val="Kopfzeile"/>
      <w:rPr>
        <w:rFonts w:ascii="Arial" w:hAnsi="Arial" w:cs="Arial"/>
        <w:b/>
        <w:bCs/>
        <w:spacing w:val="60"/>
        <w:sz w:val="24"/>
        <w:szCs w:val="24"/>
      </w:rPr>
    </w:pPr>
  </w:p>
  <w:p w14:paraId="2E50FF59" w14:textId="1F21C552"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1E6231">
      <w:rPr>
        <w:rFonts w:ascii="Arial" w:hAnsi="Arial" w:cs="Arial"/>
      </w:rPr>
      <w:t>2</w:t>
    </w:r>
    <w:r w:rsidR="000A417D">
      <w:rPr>
        <w:rFonts w:ascii="Arial" w:hAnsi="Arial" w:cs="Arial"/>
      </w:rPr>
      <w:t>9</w:t>
    </w:r>
    <w:r>
      <w:rPr>
        <w:rFonts w:ascii="Arial" w:hAnsi="Arial" w:cs="Arial"/>
      </w:rPr>
      <w:t>.</w:t>
    </w:r>
    <w:r w:rsidR="007D238A">
      <w:rPr>
        <w:rFonts w:ascii="Arial" w:hAnsi="Arial" w:cs="Arial"/>
      </w:rPr>
      <w:t>0</w:t>
    </w:r>
    <w:r w:rsidR="001E6231">
      <w:rPr>
        <w:rFonts w:ascii="Arial" w:hAnsi="Arial" w:cs="Arial"/>
      </w:rPr>
      <w:t>4</w:t>
    </w:r>
    <w:r>
      <w:rPr>
        <w:rFonts w:ascii="Arial" w:hAnsi="Arial" w:cs="Arial"/>
      </w:rPr>
      <w:t>.202</w:t>
    </w:r>
    <w:r w:rsidR="00823150">
      <w:rPr>
        <w:rFonts w:ascii="Arial" w:hAnsi="Arial" w:cs="Arial"/>
      </w:rPr>
      <w:t>4</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3F9D70F7" w:rsidR="00A35B13" w:rsidRDefault="00AD2AD2">
    <w:pPr>
      <w:pStyle w:val="Kopfzeile"/>
      <w:rPr>
        <w:rFonts w:ascii="Arial" w:hAnsi="Arial" w:cs="Arial"/>
      </w:rPr>
    </w:pPr>
    <w:r>
      <w:rPr>
        <w:rFonts w:ascii="Arial" w:hAnsi="Arial" w:cs="Arial"/>
      </w:rPr>
      <w:t xml:space="preserve">Anzahl Zeichen inkl. Leerzeichen: </w:t>
    </w:r>
    <w:r w:rsidR="001E6231">
      <w:rPr>
        <w:rFonts w:ascii="Arial" w:hAnsi="Arial" w:cs="Arial"/>
      </w:rPr>
      <w:t>5</w:t>
    </w:r>
    <w:r>
      <w:rPr>
        <w:rFonts w:ascii="Arial" w:hAnsi="Arial" w:cs="Arial"/>
      </w:rPr>
      <w:t>.</w:t>
    </w:r>
    <w:r w:rsidR="000A417D">
      <w:rPr>
        <w:rFonts w:ascii="Arial" w:hAnsi="Arial" w:cs="Arial"/>
      </w:rPr>
      <w:t>482</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E16170"/>
    <w:multiLevelType w:val="multilevel"/>
    <w:tmpl w:val="849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80755">
    <w:abstractNumId w:val="4"/>
  </w:num>
  <w:num w:numId="2" w16cid:durableId="1981035162">
    <w:abstractNumId w:val="2"/>
  </w:num>
  <w:num w:numId="3" w16cid:durableId="1606233133">
    <w:abstractNumId w:val="0"/>
  </w:num>
  <w:num w:numId="4" w16cid:durableId="488180669">
    <w:abstractNumId w:val="3"/>
  </w:num>
  <w:num w:numId="5" w16cid:durableId="726219736">
    <w:abstractNumId w:val="1"/>
  </w:num>
  <w:num w:numId="6" w16cid:durableId="2057269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2076"/>
    <w:rsid w:val="000331A1"/>
    <w:rsid w:val="000378CE"/>
    <w:rsid w:val="00040D8C"/>
    <w:rsid w:val="00040F33"/>
    <w:rsid w:val="00056C55"/>
    <w:rsid w:val="000605A0"/>
    <w:rsid w:val="00067149"/>
    <w:rsid w:val="00067796"/>
    <w:rsid w:val="00067B42"/>
    <w:rsid w:val="00067CB7"/>
    <w:rsid w:val="00070615"/>
    <w:rsid w:val="00071562"/>
    <w:rsid w:val="00073DB7"/>
    <w:rsid w:val="0007721D"/>
    <w:rsid w:val="00084B35"/>
    <w:rsid w:val="00087B02"/>
    <w:rsid w:val="00090CEE"/>
    <w:rsid w:val="0009216E"/>
    <w:rsid w:val="000A0408"/>
    <w:rsid w:val="000A0992"/>
    <w:rsid w:val="000A417D"/>
    <w:rsid w:val="000A6CD8"/>
    <w:rsid w:val="000B05AE"/>
    <w:rsid w:val="000B6299"/>
    <w:rsid w:val="000C08C5"/>
    <w:rsid w:val="000C11F6"/>
    <w:rsid w:val="000C3427"/>
    <w:rsid w:val="000C66B2"/>
    <w:rsid w:val="000C6CCB"/>
    <w:rsid w:val="000D0351"/>
    <w:rsid w:val="000D04CC"/>
    <w:rsid w:val="000D5B7B"/>
    <w:rsid w:val="000D6CF8"/>
    <w:rsid w:val="000E1FC5"/>
    <w:rsid w:val="000E3E1B"/>
    <w:rsid w:val="000E78D8"/>
    <w:rsid w:val="000E7C60"/>
    <w:rsid w:val="000F4D24"/>
    <w:rsid w:val="00103529"/>
    <w:rsid w:val="00114058"/>
    <w:rsid w:val="00115402"/>
    <w:rsid w:val="001179FD"/>
    <w:rsid w:val="001200C8"/>
    <w:rsid w:val="001276BE"/>
    <w:rsid w:val="001300A3"/>
    <w:rsid w:val="001320E5"/>
    <w:rsid w:val="001332F7"/>
    <w:rsid w:val="001403EC"/>
    <w:rsid w:val="00142E37"/>
    <w:rsid w:val="001436ED"/>
    <w:rsid w:val="001443BE"/>
    <w:rsid w:val="00150E3E"/>
    <w:rsid w:val="001532FE"/>
    <w:rsid w:val="0015360A"/>
    <w:rsid w:val="00160359"/>
    <w:rsid w:val="0016053F"/>
    <w:rsid w:val="001607ED"/>
    <w:rsid w:val="00171EDE"/>
    <w:rsid w:val="00172E49"/>
    <w:rsid w:val="00176DAD"/>
    <w:rsid w:val="0017716F"/>
    <w:rsid w:val="0018273E"/>
    <w:rsid w:val="00184898"/>
    <w:rsid w:val="00187B2D"/>
    <w:rsid w:val="00190AA8"/>
    <w:rsid w:val="00193764"/>
    <w:rsid w:val="001945DF"/>
    <w:rsid w:val="001B20D1"/>
    <w:rsid w:val="001C2C50"/>
    <w:rsid w:val="001C60D1"/>
    <w:rsid w:val="001D60B0"/>
    <w:rsid w:val="001D6E61"/>
    <w:rsid w:val="001E31D0"/>
    <w:rsid w:val="001E38FB"/>
    <w:rsid w:val="001E6231"/>
    <w:rsid w:val="001F4C30"/>
    <w:rsid w:val="001F749D"/>
    <w:rsid w:val="001F76C6"/>
    <w:rsid w:val="00204635"/>
    <w:rsid w:val="002072A0"/>
    <w:rsid w:val="00210FAC"/>
    <w:rsid w:val="002114F2"/>
    <w:rsid w:val="00222BFF"/>
    <w:rsid w:val="0025385A"/>
    <w:rsid w:val="00255EEC"/>
    <w:rsid w:val="00257FD7"/>
    <w:rsid w:val="00264048"/>
    <w:rsid w:val="00270E04"/>
    <w:rsid w:val="00274E65"/>
    <w:rsid w:val="00274F40"/>
    <w:rsid w:val="0028019A"/>
    <w:rsid w:val="00282185"/>
    <w:rsid w:val="00283F3E"/>
    <w:rsid w:val="002841F4"/>
    <w:rsid w:val="002855B0"/>
    <w:rsid w:val="002876BB"/>
    <w:rsid w:val="00293047"/>
    <w:rsid w:val="00294FBD"/>
    <w:rsid w:val="002B4302"/>
    <w:rsid w:val="002B4DE4"/>
    <w:rsid w:val="002C20E3"/>
    <w:rsid w:val="002C2539"/>
    <w:rsid w:val="002D2BA6"/>
    <w:rsid w:val="002D5D4C"/>
    <w:rsid w:val="002E02CE"/>
    <w:rsid w:val="002E590E"/>
    <w:rsid w:val="00302ACD"/>
    <w:rsid w:val="00317AEE"/>
    <w:rsid w:val="00317F0A"/>
    <w:rsid w:val="00320CFE"/>
    <w:rsid w:val="00320EDB"/>
    <w:rsid w:val="00323ABF"/>
    <w:rsid w:val="00326582"/>
    <w:rsid w:val="00330785"/>
    <w:rsid w:val="003320BF"/>
    <w:rsid w:val="00333D82"/>
    <w:rsid w:val="00334FA4"/>
    <w:rsid w:val="0034258C"/>
    <w:rsid w:val="003438C5"/>
    <w:rsid w:val="00344B1A"/>
    <w:rsid w:val="00353D0D"/>
    <w:rsid w:val="00354546"/>
    <w:rsid w:val="00356B9B"/>
    <w:rsid w:val="00363843"/>
    <w:rsid w:val="00375208"/>
    <w:rsid w:val="00375941"/>
    <w:rsid w:val="00376310"/>
    <w:rsid w:val="003826B7"/>
    <w:rsid w:val="00393D75"/>
    <w:rsid w:val="00394C89"/>
    <w:rsid w:val="00394E1B"/>
    <w:rsid w:val="00395BC4"/>
    <w:rsid w:val="003A129F"/>
    <w:rsid w:val="003A6E33"/>
    <w:rsid w:val="003C49BA"/>
    <w:rsid w:val="003D1DA7"/>
    <w:rsid w:val="003D4728"/>
    <w:rsid w:val="003E7D80"/>
    <w:rsid w:val="003F32F9"/>
    <w:rsid w:val="003F3B9F"/>
    <w:rsid w:val="00402EDE"/>
    <w:rsid w:val="00402F2B"/>
    <w:rsid w:val="00404695"/>
    <w:rsid w:val="004056F2"/>
    <w:rsid w:val="00415C54"/>
    <w:rsid w:val="00421638"/>
    <w:rsid w:val="00423C53"/>
    <w:rsid w:val="004243DF"/>
    <w:rsid w:val="00425926"/>
    <w:rsid w:val="0042629F"/>
    <w:rsid w:val="00426CCF"/>
    <w:rsid w:val="00427AFA"/>
    <w:rsid w:val="0044114F"/>
    <w:rsid w:val="00441674"/>
    <w:rsid w:val="004450F2"/>
    <w:rsid w:val="004456F8"/>
    <w:rsid w:val="00450859"/>
    <w:rsid w:val="004543AC"/>
    <w:rsid w:val="00461FE4"/>
    <w:rsid w:val="004759C9"/>
    <w:rsid w:val="004808E4"/>
    <w:rsid w:val="004821BD"/>
    <w:rsid w:val="00482E5A"/>
    <w:rsid w:val="00482E63"/>
    <w:rsid w:val="00485F6A"/>
    <w:rsid w:val="00486482"/>
    <w:rsid w:val="00490D34"/>
    <w:rsid w:val="00496F6F"/>
    <w:rsid w:val="004A0C39"/>
    <w:rsid w:val="004A1651"/>
    <w:rsid w:val="004B23E9"/>
    <w:rsid w:val="004B3A84"/>
    <w:rsid w:val="004B5271"/>
    <w:rsid w:val="004B7B0E"/>
    <w:rsid w:val="004C3F6F"/>
    <w:rsid w:val="004C4FC3"/>
    <w:rsid w:val="004D36D8"/>
    <w:rsid w:val="004E3A46"/>
    <w:rsid w:val="004E47B3"/>
    <w:rsid w:val="004E4CAD"/>
    <w:rsid w:val="004F1A38"/>
    <w:rsid w:val="004F269F"/>
    <w:rsid w:val="004F7FA8"/>
    <w:rsid w:val="00500B0E"/>
    <w:rsid w:val="005035F6"/>
    <w:rsid w:val="00513D90"/>
    <w:rsid w:val="00523581"/>
    <w:rsid w:val="005265F8"/>
    <w:rsid w:val="00530AB6"/>
    <w:rsid w:val="0054207B"/>
    <w:rsid w:val="00552E78"/>
    <w:rsid w:val="005532CC"/>
    <w:rsid w:val="0055448F"/>
    <w:rsid w:val="00556275"/>
    <w:rsid w:val="005569EE"/>
    <w:rsid w:val="00557918"/>
    <w:rsid w:val="00561559"/>
    <w:rsid w:val="00570C30"/>
    <w:rsid w:val="0057129F"/>
    <w:rsid w:val="00572ED4"/>
    <w:rsid w:val="00585ED9"/>
    <w:rsid w:val="00591F5A"/>
    <w:rsid w:val="00594DC3"/>
    <w:rsid w:val="005A48E0"/>
    <w:rsid w:val="005A5AE4"/>
    <w:rsid w:val="005C6AD3"/>
    <w:rsid w:val="005D224D"/>
    <w:rsid w:val="005D683F"/>
    <w:rsid w:val="005E2062"/>
    <w:rsid w:val="00600737"/>
    <w:rsid w:val="00600DA8"/>
    <w:rsid w:val="006033B2"/>
    <w:rsid w:val="0061051C"/>
    <w:rsid w:val="006214B6"/>
    <w:rsid w:val="0063019E"/>
    <w:rsid w:val="00630556"/>
    <w:rsid w:val="0063439F"/>
    <w:rsid w:val="00635346"/>
    <w:rsid w:val="0063597F"/>
    <w:rsid w:val="00636DAC"/>
    <w:rsid w:val="0064277C"/>
    <w:rsid w:val="00644858"/>
    <w:rsid w:val="006543D0"/>
    <w:rsid w:val="00661A96"/>
    <w:rsid w:val="006630EE"/>
    <w:rsid w:val="0066473A"/>
    <w:rsid w:val="00664AE1"/>
    <w:rsid w:val="00676226"/>
    <w:rsid w:val="00680354"/>
    <w:rsid w:val="00684AF3"/>
    <w:rsid w:val="0069176A"/>
    <w:rsid w:val="006A1740"/>
    <w:rsid w:val="006D032F"/>
    <w:rsid w:val="006D3E94"/>
    <w:rsid w:val="006D51F9"/>
    <w:rsid w:val="006E2C84"/>
    <w:rsid w:val="006F4AC5"/>
    <w:rsid w:val="006F5E6C"/>
    <w:rsid w:val="00701CA4"/>
    <w:rsid w:val="0070650E"/>
    <w:rsid w:val="0072024E"/>
    <w:rsid w:val="007271E7"/>
    <w:rsid w:val="00733C83"/>
    <w:rsid w:val="007354D4"/>
    <w:rsid w:val="00740786"/>
    <w:rsid w:val="00750CD0"/>
    <w:rsid w:val="00774954"/>
    <w:rsid w:val="0078050E"/>
    <w:rsid w:val="00780B8C"/>
    <w:rsid w:val="00783CA0"/>
    <w:rsid w:val="00783DC1"/>
    <w:rsid w:val="007974E1"/>
    <w:rsid w:val="007A2839"/>
    <w:rsid w:val="007A3E33"/>
    <w:rsid w:val="007A50C9"/>
    <w:rsid w:val="007B290A"/>
    <w:rsid w:val="007B4B74"/>
    <w:rsid w:val="007B6B76"/>
    <w:rsid w:val="007C0BE5"/>
    <w:rsid w:val="007C3AC6"/>
    <w:rsid w:val="007C3EE9"/>
    <w:rsid w:val="007C6919"/>
    <w:rsid w:val="007D1A57"/>
    <w:rsid w:val="007D238A"/>
    <w:rsid w:val="007D4D13"/>
    <w:rsid w:val="007E15C9"/>
    <w:rsid w:val="007E2A33"/>
    <w:rsid w:val="007E2C15"/>
    <w:rsid w:val="007F20BC"/>
    <w:rsid w:val="007F2B2D"/>
    <w:rsid w:val="007F3936"/>
    <w:rsid w:val="00806EA2"/>
    <w:rsid w:val="00816BC0"/>
    <w:rsid w:val="00820CFF"/>
    <w:rsid w:val="00823150"/>
    <w:rsid w:val="00825840"/>
    <w:rsid w:val="00830258"/>
    <w:rsid w:val="00833346"/>
    <w:rsid w:val="008347FD"/>
    <w:rsid w:val="00835F25"/>
    <w:rsid w:val="00842A86"/>
    <w:rsid w:val="008628BB"/>
    <w:rsid w:val="008715D8"/>
    <w:rsid w:val="00874F19"/>
    <w:rsid w:val="008848B5"/>
    <w:rsid w:val="008A1082"/>
    <w:rsid w:val="008A2B73"/>
    <w:rsid w:val="008A5650"/>
    <w:rsid w:val="008A5F5D"/>
    <w:rsid w:val="008B440A"/>
    <w:rsid w:val="008B6A6C"/>
    <w:rsid w:val="008C148C"/>
    <w:rsid w:val="008C409B"/>
    <w:rsid w:val="008D0799"/>
    <w:rsid w:val="008D515D"/>
    <w:rsid w:val="008D61B6"/>
    <w:rsid w:val="008D63EF"/>
    <w:rsid w:val="008D7D17"/>
    <w:rsid w:val="008F4514"/>
    <w:rsid w:val="008F5F2F"/>
    <w:rsid w:val="008F739A"/>
    <w:rsid w:val="00900EE7"/>
    <w:rsid w:val="009074D7"/>
    <w:rsid w:val="009077CA"/>
    <w:rsid w:val="009109F1"/>
    <w:rsid w:val="00910F7F"/>
    <w:rsid w:val="009112ED"/>
    <w:rsid w:val="00916E21"/>
    <w:rsid w:val="009202F2"/>
    <w:rsid w:val="009205D2"/>
    <w:rsid w:val="00921E8D"/>
    <w:rsid w:val="0093069C"/>
    <w:rsid w:val="00936E04"/>
    <w:rsid w:val="00937B3A"/>
    <w:rsid w:val="00941EE0"/>
    <w:rsid w:val="009421C8"/>
    <w:rsid w:val="00953751"/>
    <w:rsid w:val="009627EC"/>
    <w:rsid w:val="00963EF0"/>
    <w:rsid w:val="009640E0"/>
    <w:rsid w:val="00971075"/>
    <w:rsid w:val="00975B00"/>
    <w:rsid w:val="00986ED2"/>
    <w:rsid w:val="009870FF"/>
    <w:rsid w:val="0099079D"/>
    <w:rsid w:val="0099176C"/>
    <w:rsid w:val="00991AE8"/>
    <w:rsid w:val="009944C2"/>
    <w:rsid w:val="0099453A"/>
    <w:rsid w:val="00997498"/>
    <w:rsid w:val="009A4CE4"/>
    <w:rsid w:val="009A520D"/>
    <w:rsid w:val="009B0C67"/>
    <w:rsid w:val="009B1A8C"/>
    <w:rsid w:val="009B3ABF"/>
    <w:rsid w:val="009B3CB8"/>
    <w:rsid w:val="009B3EDB"/>
    <w:rsid w:val="009B3F51"/>
    <w:rsid w:val="009C06DA"/>
    <w:rsid w:val="009D1A42"/>
    <w:rsid w:val="009E6666"/>
    <w:rsid w:val="009E678D"/>
    <w:rsid w:val="009F1C3B"/>
    <w:rsid w:val="009F26AF"/>
    <w:rsid w:val="009F4B32"/>
    <w:rsid w:val="009F7E06"/>
    <w:rsid w:val="00A17D8F"/>
    <w:rsid w:val="00A23A33"/>
    <w:rsid w:val="00A25DC8"/>
    <w:rsid w:val="00A34E19"/>
    <w:rsid w:val="00A35B13"/>
    <w:rsid w:val="00A37AF1"/>
    <w:rsid w:val="00A40D45"/>
    <w:rsid w:val="00A43DDF"/>
    <w:rsid w:val="00A50BE8"/>
    <w:rsid w:val="00A5281E"/>
    <w:rsid w:val="00A55D86"/>
    <w:rsid w:val="00A62F71"/>
    <w:rsid w:val="00A64E2A"/>
    <w:rsid w:val="00A664EE"/>
    <w:rsid w:val="00A73C18"/>
    <w:rsid w:val="00A764EF"/>
    <w:rsid w:val="00A928C3"/>
    <w:rsid w:val="00A976C8"/>
    <w:rsid w:val="00AA1E88"/>
    <w:rsid w:val="00AA4DE0"/>
    <w:rsid w:val="00AB1578"/>
    <w:rsid w:val="00AB69A9"/>
    <w:rsid w:val="00AB6BC3"/>
    <w:rsid w:val="00AC1C5F"/>
    <w:rsid w:val="00AC406A"/>
    <w:rsid w:val="00AC5239"/>
    <w:rsid w:val="00AD2AD2"/>
    <w:rsid w:val="00AD4C39"/>
    <w:rsid w:val="00AE14BA"/>
    <w:rsid w:val="00AE1DB4"/>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4118A"/>
    <w:rsid w:val="00B459A9"/>
    <w:rsid w:val="00B46497"/>
    <w:rsid w:val="00B574EE"/>
    <w:rsid w:val="00B65F78"/>
    <w:rsid w:val="00B6740B"/>
    <w:rsid w:val="00B67A78"/>
    <w:rsid w:val="00B70265"/>
    <w:rsid w:val="00B72D05"/>
    <w:rsid w:val="00B83C1B"/>
    <w:rsid w:val="00BB1832"/>
    <w:rsid w:val="00BB7BF6"/>
    <w:rsid w:val="00BD0B6D"/>
    <w:rsid w:val="00BD11BE"/>
    <w:rsid w:val="00BE14BA"/>
    <w:rsid w:val="00BE6FFD"/>
    <w:rsid w:val="00BE7419"/>
    <w:rsid w:val="00BE744B"/>
    <w:rsid w:val="00BF1309"/>
    <w:rsid w:val="00BF228E"/>
    <w:rsid w:val="00BF70A5"/>
    <w:rsid w:val="00C03D5D"/>
    <w:rsid w:val="00C0796E"/>
    <w:rsid w:val="00C07E89"/>
    <w:rsid w:val="00C1764D"/>
    <w:rsid w:val="00C20058"/>
    <w:rsid w:val="00C27E7D"/>
    <w:rsid w:val="00C3087C"/>
    <w:rsid w:val="00C34B6B"/>
    <w:rsid w:val="00C50434"/>
    <w:rsid w:val="00C54884"/>
    <w:rsid w:val="00C57C02"/>
    <w:rsid w:val="00C60125"/>
    <w:rsid w:val="00C65A29"/>
    <w:rsid w:val="00C67198"/>
    <w:rsid w:val="00C7372F"/>
    <w:rsid w:val="00C800BD"/>
    <w:rsid w:val="00C80EFF"/>
    <w:rsid w:val="00C81E40"/>
    <w:rsid w:val="00C871C2"/>
    <w:rsid w:val="00C87E8A"/>
    <w:rsid w:val="00C93C4B"/>
    <w:rsid w:val="00C96A49"/>
    <w:rsid w:val="00CA026E"/>
    <w:rsid w:val="00CB184A"/>
    <w:rsid w:val="00CB251F"/>
    <w:rsid w:val="00CC0C07"/>
    <w:rsid w:val="00CC534D"/>
    <w:rsid w:val="00CC6A4C"/>
    <w:rsid w:val="00CC7C8B"/>
    <w:rsid w:val="00CD4767"/>
    <w:rsid w:val="00CD72BF"/>
    <w:rsid w:val="00CE72B9"/>
    <w:rsid w:val="00CF4DAF"/>
    <w:rsid w:val="00D044E5"/>
    <w:rsid w:val="00D1412C"/>
    <w:rsid w:val="00D1774F"/>
    <w:rsid w:val="00D201FA"/>
    <w:rsid w:val="00D32036"/>
    <w:rsid w:val="00D41A03"/>
    <w:rsid w:val="00D45A74"/>
    <w:rsid w:val="00D50F35"/>
    <w:rsid w:val="00D52FB4"/>
    <w:rsid w:val="00D53ABE"/>
    <w:rsid w:val="00D81340"/>
    <w:rsid w:val="00D83692"/>
    <w:rsid w:val="00D90214"/>
    <w:rsid w:val="00D90B48"/>
    <w:rsid w:val="00D90E51"/>
    <w:rsid w:val="00D928E5"/>
    <w:rsid w:val="00D92BAC"/>
    <w:rsid w:val="00DA02BB"/>
    <w:rsid w:val="00DA74C0"/>
    <w:rsid w:val="00DE3684"/>
    <w:rsid w:val="00DF324F"/>
    <w:rsid w:val="00DF34C3"/>
    <w:rsid w:val="00E044BC"/>
    <w:rsid w:val="00E267B8"/>
    <w:rsid w:val="00E3256B"/>
    <w:rsid w:val="00E43C38"/>
    <w:rsid w:val="00E4590B"/>
    <w:rsid w:val="00E468E8"/>
    <w:rsid w:val="00E47DD4"/>
    <w:rsid w:val="00E51A6B"/>
    <w:rsid w:val="00E51F60"/>
    <w:rsid w:val="00E549AB"/>
    <w:rsid w:val="00E5532F"/>
    <w:rsid w:val="00E663FB"/>
    <w:rsid w:val="00E664AD"/>
    <w:rsid w:val="00E67E64"/>
    <w:rsid w:val="00E773F0"/>
    <w:rsid w:val="00E96DB4"/>
    <w:rsid w:val="00EB369E"/>
    <w:rsid w:val="00EC7F0F"/>
    <w:rsid w:val="00ED4C20"/>
    <w:rsid w:val="00ED6ADE"/>
    <w:rsid w:val="00EE5157"/>
    <w:rsid w:val="00EE7F6D"/>
    <w:rsid w:val="00EF0B56"/>
    <w:rsid w:val="00EF2A76"/>
    <w:rsid w:val="00EF3CB8"/>
    <w:rsid w:val="00F01369"/>
    <w:rsid w:val="00F02B3B"/>
    <w:rsid w:val="00F128C2"/>
    <w:rsid w:val="00F26152"/>
    <w:rsid w:val="00F26C7A"/>
    <w:rsid w:val="00F338B5"/>
    <w:rsid w:val="00F52F46"/>
    <w:rsid w:val="00F5310D"/>
    <w:rsid w:val="00F63A12"/>
    <w:rsid w:val="00F67239"/>
    <w:rsid w:val="00F70A9E"/>
    <w:rsid w:val="00F72365"/>
    <w:rsid w:val="00F72A67"/>
    <w:rsid w:val="00F76BA3"/>
    <w:rsid w:val="00F7734D"/>
    <w:rsid w:val="00F7788F"/>
    <w:rsid w:val="00F80A33"/>
    <w:rsid w:val="00F8456C"/>
    <w:rsid w:val="00F8773B"/>
    <w:rsid w:val="00FA0EEC"/>
    <w:rsid w:val="00FB2AB6"/>
    <w:rsid w:val="00FB3756"/>
    <w:rsid w:val="00FC6E35"/>
    <w:rsid w:val="00FC7D71"/>
    <w:rsid w:val="00FD15DC"/>
    <w:rsid w:val="00FD18B5"/>
    <w:rsid w:val="00FD19A3"/>
    <w:rsid w:val="00FD2369"/>
    <w:rsid w:val="00FE2AD6"/>
    <w:rsid w:val="00FE4512"/>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A5F5D"/>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 w:type="paragraph" w:customStyle="1" w:styleId="paragraph">
    <w:name w:val="paragraph"/>
    <w:basedOn w:val="Standard"/>
    <w:rsid w:val="00190AA8"/>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190AA8"/>
  </w:style>
  <w:style w:type="character" w:customStyle="1" w:styleId="eop">
    <w:name w:val="eop"/>
    <w:basedOn w:val="Absatz-Standardschriftart"/>
    <w:rsid w:val="0019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5878172">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310987876">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450255">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der-staedtebaufoerderung.de/startse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5801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6620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19</cp:revision>
  <cp:lastPrinted>2021-07-09T14:05:00Z</cp:lastPrinted>
  <dcterms:created xsi:type="dcterms:W3CDTF">2024-04-24T07:12:00Z</dcterms:created>
  <dcterms:modified xsi:type="dcterms:W3CDTF">2024-04-29T09:46:00Z</dcterms:modified>
</cp:coreProperties>
</file>