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C2C1C" w14:textId="19A46219" w:rsidR="007623F1" w:rsidRPr="00ED78DF" w:rsidRDefault="007623F1" w:rsidP="007623F1">
      <w:pPr>
        <w:pStyle w:val="Kopfzeile"/>
        <w:rPr>
          <w:rFonts w:cs="Arial"/>
        </w:rPr>
      </w:pPr>
      <w:r w:rsidRPr="47A0C72D">
        <w:rPr>
          <w:rFonts w:cs="Arial"/>
        </w:rPr>
        <w:t xml:space="preserve">Datum: </w:t>
      </w:r>
      <w:r w:rsidRPr="47A0C72D">
        <w:rPr>
          <w:rFonts w:cs="Arial"/>
        </w:rPr>
        <w:fldChar w:fldCharType="begin"/>
      </w:r>
      <w:r w:rsidRPr="47A0C72D">
        <w:rPr>
          <w:rFonts w:cs="Arial"/>
        </w:rPr>
        <w:instrText xml:space="preserve"> TIME \@ "dd.MM.yyyy" </w:instrText>
      </w:r>
      <w:r w:rsidRPr="47A0C72D">
        <w:rPr>
          <w:rFonts w:cs="Arial"/>
        </w:rPr>
        <w:fldChar w:fldCharType="separate"/>
      </w:r>
      <w:r w:rsidR="00661614">
        <w:rPr>
          <w:rFonts w:cs="Arial"/>
          <w:noProof/>
        </w:rPr>
        <w:t>25.09.2024</w:t>
      </w:r>
      <w:r w:rsidRPr="47A0C72D">
        <w:rPr>
          <w:rFonts w:cs="Arial"/>
        </w:rPr>
        <w:fldChar w:fldCharType="end"/>
      </w:r>
    </w:p>
    <w:p w14:paraId="74D80437" w14:textId="150D7528" w:rsidR="00BC5065" w:rsidRDefault="007623F1" w:rsidP="003270F5">
      <w:pPr>
        <w:pStyle w:val="Kopfzeile"/>
        <w:rPr>
          <w:rFonts w:cs="Arial"/>
        </w:rPr>
      </w:pPr>
      <w:r w:rsidRPr="47A0C72D">
        <w:rPr>
          <w:rFonts w:cs="Arial"/>
        </w:rPr>
        <w:t>Anzahl Zeichen inkl. Leerzeichen:</w:t>
      </w:r>
      <w:r w:rsidR="003D7A2A" w:rsidRPr="47A0C72D">
        <w:rPr>
          <w:rFonts w:cs="Arial"/>
        </w:rPr>
        <w:t xml:space="preserve"> </w:t>
      </w:r>
      <w:r w:rsidR="00033297">
        <w:rPr>
          <w:rFonts w:cs="Arial"/>
        </w:rPr>
        <w:t>3.4</w:t>
      </w:r>
      <w:r w:rsidR="00487515">
        <w:rPr>
          <w:rFonts w:cs="Arial"/>
        </w:rPr>
        <w:t>26</w:t>
      </w:r>
    </w:p>
    <w:p w14:paraId="0C269E48" w14:textId="77777777" w:rsidR="00EC71B6" w:rsidRPr="00ED78DF" w:rsidRDefault="00EC71B6" w:rsidP="003270F5">
      <w:pPr>
        <w:pStyle w:val="Kopfzeile"/>
        <w:rPr>
          <w:rFonts w:cs="Arial"/>
        </w:rPr>
      </w:pPr>
    </w:p>
    <w:p w14:paraId="6143FF93" w14:textId="77777777" w:rsidR="00EC71B6" w:rsidRDefault="00071025" w:rsidP="00EC71B6">
      <w:pPr>
        <w:spacing w:line="360" w:lineRule="auto"/>
        <w:ind w:right="1508"/>
        <w:jc w:val="both"/>
        <w:rPr>
          <w:rFonts w:cs="Arial"/>
          <w:b/>
          <w:bCs/>
          <w:sz w:val="36"/>
          <w:szCs w:val="36"/>
        </w:rPr>
      </w:pPr>
      <w:r w:rsidRPr="00EC71B6">
        <w:rPr>
          <w:rFonts w:cs="Arial"/>
          <w:b/>
          <w:bCs/>
          <w:sz w:val="36"/>
          <w:szCs w:val="36"/>
        </w:rPr>
        <w:t>Gemeinschaft feiern:</w:t>
      </w:r>
    </w:p>
    <w:p w14:paraId="094BC944" w14:textId="77777777" w:rsidR="00EC71B6" w:rsidRDefault="00071025" w:rsidP="00EC71B6">
      <w:pPr>
        <w:spacing w:line="360" w:lineRule="auto"/>
        <w:ind w:right="1508"/>
        <w:jc w:val="both"/>
        <w:rPr>
          <w:rFonts w:cs="Arial"/>
          <w:b/>
          <w:bCs/>
          <w:sz w:val="36"/>
          <w:szCs w:val="36"/>
        </w:rPr>
      </w:pPr>
      <w:r w:rsidRPr="00EC71B6">
        <w:rPr>
          <w:rFonts w:cs="Arial"/>
          <w:b/>
          <w:bCs/>
          <w:sz w:val="36"/>
          <w:szCs w:val="36"/>
        </w:rPr>
        <w:t>Sommerfest auf der Mainhöhe</w:t>
      </w:r>
    </w:p>
    <w:p w14:paraId="067DB118" w14:textId="787A5CEC" w:rsidR="00071025" w:rsidRPr="00EC71B6" w:rsidRDefault="00071025" w:rsidP="00EC71B6">
      <w:pPr>
        <w:spacing w:line="360" w:lineRule="auto"/>
        <w:ind w:right="1508"/>
        <w:jc w:val="both"/>
        <w:rPr>
          <w:rFonts w:cs="Arial"/>
          <w:b/>
          <w:bCs/>
          <w:sz w:val="36"/>
          <w:szCs w:val="36"/>
        </w:rPr>
      </w:pPr>
      <w:r w:rsidRPr="00EC71B6">
        <w:rPr>
          <w:rFonts w:cs="Arial"/>
          <w:b/>
          <w:bCs/>
          <w:sz w:val="36"/>
          <w:szCs w:val="36"/>
        </w:rPr>
        <w:t>stärkt den sozialen Zusammenhalt</w:t>
      </w:r>
    </w:p>
    <w:p w14:paraId="238B4ADB" w14:textId="06D396BD" w:rsidR="00961CF8" w:rsidRPr="00DA308C" w:rsidRDefault="00961CF8" w:rsidP="00EC71B6">
      <w:pPr>
        <w:spacing w:line="360" w:lineRule="exact"/>
        <w:ind w:right="1508"/>
        <w:rPr>
          <w:rFonts w:cs="Arial"/>
          <w:szCs w:val="22"/>
        </w:rPr>
      </w:pPr>
      <w:r w:rsidRPr="00EC71B6">
        <w:rPr>
          <w:rFonts w:cs="Arial"/>
          <w:szCs w:val="22"/>
          <w:u w:val="single"/>
        </w:rPr>
        <w:t>Kelsterbach</w:t>
      </w:r>
      <w:r w:rsidR="00EC71B6" w:rsidRPr="00EC71B6">
        <w:rPr>
          <w:rFonts w:cs="Arial"/>
          <w:szCs w:val="22"/>
        </w:rPr>
        <w:t xml:space="preserve"> – </w:t>
      </w:r>
      <w:r w:rsidRPr="00DA308C">
        <w:rPr>
          <w:rFonts w:cs="Arial"/>
          <w:szCs w:val="22"/>
        </w:rPr>
        <w:t>Am Samstag, den 14.09.2024</w:t>
      </w:r>
      <w:r w:rsidR="00EC71B6">
        <w:rPr>
          <w:rFonts w:cs="Arial"/>
          <w:szCs w:val="22"/>
        </w:rPr>
        <w:t>,</w:t>
      </w:r>
      <w:r w:rsidRPr="00DA308C">
        <w:rPr>
          <w:rFonts w:cs="Arial"/>
          <w:szCs w:val="22"/>
        </w:rPr>
        <w:t xml:space="preserve"> fand das diesjährige Sommerfest </w:t>
      </w:r>
      <w:r w:rsidR="00107D60">
        <w:rPr>
          <w:rFonts w:cs="Arial"/>
          <w:szCs w:val="22"/>
        </w:rPr>
        <w:t>auf</w:t>
      </w:r>
      <w:r w:rsidRPr="00DA308C">
        <w:rPr>
          <w:rFonts w:cs="Arial"/>
          <w:szCs w:val="22"/>
        </w:rPr>
        <w:t xml:space="preserve"> der </w:t>
      </w:r>
      <w:proofErr w:type="spellStart"/>
      <w:r w:rsidRPr="00DA308C">
        <w:rPr>
          <w:rFonts w:cs="Arial"/>
          <w:szCs w:val="22"/>
        </w:rPr>
        <w:t>Mainhöhe</w:t>
      </w:r>
      <w:proofErr w:type="spellEnd"/>
      <w:r w:rsidRPr="00DA308C">
        <w:rPr>
          <w:rFonts w:cs="Arial"/>
          <w:szCs w:val="22"/>
        </w:rPr>
        <w:t xml:space="preserve"> in Kelsterbach statt. </w:t>
      </w:r>
      <w:r w:rsidR="00964D1F" w:rsidRPr="00DA308C">
        <w:rPr>
          <w:rFonts w:cs="Arial"/>
          <w:szCs w:val="22"/>
        </w:rPr>
        <w:t xml:space="preserve">Gemeinsam mit der Stadt Kelsterbach, der ProjektStadt </w:t>
      </w:r>
      <w:r w:rsidR="006B6857" w:rsidRPr="00DA308C">
        <w:rPr>
          <w:rFonts w:cs="Arial"/>
          <w:szCs w:val="22"/>
        </w:rPr>
        <w:t xml:space="preserve">| Integrierte Stadtentwicklung </w:t>
      </w:r>
      <w:r w:rsidR="00964D1F" w:rsidRPr="00DA308C">
        <w:rPr>
          <w:rFonts w:cs="Arial"/>
          <w:szCs w:val="22"/>
        </w:rPr>
        <w:t>und der Unterstützung des KelsterKult e. V</w:t>
      </w:r>
      <w:r w:rsidR="007E39F2">
        <w:rPr>
          <w:rFonts w:cs="Arial"/>
          <w:szCs w:val="22"/>
        </w:rPr>
        <w:t xml:space="preserve"> und das </w:t>
      </w:r>
      <w:proofErr w:type="spellStart"/>
      <w:r w:rsidR="007E39F2">
        <w:rPr>
          <w:rFonts w:cs="Arial"/>
          <w:szCs w:val="22"/>
        </w:rPr>
        <w:t>Orga</w:t>
      </w:r>
      <w:proofErr w:type="spellEnd"/>
      <w:r w:rsidR="007E39F2">
        <w:rPr>
          <w:rFonts w:cs="Arial"/>
          <w:szCs w:val="22"/>
        </w:rPr>
        <w:t xml:space="preserve">-Team CRAFD </w:t>
      </w:r>
      <w:proofErr w:type="spellStart"/>
      <w:r w:rsidR="007E39F2">
        <w:rPr>
          <w:rFonts w:cs="Arial"/>
          <w:szCs w:val="22"/>
        </w:rPr>
        <w:t>Pountso</w:t>
      </w:r>
      <w:proofErr w:type="spellEnd"/>
      <w:r w:rsidR="007E39F2">
        <w:rPr>
          <w:rFonts w:cs="Arial"/>
          <w:szCs w:val="22"/>
        </w:rPr>
        <w:t xml:space="preserve"> </w:t>
      </w:r>
      <w:r w:rsidR="006B6857" w:rsidRPr="00DA308C">
        <w:rPr>
          <w:rFonts w:cs="Arial"/>
          <w:szCs w:val="22"/>
        </w:rPr>
        <w:t xml:space="preserve">wurde ein Fest veranstaltet, </w:t>
      </w:r>
      <w:r w:rsidR="00EC71B6">
        <w:rPr>
          <w:rFonts w:cs="Arial"/>
          <w:szCs w:val="22"/>
        </w:rPr>
        <w:t>mit dem der</w:t>
      </w:r>
      <w:r w:rsidR="006B6857" w:rsidRPr="00DA308C">
        <w:rPr>
          <w:rFonts w:cs="Arial"/>
          <w:szCs w:val="22"/>
        </w:rPr>
        <w:t xml:space="preserve"> Zusammenhalt und </w:t>
      </w:r>
      <w:r w:rsidR="00515B7A" w:rsidRPr="00DA308C">
        <w:rPr>
          <w:rFonts w:cs="Arial"/>
          <w:szCs w:val="22"/>
        </w:rPr>
        <w:t xml:space="preserve">die </w:t>
      </w:r>
      <w:r w:rsidR="006B6857" w:rsidRPr="00DA308C">
        <w:rPr>
          <w:rFonts w:cs="Arial"/>
          <w:szCs w:val="22"/>
        </w:rPr>
        <w:t xml:space="preserve">Vielfalt des Quartiers </w:t>
      </w:r>
      <w:r w:rsidR="00EC71B6">
        <w:rPr>
          <w:rFonts w:cs="Arial"/>
          <w:szCs w:val="22"/>
        </w:rPr>
        <w:t>ge</w:t>
      </w:r>
      <w:r w:rsidR="006B6857" w:rsidRPr="00DA308C">
        <w:rPr>
          <w:rFonts w:cs="Arial"/>
          <w:szCs w:val="22"/>
        </w:rPr>
        <w:t>feiert</w:t>
      </w:r>
      <w:r w:rsidR="00EC71B6">
        <w:rPr>
          <w:rFonts w:cs="Arial"/>
          <w:szCs w:val="22"/>
        </w:rPr>
        <w:t xml:space="preserve"> wurden</w:t>
      </w:r>
      <w:r w:rsidR="006B6857" w:rsidRPr="00DA308C">
        <w:rPr>
          <w:rFonts w:cs="Arial"/>
          <w:szCs w:val="22"/>
        </w:rPr>
        <w:t>.</w:t>
      </w:r>
    </w:p>
    <w:p w14:paraId="3A9C0CD7" w14:textId="1EDA5F42" w:rsidR="0041633C" w:rsidRDefault="00221A4A" w:rsidP="00EC71B6">
      <w:pPr>
        <w:spacing w:line="360" w:lineRule="exact"/>
        <w:ind w:right="1508"/>
        <w:rPr>
          <w:rFonts w:cs="Arial"/>
          <w:color w:val="000000" w:themeColor="text1"/>
          <w:szCs w:val="22"/>
        </w:rPr>
      </w:pPr>
      <w:r w:rsidRPr="00FA385F">
        <w:rPr>
          <w:rFonts w:cs="Arial"/>
          <w:szCs w:val="22"/>
        </w:rPr>
        <w:t xml:space="preserve">Projektmitarbeiter Dominik Goldmann, der federführend für die Organisation des Fests zuständig war, zeigte sich ebenfalls sehr zufrieden: </w:t>
      </w:r>
      <w:r w:rsidR="00EC71B6">
        <w:rPr>
          <w:rFonts w:cs="Arial"/>
          <w:szCs w:val="22"/>
        </w:rPr>
        <w:t>„</w:t>
      </w:r>
      <w:r w:rsidRPr="00FA385F">
        <w:rPr>
          <w:rFonts w:cs="Arial"/>
          <w:szCs w:val="22"/>
        </w:rPr>
        <w:t xml:space="preserve">Die neu geschaffenen Begegnungsräume ermöglichten es den Menschen vor Ort, </w:t>
      </w:r>
      <w:r>
        <w:rPr>
          <w:rFonts w:cs="Arial"/>
          <w:szCs w:val="22"/>
        </w:rPr>
        <w:t xml:space="preserve">bestehende </w:t>
      </w:r>
      <w:r w:rsidRPr="00FA385F">
        <w:rPr>
          <w:rFonts w:cs="Arial"/>
          <w:szCs w:val="22"/>
        </w:rPr>
        <w:t>Kontakte zu pflegen</w:t>
      </w:r>
      <w:r>
        <w:rPr>
          <w:rFonts w:cs="Arial"/>
          <w:szCs w:val="22"/>
        </w:rPr>
        <w:t xml:space="preserve"> und </w:t>
      </w:r>
      <w:r w:rsidRPr="00FA385F">
        <w:rPr>
          <w:rFonts w:cs="Arial"/>
          <w:szCs w:val="22"/>
        </w:rPr>
        <w:t xml:space="preserve">neue Bekanntschaften zu knüpfen. Der heutige Tag verdeutlicht, wie wirkungsvoll Maßnahmen </w:t>
      </w:r>
      <w:r>
        <w:rPr>
          <w:rFonts w:cs="Arial"/>
          <w:szCs w:val="22"/>
        </w:rPr>
        <w:t>im</w:t>
      </w:r>
      <w:r w:rsidRPr="00FA385F">
        <w:rPr>
          <w:rFonts w:cs="Arial"/>
          <w:szCs w:val="22"/>
        </w:rPr>
        <w:t xml:space="preserve"> Förderprogramm Sozialer Zusammenhalt umgesetzt werden können</w:t>
      </w:r>
      <w:r w:rsidR="00EC71B6">
        <w:rPr>
          <w:rFonts w:cs="Arial"/>
          <w:szCs w:val="22"/>
        </w:rPr>
        <w:t>.</w:t>
      </w:r>
      <w:r w:rsidR="00661614">
        <w:rPr>
          <w:rFonts w:cs="Arial"/>
          <w:szCs w:val="22"/>
        </w:rPr>
        <w:t xml:space="preserve">“ </w:t>
      </w:r>
      <w:r w:rsidR="00515B7A" w:rsidRPr="004A1A62">
        <w:rPr>
          <w:rFonts w:cs="Arial"/>
          <w:szCs w:val="22"/>
        </w:rPr>
        <w:t>Das Wetter</w:t>
      </w:r>
      <w:r w:rsidR="008B7FA6" w:rsidRPr="004A1A62">
        <w:rPr>
          <w:rFonts w:cs="Arial"/>
          <w:szCs w:val="22"/>
        </w:rPr>
        <w:t xml:space="preserve"> war wie üblich für den </w:t>
      </w:r>
      <w:r w:rsidR="00570E20">
        <w:rPr>
          <w:rFonts w:cs="Arial"/>
          <w:szCs w:val="22"/>
        </w:rPr>
        <w:t>Spätsommer</w:t>
      </w:r>
      <w:r w:rsidR="008B7FA6" w:rsidRPr="004A1A62">
        <w:rPr>
          <w:rFonts w:cs="Arial"/>
          <w:szCs w:val="22"/>
        </w:rPr>
        <w:t xml:space="preserve"> leicht bewölkt</w:t>
      </w:r>
      <w:r w:rsidR="001B0AA4">
        <w:rPr>
          <w:rFonts w:cs="Arial"/>
          <w:szCs w:val="22"/>
        </w:rPr>
        <w:t xml:space="preserve"> und etwas kühl</w:t>
      </w:r>
      <w:r w:rsidR="00674546">
        <w:rPr>
          <w:rFonts w:cs="Arial"/>
          <w:szCs w:val="22"/>
        </w:rPr>
        <w:t>. M</w:t>
      </w:r>
      <w:r w:rsidR="006F09CA">
        <w:rPr>
          <w:rFonts w:cs="Arial"/>
          <w:szCs w:val="22"/>
        </w:rPr>
        <w:t xml:space="preserve">an </w:t>
      </w:r>
      <w:r w:rsidR="00674546">
        <w:rPr>
          <w:rFonts w:cs="Arial"/>
          <w:szCs w:val="22"/>
        </w:rPr>
        <w:t>spürte,</w:t>
      </w:r>
      <w:r w:rsidR="006F09CA">
        <w:rPr>
          <w:rFonts w:cs="Arial"/>
          <w:szCs w:val="22"/>
        </w:rPr>
        <w:t xml:space="preserve"> wie sich der Herbst näherte, </w:t>
      </w:r>
      <w:r w:rsidR="008B7FA6" w:rsidRPr="004A1A62">
        <w:rPr>
          <w:rFonts w:cs="Arial"/>
          <w:szCs w:val="22"/>
        </w:rPr>
        <w:t>doch die Menschen vor Ort waren bester Laune.</w:t>
      </w:r>
      <w:r w:rsidR="00DC38EC">
        <w:rPr>
          <w:rFonts w:cs="Arial"/>
          <w:szCs w:val="22"/>
        </w:rPr>
        <w:t xml:space="preserve"> </w:t>
      </w:r>
      <w:r w:rsidR="0017040A">
        <w:rPr>
          <w:rFonts w:cs="Arial"/>
          <w:szCs w:val="22"/>
        </w:rPr>
        <w:t>Der</w:t>
      </w:r>
      <w:r w:rsidR="00A97E39">
        <w:rPr>
          <w:rFonts w:cs="Arial"/>
          <w:szCs w:val="22"/>
        </w:rPr>
        <w:t xml:space="preserve"> zentrale Platz</w:t>
      </w:r>
      <w:r w:rsidR="00DC38EC">
        <w:rPr>
          <w:rFonts w:cs="Arial"/>
          <w:szCs w:val="22"/>
        </w:rPr>
        <w:t xml:space="preserve"> </w:t>
      </w:r>
      <w:r w:rsidR="0017040A">
        <w:rPr>
          <w:rFonts w:cs="Arial"/>
          <w:szCs w:val="22"/>
        </w:rPr>
        <w:t xml:space="preserve">neben dem Bürgertreff wurde </w:t>
      </w:r>
      <w:r w:rsidR="00DC38EC">
        <w:rPr>
          <w:rFonts w:cs="Arial"/>
          <w:szCs w:val="22"/>
        </w:rPr>
        <w:t xml:space="preserve">für die Feierlichkeit </w:t>
      </w:r>
      <w:r w:rsidR="00C455E3">
        <w:rPr>
          <w:rFonts w:cs="Arial"/>
          <w:szCs w:val="22"/>
        </w:rPr>
        <w:t>g</w:t>
      </w:r>
      <w:r w:rsidR="00DC38EC">
        <w:rPr>
          <w:rFonts w:cs="Arial"/>
          <w:szCs w:val="22"/>
        </w:rPr>
        <w:t>eschmückt</w:t>
      </w:r>
      <w:r w:rsidR="00570E20">
        <w:rPr>
          <w:rFonts w:cs="Arial"/>
          <w:szCs w:val="22"/>
        </w:rPr>
        <w:t xml:space="preserve">, </w:t>
      </w:r>
      <w:r w:rsidR="00C455E3">
        <w:rPr>
          <w:rFonts w:cs="Arial"/>
          <w:szCs w:val="22"/>
        </w:rPr>
        <w:t xml:space="preserve">auf der Quartiersmitte </w:t>
      </w:r>
      <w:r w:rsidR="00A97E39">
        <w:rPr>
          <w:rFonts w:cs="Arial"/>
          <w:szCs w:val="22"/>
        </w:rPr>
        <w:t xml:space="preserve">wurden </w:t>
      </w:r>
      <w:r w:rsidR="00570E20">
        <w:rPr>
          <w:rFonts w:cs="Arial"/>
          <w:szCs w:val="22"/>
        </w:rPr>
        <w:t>Pavillons</w:t>
      </w:r>
      <w:r w:rsidR="00674546">
        <w:rPr>
          <w:rFonts w:cs="Arial"/>
          <w:szCs w:val="22"/>
        </w:rPr>
        <w:t xml:space="preserve"> und Sitzgelegenheiten </w:t>
      </w:r>
      <w:r w:rsidR="00570E20">
        <w:rPr>
          <w:rFonts w:cs="Arial"/>
          <w:szCs w:val="22"/>
        </w:rPr>
        <w:t>aufgestellt</w:t>
      </w:r>
      <w:r w:rsidR="00186DAC">
        <w:rPr>
          <w:rFonts w:cs="Arial"/>
          <w:szCs w:val="22"/>
        </w:rPr>
        <w:t>.</w:t>
      </w:r>
      <w:r w:rsidR="0017040A">
        <w:rPr>
          <w:rFonts w:cs="Arial"/>
          <w:szCs w:val="22"/>
        </w:rPr>
        <w:t xml:space="preserve"> Wie auch </w:t>
      </w:r>
      <w:r w:rsidR="00E4160D">
        <w:rPr>
          <w:rFonts w:cs="Arial"/>
          <w:szCs w:val="22"/>
        </w:rPr>
        <w:t xml:space="preserve">bei den </w:t>
      </w:r>
      <w:r w:rsidR="0017040A">
        <w:rPr>
          <w:rFonts w:cs="Arial"/>
          <w:szCs w:val="22"/>
        </w:rPr>
        <w:t>vorherigen Sommerfesten gab es dieses Jahr ein breitgefächertes Angebot an Aktivitäten und Essen</w:t>
      </w:r>
      <w:r w:rsidR="0017040A">
        <w:rPr>
          <w:rFonts w:cs="Arial"/>
          <w:color w:val="000000" w:themeColor="text1"/>
          <w:szCs w:val="22"/>
        </w:rPr>
        <w:t>. S</w:t>
      </w:r>
      <w:r w:rsidR="00186DAC">
        <w:rPr>
          <w:rFonts w:cs="Arial"/>
          <w:color w:val="000000" w:themeColor="text1"/>
          <w:szCs w:val="22"/>
        </w:rPr>
        <w:t>eitdem das Quartier 2015 in d</w:t>
      </w:r>
      <w:r w:rsidR="00E4160D">
        <w:rPr>
          <w:rFonts w:cs="Arial"/>
          <w:color w:val="000000" w:themeColor="text1"/>
          <w:szCs w:val="22"/>
        </w:rPr>
        <w:t>as</w:t>
      </w:r>
      <w:r w:rsidR="00186DAC">
        <w:rPr>
          <w:rFonts w:cs="Arial"/>
          <w:color w:val="000000" w:themeColor="text1"/>
          <w:szCs w:val="22"/>
        </w:rPr>
        <w:t xml:space="preserve"> Förderprogramm Sozialer Zusammenhalt</w:t>
      </w:r>
      <w:r w:rsidR="0017040A">
        <w:rPr>
          <w:rFonts w:cs="Arial"/>
          <w:color w:val="000000" w:themeColor="text1"/>
          <w:szCs w:val="22"/>
        </w:rPr>
        <w:t xml:space="preserve"> des Wirtschaftsministeriums</w:t>
      </w:r>
      <w:r w:rsidR="00DF5E0D">
        <w:rPr>
          <w:rFonts w:cs="Arial"/>
          <w:color w:val="000000" w:themeColor="text1"/>
          <w:szCs w:val="22"/>
        </w:rPr>
        <w:t xml:space="preserve"> aufgenommen wurde, </w:t>
      </w:r>
      <w:r w:rsidR="0017040A">
        <w:rPr>
          <w:rFonts w:cs="Arial"/>
          <w:color w:val="000000" w:themeColor="text1"/>
          <w:szCs w:val="22"/>
        </w:rPr>
        <w:t>entwickelte</w:t>
      </w:r>
      <w:r w:rsidR="00DF5E0D">
        <w:rPr>
          <w:rFonts w:cs="Arial"/>
          <w:color w:val="000000" w:themeColor="text1"/>
          <w:szCs w:val="22"/>
        </w:rPr>
        <w:t xml:space="preserve"> sich </w:t>
      </w:r>
      <w:r w:rsidR="00E361A7">
        <w:rPr>
          <w:rFonts w:cs="Arial"/>
          <w:color w:val="000000" w:themeColor="text1"/>
          <w:szCs w:val="22"/>
        </w:rPr>
        <w:t>das</w:t>
      </w:r>
      <w:r w:rsidR="0041633C">
        <w:rPr>
          <w:rFonts w:cs="Arial"/>
          <w:color w:val="000000" w:themeColor="text1"/>
          <w:szCs w:val="22"/>
        </w:rPr>
        <w:t xml:space="preserve"> Quartier</w:t>
      </w:r>
      <w:r w:rsidR="0017040A">
        <w:rPr>
          <w:rFonts w:cs="Arial"/>
          <w:color w:val="000000" w:themeColor="text1"/>
          <w:szCs w:val="22"/>
        </w:rPr>
        <w:t>s</w:t>
      </w:r>
      <w:r w:rsidR="00E361A7">
        <w:rPr>
          <w:rFonts w:cs="Arial"/>
          <w:color w:val="000000" w:themeColor="text1"/>
          <w:szCs w:val="22"/>
        </w:rPr>
        <w:t xml:space="preserve">fest </w:t>
      </w:r>
      <w:r w:rsidR="0017040A">
        <w:rPr>
          <w:rFonts w:cs="Arial"/>
          <w:color w:val="000000" w:themeColor="text1"/>
          <w:szCs w:val="22"/>
        </w:rPr>
        <w:t xml:space="preserve">zu </w:t>
      </w:r>
      <w:r w:rsidR="00DF5E0D">
        <w:rPr>
          <w:rFonts w:cs="Arial"/>
          <w:color w:val="000000" w:themeColor="text1"/>
          <w:szCs w:val="22"/>
        </w:rPr>
        <w:t>eine</w:t>
      </w:r>
      <w:r w:rsidR="0017040A">
        <w:rPr>
          <w:rFonts w:cs="Arial"/>
          <w:color w:val="000000" w:themeColor="text1"/>
          <w:szCs w:val="22"/>
        </w:rPr>
        <w:t>r</w:t>
      </w:r>
      <w:r w:rsidR="00DF5E0D">
        <w:rPr>
          <w:rFonts w:cs="Arial"/>
          <w:color w:val="000000" w:themeColor="text1"/>
          <w:szCs w:val="22"/>
        </w:rPr>
        <w:t xml:space="preserve"> jährliche</w:t>
      </w:r>
      <w:r w:rsidR="0017040A">
        <w:rPr>
          <w:rFonts w:cs="Arial"/>
          <w:color w:val="000000" w:themeColor="text1"/>
          <w:szCs w:val="22"/>
        </w:rPr>
        <w:t>n</w:t>
      </w:r>
      <w:r w:rsidR="00DF5E0D">
        <w:rPr>
          <w:rFonts w:cs="Arial"/>
          <w:color w:val="000000" w:themeColor="text1"/>
          <w:szCs w:val="22"/>
        </w:rPr>
        <w:t xml:space="preserve"> Tradition.</w:t>
      </w:r>
    </w:p>
    <w:p w14:paraId="48DCBD6E" w14:textId="5118B248" w:rsidR="001B1341" w:rsidRDefault="00932DBA" w:rsidP="00EC71B6">
      <w:pPr>
        <w:spacing w:line="360" w:lineRule="exact"/>
        <w:ind w:right="1508"/>
        <w:rPr>
          <w:rFonts w:cs="Arial"/>
          <w:szCs w:val="22"/>
        </w:rPr>
      </w:pPr>
      <w:r w:rsidRPr="004A1A62">
        <w:rPr>
          <w:rFonts w:cs="Arial"/>
          <w:szCs w:val="22"/>
        </w:rPr>
        <w:t>D</w:t>
      </w:r>
      <w:r w:rsidR="003A4F4C">
        <w:rPr>
          <w:rFonts w:cs="Arial"/>
          <w:szCs w:val="22"/>
        </w:rPr>
        <w:t>ie Speisen</w:t>
      </w:r>
      <w:r w:rsidRPr="004A1A62">
        <w:rPr>
          <w:rFonts w:cs="Arial"/>
          <w:szCs w:val="22"/>
        </w:rPr>
        <w:t>, w</w:t>
      </w:r>
      <w:r w:rsidR="007E5520">
        <w:rPr>
          <w:rFonts w:cs="Arial"/>
          <w:szCs w:val="22"/>
        </w:rPr>
        <w:t>elche</w:t>
      </w:r>
      <w:r w:rsidRPr="004A1A62">
        <w:rPr>
          <w:rFonts w:cs="Arial"/>
          <w:szCs w:val="22"/>
        </w:rPr>
        <w:t xml:space="preserve"> </w:t>
      </w:r>
      <w:r w:rsidR="007E39F2">
        <w:rPr>
          <w:rFonts w:cs="Arial"/>
          <w:szCs w:val="22"/>
        </w:rPr>
        <w:t xml:space="preserve">das </w:t>
      </w:r>
      <w:r w:rsidR="00A4023F">
        <w:rPr>
          <w:rFonts w:cs="Arial"/>
          <w:szCs w:val="22"/>
        </w:rPr>
        <w:t xml:space="preserve">Team von </w:t>
      </w:r>
      <w:r w:rsidR="007E39F2">
        <w:rPr>
          <w:rFonts w:cs="Arial"/>
          <w:szCs w:val="22"/>
        </w:rPr>
        <w:t xml:space="preserve">CRAFD </w:t>
      </w:r>
      <w:proofErr w:type="spellStart"/>
      <w:r w:rsidR="007E39F2">
        <w:rPr>
          <w:rFonts w:cs="Arial"/>
          <w:szCs w:val="22"/>
        </w:rPr>
        <w:t>Pountso</w:t>
      </w:r>
      <w:proofErr w:type="spellEnd"/>
      <w:r w:rsidR="007E39F2">
        <w:rPr>
          <w:rFonts w:cs="Arial"/>
          <w:szCs w:val="22"/>
        </w:rPr>
        <w:t xml:space="preserve"> gemeinsam </w:t>
      </w:r>
      <w:r w:rsidR="00A4023F">
        <w:rPr>
          <w:rFonts w:cs="Arial"/>
          <w:szCs w:val="22"/>
        </w:rPr>
        <w:t xml:space="preserve">mit ehrenamtlichen Helferinnen und </w:t>
      </w:r>
      <w:r w:rsidR="0091159E">
        <w:rPr>
          <w:rFonts w:cs="Arial"/>
          <w:szCs w:val="22"/>
        </w:rPr>
        <w:t>Helfer</w:t>
      </w:r>
      <w:r w:rsidR="00487515">
        <w:rPr>
          <w:rFonts w:cs="Arial"/>
          <w:szCs w:val="22"/>
        </w:rPr>
        <w:t>n</w:t>
      </w:r>
      <w:r w:rsidR="007E39F2">
        <w:rPr>
          <w:rFonts w:cs="Arial"/>
          <w:szCs w:val="22"/>
        </w:rPr>
        <w:t xml:space="preserve"> aus dem </w:t>
      </w:r>
      <w:r w:rsidRPr="004A1A62">
        <w:rPr>
          <w:rFonts w:cs="Arial"/>
          <w:szCs w:val="22"/>
        </w:rPr>
        <w:t>Moscheeverein</w:t>
      </w:r>
      <w:r w:rsidR="007E39F2">
        <w:rPr>
          <w:rFonts w:cs="Arial"/>
          <w:szCs w:val="22"/>
        </w:rPr>
        <w:t xml:space="preserve"> und dem Quartier </w:t>
      </w:r>
      <w:r w:rsidRPr="004A1A62">
        <w:rPr>
          <w:rFonts w:cs="Arial"/>
          <w:szCs w:val="22"/>
        </w:rPr>
        <w:t xml:space="preserve">zuvor vorbereitet hatte, </w:t>
      </w:r>
      <w:r w:rsidR="00A97E39">
        <w:rPr>
          <w:rFonts w:cs="Arial"/>
          <w:szCs w:val="22"/>
        </w:rPr>
        <w:t>bereicherten das Fest mit ihrer Vielfalt</w:t>
      </w:r>
      <w:r w:rsidRPr="004A1A62">
        <w:rPr>
          <w:rFonts w:cs="Arial"/>
          <w:szCs w:val="22"/>
        </w:rPr>
        <w:t xml:space="preserve">. Zudem </w:t>
      </w:r>
      <w:r w:rsidR="003A4F4C">
        <w:rPr>
          <w:rFonts w:cs="Arial"/>
          <w:szCs w:val="22"/>
        </w:rPr>
        <w:t>gab es</w:t>
      </w:r>
      <w:r w:rsidRPr="004A1A62">
        <w:rPr>
          <w:rFonts w:cs="Arial"/>
          <w:szCs w:val="22"/>
        </w:rPr>
        <w:t xml:space="preserve"> unter</w:t>
      </w:r>
      <w:r w:rsidRPr="004A1A62">
        <w:rPr>
          <w:rFonts w:cs="Arial"/>
          <w:szCs w:val="22"/>
        </w:rPr>
        <w:lastRenderedPageBreak/>
        <w:t xml:space="preserve">schiedliche </w:t>
      </w:r>
      <w:r w:rsidR="003A4F4C">
        <w:rPr>
          <w:rFonts w:cs="Arial"/>
          <w:szCs w:val="22"/>
        </w:rPr>
        <w:t>Angebote</w:t>
      </w:r>
      <w:r w:rsidRPr="004A1A62">
        <w:rPr>
          <w:rFonts w:cs="Arial"/>
          <w:szCs w:val="22"/>
        </w:rPr>
        <w:t xml:space="preserve"> für die jungen </w:t>
      </w:r>
      <w:r w:rsidR="004A1A62" w:rsidRPr="004A1A62">
        <w:rPr>
          <w:rFonts w:cs="Arial"/>
          <w:szCs w:val="22"/>
        </w:rPr>
        <w:t xml:space="preserve">Gäste. </w:t>
      </w:r>
      <w:r w:rsidR="003A4F4C" w:rsidRPr="004A1A62">
        <w:rPr>
          <w:rFonts w:cs="Arial"/>
          <w:szCs w:val="22"/>
        </w:rPr>
        <w:t xml:space="preserve">Eine Ballonkünstlerin wurde </w:t>
      </w:r>
      <w:r w:rsidR="003A4F4C">
        <w:rPr>
          <w:rFonts w:cs="Arial"/>
          <w:szCs w:val="22"/>
        </w:rPr>
        <w:t>eingeladen</w:t>
      </w:r>
      <w:r w:rsidR="00E4160D">
        <w:rPr>
          <w:rFonts w:cs="Arial"/>
          <w:szCs w:val="22"/>
        </w:rPr>
        <w:t>,</w:t>
      </w:r>
      <w:r w:rsidR="003A4F4C">
        <w:rPr>
          <w:rFonts w:cs="Arial"/>
          <w:szCs w:val="22"/>
        </w:rPr>
        <w:t xml:space="preserve"> die den Kindern Schwerter, Blumen und vieles mehr aus Ballons zauberte</w:t>
      </w:r>
      <w:r w:rsidR="003A4F4C" w:rsidRPr="004A1A62">
        <w:rPr>
          <w:rFonts w:cs="Arial"/>
          <w:szCs w:val="22"/>
        </w:rPr>
        <w:t xml:space="preserve">. </w:t>
      </w:r>
      <w:r w:rsidR="003A4F4C">
        <w:rPr>
          <w:rFonts w:cs="Arial"/>
          <w:szCs w:val="22"/>
        </w:rPr>
        <w:t xml:space="preserve">Neben dem </w:t>
      </w:r>
      <w:r w:rsidR="003A4F4C" w:rsidRPr="004A1A62">
        <w:rPr>
          <w:rFonts w:cs="Arial"/>
          <w:szCs w:val="22"/>
        </w:rPr>
        <w:t>Dosenwerfen</w:t>
      </w:r>
      <w:r w:rsidR="003A4F4C">
        <w:rPr>
          <w:rFonts w:cs="Arial"/>
          <w:szCs w:val="22"/>
        </w:rPr>
        <w:t xml:space="preserve"> gab es im Bürgertreff weitere kreative Tätigkeiten wie Glitzertattoos und Armbänder basteln.</w:t>
      </w:r>
    </w:p>
    <w:p w14:paraId="24A23A02" w14:textId="2CAED6EB" w:rsidR="005467AA" w:rsidRDefault="00570E20" w:rsidP="00EC71B6">
      <w:pPr>
        <w:spacing w:line="360" w:lineRule="exact"/>
        <w:ind w:right="1508"/>
        <w:rPr>
          <w:rFonts w:cs="Arial"/>
          <w:szCs w:val="22"/>
        </w:rPr>
      </w:pPr>
      <w:r w:rsidRPr="006F09CA">
        <w:rPr>
          <w:rFonts w:cs="Arial"/>
          <w:szCs w:val="22"/>
        </w:rPr>
        <w:t>D</w:t>
      </w:r>
      <w:r w:rsidR="003A4F4C">
        <w:rPr>
          <w:rFonts w:cs="Arial"/>
          <w:szCs w:val="22"/>
        </w:rPr>
        <w:t>ie Quartiersmitte</w:t>
      </w:r>
      <w:r w:rsidRPr="006F09CA">
        <w:rPr>
          <w:rFonts w:cs="Arial"/>
          <w:szCs w:val="22"/>
        </w:rPr>
        <w:t xml:space="preserve"> füllte sich mit Menschen, a</w:t>
      </w:r>
      <w:r w:rsidR="00DA308C" w:rsidRPr="006F09CA">
        <w:rPr>
          <w:rFonts w:cs="Arial"/>
          <w:szCs w:val="22"/>
        </w:rPr>
        <w:t xml:space="preserve">lle waren gut versorgt und genossen die </w:t>
      </w:r>
      <w:r w:rsidRPr="006F09CA">
        <w:rPr>
          <w:rFonts w:cs="Arial"/>
          <w:szCs w:val="22"/>
        </w:rPr>
        <w:t>Gesellschaft de</w:t>
      </w:r>
      <w:r w:rsidR="00487515">
        <w:rPr>
          <w:rFonts w:cs="Arial"/>
          <w:szCs w:val="22"/>
        </w:rPr>
        <w:t>r</w:t>
      </w:r>
      <w:r w:rsidRPr="006F09CA">
        <w:rPr>
          <w:rFonts w:cs="Arial"/>
          <w:szCs w:val="22"/>
        </w:rPr>
        <w:t xml:space="preserve"> anderen.</w:t>
      </w:r>
      <w:r w:rsidR="002A7985">
        <w:rPr>
          <w:rFonts w:cs="Arial"/>
          <w:szCs w:val="22"/>
        </w:rPr>
        <w:t xml:space="preserve"> Während die meisten Kinder im Bürgertreff tobten, plauderten die Anwohne</w:t>
      </w:r>
      <w:r w:rsidR="00A4023F">
        <w:rPr>
          <w:rFonts w:cs="Arial"/>
          <w:szCs w:val="22"/>
        </w:rPr>
        <w:t>nden</w:t>
      </w:r>
      <w:r w:rsidR="002A7985">
        <w:rPr>
          <w:rFonts w:cs="Arial"/>
          <w:szCs w:val="22"/>
        </w:rPr>
        <w:t xml:space="preserve"> der Mainhöhe, die Stadt und Organisatoren</w:t>
      </w:r>
      <w:r w:rsidR="00576D0E">
        <w:rPr>
          <w:rFonts w:cs="Arial"/>
          <w:szCs w:val="22"/>
        </w:rPr>
        <w:t xml:space="preserve"> draußen mit einem Kaffee in der Hand</w:t>
      </w:r>
      <w:r w:rsidR="002A7985">
        <w:rPr>
          <w:rFonts w:cs="Arial"/>
          <w:szCs w:val="22"/>
        </w:rPr>
        <w:t>.</w:t>
      </w:r>
    </w:p>
    <w:p w14:paraId="3DD55E90" w14:textId="720EFD0A" w:rsidR="00FA385F" w:rsidRPr="00FA385F" w:rsidRDefault="00FA385F" w:rsidP="00EC71B6">
      <w:pPr>
        <w:spacing w:line="360" w:lineRule="exact"/>
        <w:ind w:right="1508"/>
        <w:rPr>
          <w:rFonts w:cs="Arial"/>
          <w:szCs w:val="22"/>
        </w:rPr>
      </w:pPr>
      <w:r w:rsidRPr="00FA385F">
        <w:rPr>
          <w:rFonts w:cs="Arial"/>
          <w:szCs w:val="22"/>
        </w:rPr>
        <w:t>Über die gute Stimmung beim Sommerfest zeigte sich Bürgermeister Manfred Ockel besonders erfreut: „Wieder einmal zeigen die Kelsterbacher</w:t>
      </w:r>
      <w:r w:rsidR="00487515">
        <w:rPr>
          <w:rFonts w:cs="Arial"/>
          <w:szCs w:val="22"/>
        </w:rPr>
        <w:t xml:space="preserve"> Bürgeri</w:t>
      </w:r>
      <w:r w:rsidRPr="00FA385F">
        <w:rPr>
          <w:rFonts w:cs="Arial"/>
          <w:szCs w:val="22"/>
        </w:rPr>
        <w:t>nnen</w:t>
      </w:r>
      <w:r w:rsidR="00487515">
        <w:rPr>
          <w:rFonts w:cs="Arial"/>
          <w:szCs w:val="22"/>
        </w:rPr>
        <w:t xml:space="preserve"> und Bürger</w:t>
      </w:r>
      <w:r w:rsidRPr="00FA385F">
        <w:rPr>
          <w:rFonts w:cs="Arial"/>
          <w:szCs w:val="22"/>
        </w:rPr>
        <w:t xml:space="preserve"> auf der </w:t>
      </w:r>
      <w:proofErr w:type="spellStart"/>
      <w:r w:rsidRPr="00FA385F">
        <w:rPr>
          <w:rFonts w:cs="Arial"/>
          <w:szCs w:val="22"/>
        </w:rPr>
        <w:t>Mainhöhe</w:t>
      </w:r>
      <w:proofErr w:type="spellEnd"/>
      <w:r w:rsidRPr="00FA385F">
        <w:rPr>
          <w:rFonts w:cs="Arial"/>
          <w:szCs w:val="22"/>
        </w:rPr>
        <w:t xml:space="preserve"> den starken Zusammenhalt in ihrem Quartier. Das Sommerfest dient dem Zusammenkommen und dem Austausch. Daher ist es wichtig, solche Veranstaltungen als festen Bestandteil des Quartierslebens zu erkennen.“</w:t>
      </w:r>
    </w:p>
    <w:p w14:paraId="482BA9F6" w14:textId="25ED944D" w:rsidR="00FA385F" w:rsidRPr="00FA385F" w:rsidRDefault="00FA385F" w:rsidP="00EC71B6">
      <w:pPr>
        <w:spacing w:line="360" w:lineRule="exact"/>
        <w:ind w:right="1508"/>
        <w:rPr>
          <w:rFonts w:cs="Arial"/>
          <w:szCs w:val="22"/>
        </w:rPr>
      </w:pPr>
      <w:r w:rsidRPr="00FA385F">
        <w:rPr>
          <w:rFonts w:cs="Arial"/>
          <w:szCs w:val="22"/>
        </w:rPr>
        <w:t>Projektleiterin Alexa von Wedel bedankte sich bei den Anwohnenden der Mainhöhe und betonte: „Dieses Fest ist nur dank Ihres unermüdlichen Einsatzes und Ihrer großen Bereitschaft möglich geworden. Ihr Engagement ist ein entscheidender Faktor für den Zusammenhalt im Quartier und inspiriert durch gelebte Gemeinschaft und effektive Zusammenarbeit.“</w:t>
      </w:r>
    </w:p>
    <w:p w14:paraId="3CEB1C4E" w14:textId="2D74511F" w:rsidR="001B0AA4" w:rsidRDefault="006F09CA" w:rsidP="00EC71B6">
      <w:pPr>
        <w:spacing w:line="360" w:lineRule="exact"/>
        <w:ind w:right="1508"/>
        <w:rPr>
          <w:rFonts w:cs="Arial"/>
          <w:szCs w:val="22"/>
        </w:rPr>
      </w:pPr>
      <w:r w:rsidRPr="006F09CA">
        <w:rPr>
          <w:rFonts w:cs="Arial"/>
          <w:szCs w:val="22"/>
        </w:rPr>
        <w:t>Die Zeit verging wie im Fluge und schon kam das Fest zu einem Ende.</w:t>
      </w:r>
      <w:r w:rsidR="00570E20" w:rsidRPr="006F09CA">
        <w:rPr>
          <w:rFonts w:cs="Arial"/>
          <w:szCs w:val="22"/>
        </w:rPr>
        <w:t xml:space="preserve"> Man nahm voneinander Abschied, kehrte in den Alltag zurück</w:t>
      </w:r>
      <w:r w:rsidRPr="006F09CA">
        <w:rPr>
          <w:rFonts w:cs="Arial"/>
          <w:szCs w:val="22"/>
        </w:rPr>
        <w:t xml:space="preserve">, </w:t>
      </w:r>
      <w:r w:rsidR="00570E20" w:rsidRPr="006F09CA">
        <w:rPr>
          <w:rFonts w:cs="Arial"/>
          <w:szCs w:val="22"/>
        </w:rPr>
        <w:t>gespannt darauf</w:t>
      </w:r>
      <w:r w:rsidRPr="006F09CA">
        <w:rPr>
          <w:rFonts w:cs="Arial"/>
          <w:szCs w:val="22"/>
        </w:rPr>
        <w:t xml:space="preserve"> welche Erinnerungen </w:t>
      </w:r>
      <w:r w:rsidR="00570E20" w:rsidRPr="006F09CA">
        <w:rPr>
          <w:rFonts w:cs="Arial"/>
          <w:szCs w:val="22"/>
        </w:rPr>
        <w:t>nächstes Jahr beim Sommerfest</w:t>
      </w:r>
      <w:r w:rsidRPr="006F09CA">
        <w:rPr>
          <w:rFonts w:cs="Arial"/>
          <w:szCs w:val="22"/>
        </w:rPr>
        <w:t xml:space="preserve"> auf der Mainhöhe entstehen w</w:t>
      </w:r>
      <w:r>
        <w:rPr>
          <w:rFonts w:cs="Arial"/>
          <w:szCs w:val="22"/>
        </w:rPr>
        <w:t>ürde</w:t>
      </w:r>
      <w:r w:rsidR="007E5520">
        <w:rPr>
          <w:rFonts w:cs="Arial"/>
          <w:szCs w:val="22"/>
        </w:rPr>
        <w:t>n</w:t>
      </w:r>
      <w:r>
        <w:rPr>
          <w:rFonts w:cs="Arial"/>
          <w:szCs w:val="22"/>
        </w:rPr>
        <w:t>.</w:t>
      </w:r>
      <w:r w:rsidR="00106D3B">
        <w:rPr>
          <w:rFonts w:cs="Arial"/>
          <w:szCs w:val="22"/>
        </w:rPr>
        <w:t xml:space="preserve"> </w:t>
      </w:r>
    </w:p>
    <w:p w14:paraId="22047D38" w14:textId="265F10A9" w:rsidR="00221A4A" w:rsidRPr="00FA385F" w:rsidRDefault="00221A4A" w:rsidP="00EC71B6">
      <w:pPr>
        <w:spacing w:line="360" w:lineRule="exact"/>
        <w:ind w:right="1508"/>
        <w:rPr>
          <w:rFonts w:cs="Arial"/>
          <w:szCs w:val="22"/>
        </w:rPr>
      </w:pPr>
      <w:r>
        <w:rPr>
          <w:rFonts w:cs="Arial"/>
          <w:szCs w:val="22"/>
        </w:rPr>
        <w:t>Die</w:t>
      </w:r>
      <w:r w:rsidRPr="00FA385F">
        <w:rPr>
          <w:rFonts w:cs="Arial"/>
          <w:szCs w:val="22"/>
        </w:rPr>
        <w:t xml:space="preserve"> stellvertretende Projektleiterin Malaika Rahm </w:t>
      </w:r>
      <w:r>
        <w:rPr>
          <w:rFonts w:cs="Arial"/>
          <w:szCs w:val="22"/>
        </w:rPr>
        <w:t>konstatierte erfreut</w:t>
      </w:r>
      <w:r w:rsidRPr="00FA385F">
        <w:rPr>
          <w:rFonts w:cs="Arial"/>
          <w:szCs w:val="22"/>
        </w:rPr>
        <w:t>: „Durch die Unterstützung aller Beteiligten haben wir es geschafft, trotz der weniger sonnigen Wetterumstände das Quartier mit seinen Menschen erstrahlen zu lassen.“</w:t>
      </w:r>
    </w:p>
    <w:p w14:paraId="53A646C5" w14:textId="77777777" w:rsidR="00FA385F" w:rsidRDefault="00FA385F" w:rsidP="00FA385F">
      <w:pPr>
        <w:spacing w:line="360" w:lineRule="exact"/>
        <w:ind w:right="1508"/>
        <w:jc w:val="both"/>
        <w:rPr>
          <w:rFonts w:cs="Arial"/>
          <w:szCs w:val="22"/>
        </w:rPr>
      </w:pPr>
    </w:p>
    <w:p w14:paraId="616B3606" w14:textId="77777777" w:rsidR="00487515" w:rsidRPr="00487515" w:rsidRDefault="00487515" w:rsidP="00487515">
      <w:pPr>
        <w:spacing w:line="240" w:lineRule="auto"/>
        <w:ind w:right="1508"/>
        <w:jc w:val="both"/>
        <w:rPr>
          <w:rFonts w:cs="Arial"/>
          <w:b/>
          <w:bCs/>
          <w:szCs w:val="22"/>
        </w:rPr>
      </w:pPr>
      <w:r w:rsidRPr="00487515">
        <w:rPr>
          <w:rFonts w:cs="Arial"/>
          <w:b/>
          <w:bCs/>
          <w:szCs w:val="22"/>
        </w:rPr>
        <w:t>Unternehmensgruppe Nassauische Heimstätte | Wohnstadt</w:t>
      </w:r>
    </w:p>
    <w:p w14:paraId="4261DB3B" w14:textId="0C7CCFCE" w:rsidR="00FA385F" w:rsidRDefault="00487515" w:rsidP="00487515">
      <w:pPr>
        <w:spacing w:line="240" w:lineRule="auto"/>
        <w:ind w:right="1508"/>
        <w:rPr>
          <w:rFonts w:cs="Arial"/>
          <w:szCs w:val="22"/>
        </w:rPr>
      </w:pPr>
      <w:r w:rsidRPr="00487515">
        <w:rPr>
          <w:rFonts w:cs="Arial"/>
          <w:szCs w:val="22"/>
        </w:rPr>
        <w:t xml:space="preserve">Die Unternehmensgruppe Nassauische Heimstätte | Wohnstadt (NHW) mit Sitz in Frankfurt am Main und Kassel bietet seit über 100 Jahren umfassende Dienstleistungen in den Bereichen Wohnen, Bauen und Entwickeln. Sie beschäftigt rund 890 Mitarbeitende. Mit 60.000 Mietwohnungen an 112 Standorten in Hessen gehört sie zu den führenden deutschen Wohnungsunternehmen. Unter der NHW-Marke </w:t>
      </w:r>
      <w:proofErr w:type="spellStart"/>
      <w:r w:rsidRPr="00487515">
        <w:rPr>
          <w:rFonts w:cs="Arial"/>
          <w:szCs w:val="22"/>
        </w:rPr>
        <w:t>ProjektStadt</w:t>
      </w:r>
      <w:proofErr w:type="spellEnd"/>
      <w:r w:rsidRPr="00487515">
        <w:rPr>
          <w:rFonts w:cs="Arial"/>
          <w:szCs w:val="22"/>
        </w:rPr>
        <w:t xml:space="preserve"> führt sie nachhaltige Stadtentwicklungsaufgaben durch. Sie ist Gründungsmitglied der Initiative Wohnen.2050, um dem Klimaschutz in der Wohnungswirtschaft mehr Schlagkraft zu verleihen. Mit </w:t>
      </w:r>
      <w:proofErr w:type="spellStart"/>
      <w:r w:rsidRPr="00487515">
        <w:rPr>
          <w:rFonts w:cs="Arial"/>
          <w:szCs w:val="22"/>
        </w:rPr>
        <w:t>hubitation</w:t>
      </w:r>
      <w:proofErr w:type="spellEnd"/>
      <w:r w:rsidRPr="00487515">
        <w:rPr>
          <w:rFonts w:cs="Arial"/>
          <w:szCs w:val="22"/>
        </w:rPr>
        <w:t xml:space="preserve"> verfügt die NHW zudem über ein Startup- und Ideennetzwerk rund um innovatives Wohnen. </w:t>
      </w:r>
    </w:p>
    <w:p w14:paraId="18D0ACED" w14:textId="3B7FB7EC" w:rsidR="00FA385F" w:rsidRPr="001B1341" w:rsidRDefault="00487515" w:rsidP="00FA385F">
      <w:pPr>
        <w:spacing w:line="360" w:lineRule="exact"/>
        <w:ind w:right="1508"/>
        <w:jc w:val="both"/>
        <w:rPr>
          <w:rFonts w:cs="Arial"/>
          <w:szCs w:val="22"/>
        </w:rPr>
      </w:pPr>
      <w:r w:rsidRPr="001B0AA4">
        <w:rPr>
          <w:rFonts w:cs="Arial"/>
          <w:noProof/>
          <w:szCs w:val="22"/>
        </w:rPr>
        <w:lastRenderedPageBreak/>
        <w:drawing>
          <wp:anchor distT="0" distB="0" distL="114300" distR="114300" simplePos="0" relativeHeight="251658240" behindDoc="0" locked="0" layoutInCell="1" allowOverlap="1" wp14:anchorId="27EE0287" wp14:editId="6569AC90">
            <wp:simplePos x="0" y="0"/>
            <wp:positionH relativeFrom="page">
              <wp:posOffset>890546</wp:posOffset>
            </wp:positionH>
            <wp:positionV relativeFrom="paragraph">
              <wp:posOffset>97210</wp:posOffset>
            </wp:positionV>
            <wp:extent cx="5023996" cy="2385392"/>
            <wp:effectExtent l="0" t="0" r="5715" b="0"/>
            <wp:wrapNone/>
            <wp:docPr id="10848597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5340" cy="2386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999E566" wp14:editId="6ABFC693">
                <wp:simplePos x="0" y="0"/>
                <wp:positionH relativeFrom="column">
                  <wp:posOffset>-10160</wp:posOffset>
                </wp:positionH>
                <wp:positionV relativeFrom="paragraph">
                  <wp:posOffset>2585720</wp:posOffset>
                </wp:positionV>
                <wp:extent cx="5064760" cy="635"/>
                <wp:effectExtent l="0" t="0" r="2540" b="0"/>
                <wp:wrapTopAndBottom/>
                <wp:docPr id="1712571651" name="Textfeld 1"/>
                <wp:cNvGraphicFramePr/>
                <a:graphic xmlns:a="http://schemas.openxmlformats.org/drawingml/2006/main">
                  <a:graphicData uri="http://schemas.microsoft.com/office/word/2010/wordprocessingShape">
                    <wps:wsp>
                      <wps:cNvSpPr txBox="1"/>
                      <wps:spPr>
                        <a:xfrm>
                          <a:off x="0" y="0"/>
                          <a:ext cx="5064760" cy="635"/>
                        </a:xfrm>
                        <a:prstGeom prst="rect">
                          <a:avLst/>
                        </a:prstGeom>
                        <a:solidFill>
                          <a:prstClr val="white"/>
                        </a:solidFill>
                        <a:ln>
                          <a:noFill/>
                        </a:ln>
                      </wps:spPr>
                      <wps:txbx>
                        <w:txbxContent>
                          <w:p w14:paraId="5B77D571" w14:textId="0A409C33" w:rsidR="007E5520" w:rsidRPr="0080001E" w:rsidRDefault="007E5520" w:rsidP="007E5520">
                            <w:pPr>
                              <w:pStyle w:val="Beschriftung"/>
                              <w:rPr>
                                <w:rFonts w:cs="Arial"/>
                                <w:noProof/>
                                <w:sz w:val="22"/>
                                <w:szCs w:val="22"/>
                              </w:rPr>
                            </w:pPr>
                            <w:r w:rsidRPr="004D6DD0">
                              <w:t xml:space="preserve">Bildbeschreibung: </w:t>
                            </w:r>
                            <w:r w:rsidR="00DC72E6">
                              <w:t xml:space="preserve">In der Mitte </w:t>
                            </w:r>
                            <w:r w:rsidR="00C455E3">
                              <w:t xml:space="preserve">die </w:t>
                            </w:r>
                            <w:r w:rsidR="00E34711">
                              <w:t>L</w:t>
                            </w:r>
                            <w:r>
                              <w:t>eiterin</w:t>
                            </w:r>
                            <w:r w:rsidR="00487515">
                              <w:t xml:space="preserve">n </w:t>
                            </w:r>
                            <w:r w:rsidR="00905B68">
                              <w:t xml:space="preserve">Marion </w:t>
                            </w:r>
                            <w:r>
                              <w:t>Schmitz-Stadtfeld von der ProjektStadt</w:t>
                            </w:r>
                            <w:r w:rsidR="00C06A39">
                              <w:t xml:space="preserve"> | </w:t>
                            </w:r>
                            <w:r w:rsidR="00E4160D">
                              <w:t xml:space="preserve">Integrierte </w:t>
                            </w:r>
                            <w:r w:rsidR="00C06A39">
                              <w:t>Stadtentwicklung</w:t>
                            </w:r>
                            <w:r>
                              <w:t xml:space="preserve"> </w:t>
                            </w:r>
                            <w:r w:rsidR="00DC72E6">
                              <w:t xml:space="preserve">gemeinsam </w:t>
                            </w:r>
                            <w:r>
                              <w:t xml:space="preserve">mit den Frauen </w:t>
                            </w:r>
                            <w:r w:rsidR="00DC72E6">
                              <w:t>des Moscheevereines</w:t>
                            </w:r>
                            <w:r w:rsidR="001B1341">
                              <w:t xml:space="preserve"> IGMG</w:t>
                            </w:r>
                            <w:r w:rsidR="00DC72E6">
                              <w:t xml:space="preserve">, </w:t>
                            </w:r>
                            <w:r w:rsidR="00C455E3">
                              <w:t xml:space="preserve">Foto: ProjektStadt | </w:t>
                            </w:r>
                            <w:r w:rsidR="00E4160D">
                              <w:t xml:space="preserve">Integrierte </w:t>
                            </w:r>
                            <w:r w:rsidR="00C455E3">
                              <w:t>Stadtentwicklung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999E566" id="_x0000_t202" coordsize="21600,21600" o:spt="202" path="m,l,21600r21600,l21600,xe">
                <v:stroke joinstyle="miter"/>
                <v:path gradientshapeok="t" o:connecttype="rect"/>
              </v:shapetype>
              <v:shape id="Textfeld 1" o:spid="_x0000_s1026" type="#_x0000_t202" style="position:absolute;left:0;text-align:left;margin-left:-.8pt;margin-top:203.6pt;width:398.8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" stroked="f">
                <v:textbox style="mso-fit-shape-to-text:t" inset="0,0,0,0">
                  <w:txbxContent>
                    <w:p w14:paraId="5B77D571" w14:textId="0A409C33" w:rsidR="007E5520" w:rsidRPr="0080001E" w:rsidRDefault="007E5520" w:rsidP="007E5520">
                      <w:pPr>
                        <w:pStyle w:val="Beschriftung"/>
                        <w:rPr>
                          <w:rFonts w:cs="Arial"/>
                          <w:noProof/>
                          <w:sz w:val="22"/>
                          <w:szCs w:val="22"/>
                        </w:rPr>
                      </w:pPr>
                      <w:r w:rsidRPr="004D6DD0">
                        <w:t xml:space="preserve">Bildbeschreibung: </w:t>
                      </w:r>
                      <w:r w:rsidR="00DC72E6">
                        <w:t xml:space="preserve">In der Mitte </w:t>
                      </w:r>
                      <w:r w:rsidR="00C455E3">
                        <w:t xml:space="preserve">die </w:t>
                      </w:r>
                      <w:proofErr w:type="spellStart"/>
                      <w:r w:rsidR="00E34711">
                        <w:t>L</w:t>
                      </w:r>
                      <w:r>
                        <w:t>eiterin</w:t>
                      </w:r>
                      <w:r w:rsidR="00487515">
                        <w:t>n</w:t>
                      </w:r>
                      <w:proofErr w:type="spellEnd"/>
                      <w:r w:rsidR="00487515">
                        <w:t xml:space="preserve"> </w:t>
                      </w:r>
                      <w:r w:rsidR="00905B68">
                        <w:t xml:space="preserve">Marion </w:t>
                      </w:r>
                      <w:r>
                        <w:t>Schmitz-Stadtfeld von der ProjektStadt</w:t>
                      </w:r>
                      <w:r w:rsidR="00C06A39">
                        <w:t xml:space="preserve"> | </w:t>
                      </w:r>
                      <w:r w:rsidR="00E4160D">
                        <w:t xml:space="preserve">Integrierte </w:t>
                      </w:r>
                      <w:r w:rsidR="00C06A39">
                        <w:t>Stadtentwicklung</w:t>
                      </w:r>
                      <w:r>
                        <w:t xml:space="preserve"> </w:t>
                      </w:r>
                      <w:r w:rsidR="00DC72E6">
                        <w:t xml:space="preserve">gemeinsam </w:t>
                      </w:r>
                      <w:r>
                        <w:t xml:space="preserve">mit den Frauen </w:t>
                      </w:r>
                      <w:r w:rsidR="00DC72E6">
                        <w:t>des Moscheevereines</w:t>
                      </w:r>
                      <w:r w:rsidR="001B1341">
                        <w:t xml:space="preserve"> IGMG</w:t>
                      </w:r>
                      <w:r w:rsidR="00DC72E6">
                        <w:t xml:space="preserve">, </w:t>
                      </w:r>
                      <w:r w:rsidR="00C455E3">
                        <w:t xml:space="preserve">Foto: ProjektStadt | </w:t>
                      </w:r>
                      <w:r w:rsidR="00E4160D">
                        <w:t xml:space="preserve">Integrierte </w:t>
                      </w:r>
                      <w:r w:rsidR="00C455E3">
                        <w:t>Stadtentwicklung</w:t>
                      </w:r>
                    </w:p>
                  </w:txbxContent>
                </v:textbox>
                <w10:wrap type="topAndBottom"/>
              </v:shape>
            </w:pict>
          </mc:Fallback>
        </mc:AlternateContent>
      </w:r>
    </w:p>
    <w:sectPr w:rsidR="00FA385F" w:rsidRPr="001B1341" w:rsidSect="007F0C9C">
      <w:headerReference w:type="even" r:id="rId9"/>
      <w:headerReference w:type="default" r:id="rId10"/>
      <w:footerReference w:type="default" r:id="rId11"/>
      <w:headerReference w:type="first" r:id="rId12"/>
      <w:footerReference w:type="first" r:id="rId13"/>
      <w:pgSz w:w="11906" w:h="16838" w:code="9"/>
      <w:pgMar w:top="1418" w:right="991"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42CA9" w14:textId="77777777" w:rsidR="00AB2AD5" w:rsidRDefault="00AB2AD5">
      <w:r>
        <w:separator/>
      </w:r>
    </w:p>
  </w:endnote>
  <w:endnote w:type="continuationSeparator" w:id="0">
    <w:p w14:paraId="6F77AF4B" w14:textId="77777777" w:rsidR="00AB2AD5" w:rsidRDefault="00AB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sz w:val="16"/>
        <w:szCs w:val="16"/>
      </w:rPr>
      <w:id w:val="1608465573"/>
      <w:docPartObj>
        <w:docPartGallery w:val="Page Numbers (Bottom of Page)"/>
        <w:docPartUnique/>
      </w:docPartObj>
    </w:sdtPr>
    <w:sdtEndPr/>
    <w:sdtContent>
      <w:p w14:paraId="57CDD363" w14:textId="77777777" w:rsidR="00831B76" w:rsidRPr="007623F1" w:rsidRDefault="00831B76" w:rsidP="00831B76">
        <w:pPr>
          <w:pStyle w:val="Fuzeile"/>
          <w:tabs>
            <w:tab w:val="clear" w:pos="9072"/>
            <w:tab w:val="right" w:pos="9070"/>
          </w:tabs>
          <w:spacing w:line="240" w:lineRule="auto"/>
          <w:rPr>
            <w:rFonts w:cs="Arial"/>
            <w:b/>
            <w:bCs/>
            <w:color w:val="000000"/>
            <w:sz w:val="16"/>
            <w:szCs w:val="16"/>
          </w:rPr>
        </w:pPr>
        <w:r w:rsidRPr="007623F1">
          <w:rPr>
            <w:rFonts w:cs="Arial"/>
            <w:b/>
            <w:bCs/>
            <w:color w:val="000000"/>
            <w:sz w:val="16"/>
            <w:szCs w:val="16"/>
          </w:rPr>
          <w:t>Pressekontakt:</w:t>
        </w:r>
      </w:p>
      <w:p w14:paraId="0E335ADA" w14:textId="77777777" w:rsidR="00831B76" w:rsidRPr="00864709" w:rsidRDefault="00831B76" w:rsidP="00831B76">
        <w:pPr>
          <w:pStyle w:val="Fuzeile"/>
          <w:tabs>
            <w:tab w:val="clear" w:pos="9072"/>
            <w:tab w:val="right" w:pos="9070"/>
          </w:tabs>
          <w:spacing w:line="240" w:lineRule="auto"/>
          <w:rPr>
            <w:rStyle w:val="Hyperlink"/>
            <w:rFonts w:cs="Arial"/>
            <w:bCs/>
            <w:sz w:val="16"/>
            <w:szCs w:val="16"/>
          </w:rPr>
        </w:pPr>
        <w:r w:rsidRPr="00864709">
          <w:rPr>
            <w:rFonts w:cs="Arial"/>
            <w:bCs/>
            <w:color w:val="000000"/>
            <w:sz w:val="16"/>
            <w:szCs w:val="16"/>
          </w:rPr>
          <w:t>Stadt Kelsterbach | Jochen Schaab | Leitung Stabsstelle Marketing &amp; Public Relations</w:t>
        </w:r>
        <w:r>
          <w:rPr>
            <w:rFonts w:cs="Arial"/>
            <w:bCs/>
            <w:color w:val="000000"/>
            <w:sz w:val="16"/>
            <w:szCs w:val="16"/>
          </w:rPr>
          <w:t xml:space="preserve"> |</w:t>
        </w:r>
        <w:r w:rsidRPr="00864709">
          <w:rPr>
            <w:rFonts w:cs="Arial"/>
            <w:bCs/>
            <w:color w:val="000000"/>
            <w:sz w:val="16"/>
            <w:szCs w:val="16"/>
          </w:rPr>
          <w:t xml:space="preserve"> T: 06107 773 232 | Mail: </w:t>
        </w:r>
        <w:r>
          <w:rPr>
            <w:rFonts w:cs="Arial"/>
            <w:color w:val="000000"/>
            <w:sz w:val="16"/>
            <w:szCs w:val="16"/>
          </w:rPr>
          <w:fldChar w:fldCharType="begin"/>
        </w:r>
        <w:r>
          <w:rPr>
            <w:rFonts w:cs="Arial"/>
            <w:color w:val="000000"/>
            <w:sz w:val="16"/>
            <w:szCs w:val="16"/>
          </w:rPr>
          <w:instrText>HYPERLINK "C:\\Users\\gomeza51\\AppData\\Local\\Microsoft\\Windows\\INetCache\\Content.Outlook\\INPV7MZA\\j.schaab@kelsterbach.de"</w:instrText>
        </w:r>
        <w:r>
          <w:rPr>
            <w:rFonts w:cs="Arial"/>
            <w:color w:val="000000"/>
            <w:sz w:val="16"/>
            <w:szCs w:val="16"/>
          </w:rPr>
        </w:r>
        <w:r>
          <w:rPr>
            <w:rFonts w:cs="Arial"/>
            <w:color w:val="000000"/>
            <w:sz w:val="16"/>
            <w:szCs w:val="16"/>
          </w:rPr>
          <w:fldChar w:fldCharType="separate"/>
        </w:r>
        <w:r w:rsidRPr="00864709">
          <w:rPr>
            <w:rStyle w:val="Hyperlink"/>
            <w:rFonts w:cs="Arial"/>
            <w:sz w:val="16"/>
            <w:szCs w:val="16"/>
          </w:rPr>
          <w:t>j.schaab@kelsterbach.de</w:t>
        </w:r>
      </w:p>
      <w:p w14:paraId="63312786" w14:textId="77777777" w:rsidR="00831B76" w:rsidRDefault="00831B76" w:rsidP="00831B76">
        <w:pPr>
          <w:pStyle w:val="Fuzeile"/>
          <w:tabs>
            <w:tab w:val="clear" w:pos="9072"/>
            <w:tab w:val="right" w:pos="9070"/>
          </w:tabs>
          <w:spacing w:line="240" w:lineRule="auto"/>
          <w:rPr>
            <w:rFonts w:cs="Arial"/>
            <w:bCs/>
            <w:sz w:val="16"/>
            <w:szCs w:val="16"/>
          </w:rPr>
        </w:pPr>
        <w:r>
          <w:rPr>
            <w:rFonts w:cs="Arial"/>
            <w:color w:val="000000"/>
            <w:sz w:val="16"/>
            <w:szCs w:val="16"/>
          </w:rPr>
          <w:fldChar w:fldCharType="end"/>
        </w:r>
      </w:p>
      <w:p w14:paraId="6FC620B6" w14:textId="5D9D3A98" w:rsidR="00831B76" w:rsidRPr="0067380A" w:rsidRDefault="00831B76" w:rsidP="00831B76">
        <w:pPr>
          <w:pStyle w:val="Fuzeile"/>
          <w:tabs>
            <w:tab w:val="clear" w:pos="9072"/>
            <w:tab w:val="right" w:pos="9070"/>
          </w:tabs>
          <w:spacing w:line="240" w:lineRule="auto"/>
          <w:rPr>
            <w:rFonts w:cs="Arial"/>
            <w:bCs/>
            <w:sz w:val="16"/>
            <w:szCs w:val="16"/>
          </w:rPr>
        </w:pPr>
        <w:r w:rsidRPr="007623F1">
          <w:rPr>
            <w:rFonts w:cs="Arial"/>
            <w:bCs/>
            <w:sz w:val="16"/>
            <w:szCs w:val="16"/>
          </w:rPr>
          <w:t xml:space="preserve">ProjektStadt | </w:t>
        </w:r>
        <w:r w:rsidRPr="007623F1">
          <w:rPr>
            <w:rFonts w:cs="Arial"/>
            <w:bCs/>
            <w:color w:val="000000"/>
            <w:sz w:val="16"/>
            <w:szCs w:val="16"/>
          </w:rPr>
          <w:t>Integrierte Stadtentwicklung | Schaumainkai 47 | 60596 Frankfurt am Main</w:t>
        </w:r>
        <w:r w:rsidRPr="007623F1">
          <w:rPr>
            <w:rFonts w:cs="Arial"/>
            <w:bCs/>
            <w:color w:val="000000"/>
            <w:sz w:val="16"/>
            <w:szCs w:val="16"/>
          </w:rPr>
          <w:br/>
        </w:r>
        <w:r w:rsidR="00115047">
          <w:rPr>
            <w:rFonts w:cs="Arial"/>
            <w:bCs/>
            <w:sz w:val="16"/>
            <w:szCs w:val="16"/>
          </w:rPr>
          <w:t>Dominik Goldmann</w:t>
        </w:r>
        <w:r w:rsidRPr="007623F1">
          <w:rPr>
            <w:rFonts w:cs="Arial"/>
            <w:bCs/>
            <w:sz w:val="16"/>
            <w:szCs w:val="16"/>
          </w:rPr>
          <w:t xml:space="preserve"> </w:t>
        </w:r>
        <w:r w:rsidRPr="007623F1">
          <w:rPr>
            <w:rFonts w:cs="Arial"/>
            <w:bCs/>
            <w:color w:val="000000"/>
            <w:sz w:val="16"/>
            <w:szCs w:val="16"/>
          </w:rPr>
          <w:t xml:space="preserve">| </w:t>
        </w:r>
        <w:r w:rsidRPr="007623F1">
          <w:rPr>
            <w:rFonts w:cs="Arial"/>
            <w:bCs/>
            <w:sz w:val="16"/>
            <w:szCs w:val="16"/>
          </w:rPr>
          <w:t>T: 069 678</w:t>
        </w:r>
        <w:r>
          <w:rPr>
            <w:rFonts w:cs="Arial"/>
            <w:bCs/>
            <w:sz w:val="16"/>
            <w:szCs w:val="16"/>
          </w:rPr>
          <w:t xml:space="preserve"> </w:t>
        </w:r>
        <w:r w:rsidRPr="007623F1">
          <w:rPr>
            <w:rFonts w:cs="Arial"/>
            <w:bCs/>
            <w:sz w:val="16"/>
            <w:szCs w:val="16"/>
          </w:rPr>
          <w:t>674-</w:t>
        </w:r>
        <w:r w:rsidR="00115047">
          <w:rPr>
            <w:rFonts w:cs="Arial"/>
            <w:bCs/>
            <w:sz w:val="16"/>
            <w:szCs w:val="16"/>
          </w:rPr>
          <w:t>1601</w:t>
        </w:r>
        <w:r>
          <w:rPr>
            <w:rFonts w:cs="Arial"/>
            <w:bCs/>
            <w:sz w:val="16"/>
            <w:szCs w:val="16"/>
          </w:rPr>
          <w:t xml:space="preserve"> | </w:t>
        </w:r>
        <w:hyperlink r:id="rId1" w:history="1">
          <w:r w:rsidR="00292F11" w:rsidRPr="00F92898">
            <w:rPr>
              <w:rStyle w:val="Hyperlink"/>
              <w:rFonts w:cs="Arial"/>
              <w:bCs/>
              <w:sz w:val="16"/>
              <w:szCs w:val="16"/>
            </w:rPr>
            <w:t>dominik.goldmann@projektstadt.de</w:t>
          </w:r>
        </w:hyperlink>
      </w:p>
      <w:p w14:paraId="0DAD8E06" w14:textId="1EE1C893" w:rsidR="007F0C9C" w:rsidRPr="007F0C9C" w:rsidRDefault="00831B76" w:rsidP="00831B76">
        <w:pPr>
          <w:pStyle w:val="Fuzeile"/>
          <w:rPr>
            <w:rFonts w:cs="Arial"/>
            <w:sz w:val="16"/>
            <w:szCs w:val="16"/>
          </w:rPr>
        </w:pPr>
        <w:r>
          <w:rPr>
            <w:rFonts w:cs="Arial"/>
            <w:sz w:val="16"/>
            <w:szCs w:val="16"/>
          </w:rPr>
          <w:tab/>
        </w:r>
        <w:r>
          <w:rPr>
            <w:rFonts w:cs="Arial"/>
            <w:sz w:val="16"/>
            <w:szCs w:val="16"/>
          </w:rPr>
          <w:tab/>
        </w:r>
        <w:r>
          <w:rPr>
            <w:rFonts w:cs="Arial"/>
            <w:sz w:val="16"/>
            <w:szCs w:val="16"/>
          </w:rPr>
          <w:tab/>
        </w:r>
        <w:r w:rsidR="007F0C9C" w:rsidRPr="007F0C9C">
          <w:rPr>
            <w:rFonts w:cs="Arial"/>
            <w:sz w:val="16"/>
            <w:szCs w:val="16"/>
          </w:rPr>
          <w:fldChar w:fldCharType="begin"/>
        </w:r>
        <w:r w:rsidR="007F0C9C" w:rsidRPr="007F0C9C">
          <w:rPr>
            <w:rFonts w:cs="Arial"/>
            <w:sz w:val="16"/>
            <w:szCs w:val="16"/>
          </w:rPr>
          <w:instrText>PAGE   \* MERGEFORMAT</w:instrText>
        </w:r>
        <w:r w:rsidR="007F0C9C" w:rsidRPr="007F0C9C">
          <w:rPr>
            <w:rFonts w:cs="Arial"/>
            <w:sz w:val="16"/>
            <w:szCs w:val="16"/>
          </w:rPr>
          <w:fldChar w:fldCharType="separate"/>
        </w:r>
        <w:r w:rsidR="00E00A62">
          <w:rPr>
            <w:rFonts w:cs="Arial"/>
            <w:noProof/>
            <w:sz w:val="16"/>
            <w:szCs w:val="16"/>
          </w:rPr>
          <w:t>2</w:t>
        </w:r>
        <w:r w:rsidR="007F0C9C" w:rsidRPr="007F0C9C">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4DE00" w14:textId="1E931CDC" w:rsidR="001E7535" w:rsidRPr="001F57B8" w:rsidRDefault="001E7535">
    <w:pPr>
      <w:pStyle w:val="Fuzeile"/>
      <w:jc w:val="right"/>
      <w:rPr>
        <w:sz w:val="16"/>
        <w:szCs w:val="14"/>
      </w:rPr>
    </w:pPr>
    <w:r w:rsidRPr="001F57B8">
      <w:rPr>
        <w:sz w:val="16"/>
        <w:szCs w:val="14"/>
      </w:rPr>
      <w:fldChar w:fldCharType="begin"/>
    </w:r>
    <w:r w:rsidRPr="001F57B8">
      <w:rPr>
        <w:sz w:val="16"/>
        <w:szCs w:val="14"/>
      </w:rPr>
      <w:instrText>PAGE   \* MERGEFORMAT</w:instrText>
    </w:r>
    <w:r w:rsidRPr="001F57B8">
      <w:rPr>
        <w:sz w:val="16"/>
        <w:szCs w:val="14"/>
      </w:rPr>
      <w:fldChar w:fldCharType="separate"/>
    </w:r>
    <w:r w:rsidRPr="001F57B8">
      <w:rPr>
        <w:sz w:val="16"/>
        <w:szCs w:val="14"/>
      </w:rPr>
      <w:t>2</w:t>
    </w:r>
    <w:r w:rsidRPr="001F57B8">
      <w:rPr>
        <w:sz w:val="16"/>
        <w:szCs w:val="14"/>
      </w:rPr>
      <w:fldChar w:fldCharType="end"/>
    </w:r>
  </w:p>
  <w:p w14:paraId="54685E62" w14:textId="47377BD6" w:rsidR="007623F1" w:rsidRPr="007623F1" w:rsidRDefault="007623F1" w:rsidP="0067380A">
    <w:pPr>
      <w:tabs>
        <w:tab w:val="right" w:pos="9070"/>
      </w:tabs>
      <w:spacing w:line="240" w:lineRule="auto"/>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6D7C3" w14:textId="77777777" w:rsidR="00AB2AD5" w:rsidRDefault="00AB2AD5">
      <w:r>
        <w:separator/>
      </w:r>
    </w:p>
  </w:footnote>
  <w:footnote w:type="continuationSeparator" w:id="0">
    <w:p w14:paraId="5862A47A" w14:textId="77777777" w:rsidR="00AB2AD5" w:rsidRDefault="00AB2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14984" w14:textId="43D56D6F" w:rsidR="00D03BE1" w:rsidRDefault="002A54CE">
    <w:pPr>
      <w:pStyle w:val="Kopfzeile"/>
    </w:pPr>
    <w:r>
      <w:rPr>
        <w:noProof/>
      </w:rPr>
      <w:drawing>
        <wp:inline distT="0" distB="0" distL="0" distR="0" wp14:anchorId="2BEECEA1" wp14:editId="1EC9EEA8">
          <wp:extent cx="1160145" cy="716280"/>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0379AFE3" wp14:editId="17CE06AE">
          <wp:extent cx="579755" cy="757555"/>
          <wp:effectExtent l="0" t="0" r="0" b="0"/>
          <wp:docPr id="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6E5D502F" wp14:editId="3C2FF658">
          <wp:extent cx="1296670" cy="737235"/>
          <wp:effectExtent l="0" t="0" r="0"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CDA082C" wp14:editId="5D60E09D">
          <wp:extent cx="1869440" cy="518795"/>
          <wp:effectExtent l="0" t="0" r="0" b="0"/>
          <wp:docPr id="3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1C3E44B1" w14:textId="77777777" w:rsidR="00D03BE1" w:rsidRDefault="00D03BE1">
    <w:pPr>
      <w:pStyle w:val="Kopfzeile"/>
    </w:pPr>
  </w:p>
  <w:p w14:paraId="1BDDF7F8" w14:textId="77777777" w:rsidR="00D03BE1" w:rsidRDefault="00D03BE1">
    <w:pPr>
      <w:pStyle w:val="Kopfzeile"/>
      <w:rPr>
        <w:rFonts w:ascii="Tahoma" w:hAnsi="Tahoma" w:cs="Tahoma"/>
        <w:b/>
        <w:bCs/>
        <w:spacing w:val="60"/>
        <w:sz w:val="28"/>
        <w:szCs w:val="28"/>
      </w:rPr>
    </w:pPr>
  </w:p>
  <w:p w14:paraId="2D7EAB61"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6F816A3F" w14:textId="77777777" w:rsidR="00D03BE1" w:rsidRDefault="00D03BE1">
    <w:pPr>
      <w:pStyle w:val="Kopfzeile"/>
      <w:rPr>
        <w:rFonts w:ascii="Tahoma" w:hAnsi="Tahoma" w:cs="Tahoma"/>
        <w:b/>
        <w:bCs/>
        <w:spacing w:val="60"/>
        <w:sz w:val="24"/>
        <w:szCs w:val="24"/>
      </w:rPr>
    </w:pPr>
  </w:p>
  <w:p w14:paraId="52D5F410"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p>
  <w:p w14:paraId="7500E958" w14:textId="77777777" w:rsidR="00D03BE1" w:rsidRDefault="00D03BE1">
    <w:pPr>
      <w:pStyle w:val="Kopfzeile"/>
      <w:rPr>
        <w:rFonts w:ascii="Tahoma" w:hAnsi="Tahoma" w:cs="Tahoma"/>
      </w:rPr>
    </w:pPr>
    <w:r>
      <w:rPr>
        <w:rFonts w:ascii="Tahoma" w:hAnsi="Tahoma" w:cs="Tahoma"/>
      </w:rPr>
      <w:t>Anzahl Zeichen inkl. Leerzeichen: 4.900</w:t>
    </w:r>
  </w:p>
  <w:p w14:paraId="3F04C583" w14:textId="77777777" w:rsidR="00D03BE1" w:rsidRDefault="00D03BE1">
    <w:pPr>
      <w:pStyle w:val="Kopfzeile"/>
      <w:rPr>
        <w:rFonts w:ascii="Tahoma" w:hAnsi="Tahoma" w:cs="Tahoma"/>
        <w:sz w:val="28"/>
        <w:szCs w:val="28"/>
      </w:rPr>
    </w:pPr>
  </w:p>
  <w:p w14:paraId="351A05D6"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F2EA8" w14:textId="037B62F9" w:rsidR="00926D0C" w:rsidRDefault="00926D0C">
    <w:pPr>
      <w:pStyle w:val="Kopfzeile"/>
    </w:pPr>
    <w:r w:rsidRPr="00926D0C">
      <w:rPr>
        <w:noProof/>
      </w:rPr>
      <w:drawing>
        <wp:anchor distT="0" distB="0" distL="114300" distR="114300" simplePos="0" relativeHeight="251662336" behindDoc="0" locked="0" layoutInCell="1" allowOverlap="1" wp14:anchorId="5E24EA0E" wp14:editId="2F909A90">
          <wp:simplePos x="0" y="0"/>
          <wp:positionH relativeFrom="margin">
            <wp:posOffset>4424045</wp:posOffset>
          </wp:positionH>
          <wp:positionV relativeFrom="paragraph">
            <wp:posOffset>-125730</wp:posOffset>
          </wp:positionV>
          <wp:extent cx="1358900" cy="372110"/>
          <wp:effectExtent l="0" t="0" r="0"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9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60194DF" wp14:editId="1DD7B425">
          <wp:simplePos x="0" y="0"/>
          <wp:positionH relativeFrom="column">
            <wp:posOffset>223520</wp:posOffset>
          </wp:positionH>
          <wp:positionV relativeFrom="paragraph">
            <wp:posOffset>-285750</wp:posOffset>
          </wp:positionV>
          <wp:extent cx="1030013" cy="671748"/>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2">
                    <a:extLst>
                      <a:ext uri="{28A0092B-C50C-407E-A947-70E740481C1C}">
                        <a14:useLocalDpi xmlns:a14="http://schemas.microsoft.com/office/drawing/2010/main" val="0"/>
                      </a:ext>
                    </a:extLst>
                  </a:blip>
                  <a:srcRect t="21739" b="13043"/>
                  <a:stretch/>
                </pic:blipFill>
                <pic:spPr bwMode="auto">
                  <a:xfrm>
                    <a:off x="0" y="0"/>
                    <a:ext cx="1030013" cy="671748"/>
                  </a:xfrm>
                  <a:prstGeom prst="rect">
                    <a:avLst/>
                  </a:prstGeom>
                  <a:ln>
                    <a:noFill/>
                  </a:ln>
                  <a:extLst>
                    <a:ext uri="{53640926-AAD7-44D8-BBD7-CCE9431645EC}">
                      <a14:shadowObscured xmlns:a14="http://schemas.microsoft.com/office/drawing/2010/main"/>
                    </a:ext>
                  </a:extLst>
                </pic:spPr>
              </pic:pic>
            </a:graphicData>
          </a:graphic>
        </wp:anchor>
      </w:drawing>
    </w:r>
    <w:r w:rsidRPr="00926D0C">
      <w:rPr>
        <w:noProof/>
      </w:rPr>
      <w:drawing>
        <wp:anchor distT="0" distB="0" distL="114300" distR="114300" simplePos="0" relativeHeight="251664384" behindDoc="0" locked="0" layoutInCell="1" allowOverlap="1" wp14:anchorId="2306278D" wp14:editId="28043549">
          <wp:simplePos x="0" y="0"/>
          <wp:positionH relativeFrom="column">
            <wp:posOffset>1657350</wp:posOffset>
          </wp:positionH>
          <wp:positionV relativeFrom="paragraph">
            <wp:posOffset>-323850</wp:posOffset>
          </wp:positionV>
          <wp:extent cx="529590" cy="685800"/>
          <wp:effectExtent l="0" t="0" r="381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8FCDF" w14:textId="52B9A8F9" w:rsidR="00431B24" w:rsidRDefault="00431B24" w:rsidP="007623F1">
    <w:pPr>
      <w:pStyle w:val="Kopfzeile"/>
      <w:rPr>
        <w:rFonts w:ascii="Tahoma" w:hAnsi="Tahoma" w:cs="Tahoma"/>
        <w:b/>
        <w:bCs/>
        <w:spacing w:val="60"/>
        <w:sz w:val="36"/>
        <w:szCs w:val="36"/>
      </w:rPr>
    </w:pPr>
  </w:p>
  <w:p w14:paraId="4884C58E" w14:textId="0AF5F026" w:rsidR="00431B24" w:rsidRDefault="00E21D8C" w:rsidP="00431B24">
    <w:pPr>
      <w:pStyle w:val="Kopfzeile"/>
      <w:tabs>
        <w:tab w:val="left" w:pos="5376"/>
      </w:tabs>
      <w:spacing w:line="240" w:lineRule="auto"/>
    </w:pPr>
    <w:r>
      <w:rPr>
        <w:noProof/>
      </w:rPr>
      <w:drawing>
        <wp:anchor distT="0" distB="0" distL="114300" distR="114300" simplePos="0" relativeHeight="251660288" behindDoc="0" locked="0" layoutInCell="1" allowOverlap="1" wp14:anchorId="5559F829" wp14:editId="53AF2DE7">
          <wp:simplePos x="0" y="0"/>
          <wp:positionH relativeFrom="column">
            <wp:posOffset>1832172</wp:posOffset>
          </wp:positionH>
          <wp:positionV relativeFrom="paragraph">
            <wp:posOffset>5430</wp:posOffset>
          </wp:positionV>
          <wp:extent cx="529590" cy="685800"/>
          <wp:effectExtent l="0" t="0" r="381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Pr>
        <w:noProof/>
      </w:rPr>
      <w:drawing>
        <wp:anchor distT="0" distB="0" distL="114300" distR="114300" simplePos="0" relativeHeight="251658240" behindDoc="0" locked="0" layoutInCell="1" allowOverlap="1" wp14:anchorId="050F62C4" wp14:editId="180A8C38">
          <wp:simplePos x="0" y="0"/>
          <wp:positionH relativeFrom="margin">
            <wp:align>right</wp:align>
          </wp:positionH>
          <wp:positionV relativeFrom="paragraph">
            <wp:posOffset>194529</wp:posOffset>
          </wp:positionV>
          <wp:extent cx="1692275" cy="464185"/>
          <wp:effectExtent l="0" t="0" r="3175"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r w:rsidR="00D90B7F">
      <w:rPr>
        <w:noProof/>
      </w:rPr>
      <w:drawing>
        <wp:inline distT="0" distB="0" distL="0" distR="0" wp14:anchorId="69FAAE9D" wp14:editId="71D98E0D">
          <wp:extent cx="1030013" cy="67174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
                    <a:extLst>
                      <a:ext uri="{28A0092B-C50C-407E-A947-70E740481C1C}">
                        <a14:useLocalDpi xmlns:a14="http://schemas.microsoft.com/office/drawing/2010/main" val="0"/>
                      </a:ext>
                    </a:extLst>
                  </a:blip>
                  <a:srcRect t="21739" b="13043"/>
                  <a:stretch/>
                </pic:blipFill>
                <pic:spPr bwMode="auto">
                  <a:xfrm>
                    <a:off x="0" y="0"/>
                    <a:ext cx="1041737" cy="679394"/>
                  </a:xfrm>
                  <a:prstGeom prst="rect">
                    <a:avLst/>
                  </a:prstGeom>
                  <a:ln>
                    <a:noFill/>
                  </a:ln>
                  <a:extLst>
                    <a:ext uri="{53640926-AAD7-44D8-BBD7-CCE9431645EC}">
                      <a14:shadowObscured xmlns:a14="http://schemas.microsoft.com/office/drawing/2010/main"/>
                    </a:ext>
                  </a:extLst>
                </pic:spPr>
              </pic:pic>
            </a:graphicData>
          </a:graphic>
        </wp:inline>
      </w:drawing>
    </w:r>
    <w:r w:rsidR="00431B24">
      <w:t xml:space="preserve">                   </w:t>
    </w:r>
  </w:p>
  <w:p w14:paraId="1A5EF90A" w14:textId="77777777" w:rsidR="00431B24" w:rsidRDefault="00431B24" w:rsidP="00431B24">
    <w:pPr>
      <w:pStyle w:val="Kopfzeile"/>
      <w:spacing w:line="240" w:lineRule="auto"/>
      <w:rPr>
        <w:rFonts w:ascii="Tahoma" w:hAnsi="Tahoma" w:cs="Tahoma"/>
        <w:b/>
        <w:bCs/>
        <w:spacing w:val="60"/>
        <w:sz w:val="36"/>
        <w:szCs w:val="36"/>
      </w:rPr>
    </w:pPr>
  </w:p>
  <w:p w14:paraId="0F6E6CDA" w14:textId="2FB05749" w:rsidR="007623F1" w:rsidRPr="00487515" w:rsidRDefault="007623F1" w:rsidP="00692B7B">
    <w:pPr>
      <w:pStyle w:val="Kopfzeile"/>
      <w:spacing w:line="240" w:lineRule="auto"/>
      <w:rPr>
        <w:rFonts w:cs="Arial"/>
        <w:b/>
        <w:bCs/>
        <w:spacing w:val="60"/>
        <w:sz w:val="24"/>
        <w:szCs w:val="24"/>
      </w:rPr>
    </w:pPr>
    <w:r w:rsidRPr="00487515">
      <w:rPr>
        <w:rFonts w:cs="Arial"/>
        <w:b/>
        <w:bCs/>
        <w:spacing w:val="60"/>
        <w:sz w:val="36"/>
        <w:szCs w:val="36"/>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5E56"/>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41A7EA0"/>
    <w:multiLevelType w:val="hybridMultilevel"/>
    <w:tmpl w:val="0B52BD38"/>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92C1A35"/>
    <w:multiLevelType w:val="hybridMultilevel"/>
    <w:tmpl w:val="5188437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5140E"/>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4"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A0785"/>
    <w:multiLevelType w:val="hybridMultilevel"/>
    <w:tmpl w:val="3628EB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D76CFC"/>
    <w:multiLevelType w:val="hybridMultilevel"/>
    <w:tmpl w:val="756AF2AA"/>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25F72ADB"/>
    <w:multiLevelType w:val="hybridMultilevel"/>
    <w:tmpl w:val="964A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856925"/>
    <w:multiLevelType w:val="hybridMultilevel"/>
    <w:tmpl w:val="1AE29A9C"/>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9" w15:restartNumberingAfterBreak="0">
    <w:nsid w:val="300C677B"/>
    <w:multiLevelType w:val="hybridMultilevel"/>
    <w:tmpl w:val="35D0EC24"/>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30C77281"/>
    <w:multiLevelType w:val="hybridMultilevel"/>
    <w:tmpl w:val="09DEFFDA"/>
    <w:lvl w:ilvl="0" w:tplc="AF12DAC6">
      <w:start w:val="5"/>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1" w15:restartNumberingAfterBreak="0">
    <w:nsid w:val="33ED4836"/>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2" w15:restartNumberingAfterBreak="0">
    <w:nsid w:val="34851911"/>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3" w15:restartNumberingAfterBreak="0">
    <w:nsid w:val="34B25AA0"/>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34FD1A3B"/>
    <w:multiLevelType w:val="multilevel"/>
    <w:tmpl w:val="22C8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5F64B67"/>
    <w:multiLevelType w:val="hybridMultilevel"/>
    <w:tmpl w:val="2A8476BE"/>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36BF7283"/>
    <w:multiLevelType w:val="hybridMultilevel"/>
    <w:tmpl w:val="F228A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B312F5"/>
    <w:multiLevelType w:val="hybridMultilevel"/>
    <w:tmpl w:val="F30CA760"/>
    <w:lvl w:ilvl="0" w:tplc="A37A2E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F15F9C"/>
    <w:multiLevelType w:val="hybridMultilevel"/>
    <w:tmpl w:val="0B52BD38"/>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3DBD3B89"/>
    <w:multiLevelType w:val="hybridMultilevel"/>
    <w:tmpl w:val="CBC86E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3652B7"/>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480F3743"/>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6520B8"/>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4" w15:restartNumberingAfterBreak="0">
    <w:nsid w:val="50DB31A6"/>
    <w:multiLevelType w:val="multilevel"/>
    <w:tmpl w:val="B474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8185C6D"/>
    <w:multiLevelType w:val="hybridMultilevel"/>
    <w:tmpl w:val="30F6A3F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A217436"/>
    <w:multiLevelType w:val="multilevel"/>
    <w:tmpl w:val="0276C176"/>
    <w:lvl w:ilvl="0">
      <w:start w:val="5"/>
      <w:numFmt w:val="bullet"/>
      <w:lvlText w:val="-"/>
      <w:lvlJc w:val="left"/>
      <w:pPr>
        <w:ind w:left="1776" w:hanging="360"/>
      </w:pPr>
      <w:rPr>
        <w:rFonts w:ascii="Arial" w:eastAsiaTheme="minorHAnsi" w:hAnsi="Arial" w:cs="Aria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27" w15:restartNumberingAfterBreak="0">
    <w:nsid w:val="60D92BEB"/>
    <w:multiLevelType w:val="hybridMultilevel"/>
    <w:tmpl w:val="2B76CD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8EB5CA5"/>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9" w15:restartNumberingAfterBreak="0">
    <w:nsid w:val="715468B5"/>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42E6578"/>
    <w:multiLevelType w:val="multilevel"/>
    <w:tmpl w:val="07A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CB3452A"/>
    <w:multiLevelType w:val="multilevel"/>
    <w:tmpl w:val="64989E3A"/>
    <w:lvl w:ilvl="0">
      <w:start w:val="1"/>
      <w:numFmt w:val="lowerLetter"/>
      <w:lvlText w:val="%1."/>
      <w:lvlJc w:val="left"/>
      <w:pPr>
        <w:ind w:left="1428" w:hanging="360"/>
      </w:pPr>
    </w:lvl>
    <w:lvl w:ilvl="1">
      <w:start w:val="5"/>
      <w:numFmt w:val="bullet"/>
      <w:lvlText w:val="-"/>
      <w:lvlJc w:val="left"/>
      <w:pPr>
        <w:ind w:left="1788" w:hanging="360"/>
      </w:pPr>
      <w:rPr>
        <w:rFonts w:ascii="Arial" w:eastAsiaTheme="minorHAnsi" w:hAnsi="Arial" w:cs="Arial" w:hint="default"/>
      </w:r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num w:numId="1" w16cid:durableId="1729844371">
    <w:abstractNumId w:val="20"/>
  </w:num>
  <w:num w:numId="2" w16cid:durableId="1040980868">
    <w:abstractNumId w:val="4"/>
  </w:num>
  <w:num w:numId="3" w16cid:durableId="633097014">
    <w:abstractNumId w:val="25"/>
  </w:num>
  <w:num w:numId="4" w16cid:durableId="275600975">
    <w:abstractNumId w:val="17"/>
  </w:num>
  <w:num w:numId="5" w16cid:durableId="1451045754">
    <w:abstractNumId w:val="18"/>
  </w:num>
  <w:num w:numId="6" w16cid:durableId="1918900697">
    <w:abstractNumId w:val="12"/>
  </w:num>
  <w:num w:numId="7" w16cid:durableId="644360528">
    <w:abstractNumId w:val="26"/>
  </w:num>
  <w:num w:numId="8" w16cid:durableId="1405881461">
    <w:abstractNumId w:val="11"/>
  </w:num>
  <w:num w:numId="9" w16cid:durableId="1767193787">
    <w:abstractNumId w:val="31"/>
  </w:num>
  <w:num w:numId="10" w16cid:durableId="949244252">
    <w:abstractNumId w:val="6"/>
  </w:num>
  <w:num w:numId="11" w16cid:durableId="1470436864">
    <w:abstractNumId w:val="3"/>
  </w:num>
  <w:num w:numId="12" w16cid:durableId="1778258700">
    <w:abstractNumId w:val="10"/>
  </w:num>
  <w:num w:numId="13" w16cid:durableId="917442498">
    <w:abstractNumId w:val="23"/>
  </w:num>
  <w:num w:numId="14" w16cid:durableId="1146970822">
    <w:abstractNumId w:val="28"/>
  </w:num>
  <w:num w:numId="15" w16cid:durableId="848450676">
    <w:abstractNumId w:val="21"/>
  </w:num>
  <w:num w:numId="16" w16cid:durableId="819660513">
    <w:abstractNumId w:val="1"/>
  </w:num>
  <w:num w:numId="17" w16cid:durableId="1736469040">
    <w:abstractNumId w:val="13"/>
  </w:num>
  <w:num w:numId="18" w16cid:durableId="45111401">
    <w:abstractNumId w:val="15"/>
  </w:num>
  <w:num w:numId="19" w16cid:durableId="147093937">
    <w:abstractNumId w:val="0"/>
  </w:num>
  <w:num w:numId="20" w16cid:durableId="1025711696">
    <w:abstractNumId w:val="9"/>
  </w:num>
  <w:num w:numId="21" w16cid:durableId="1250233242">
    <w:abstractNumId w:val="8"/>
  </w:num>
  <w:num w:numId="22" w16cid:durableId="1978759160">
    <w:abstractNumId w:val="27"/>
  </w:num>
  <w:num w:numId="23" w16cid:durableId="1066563631">
    <w:abstractNumId w:val="2"/>
  </w:num>
  <w:num w:numId="24" w16cid:durableId="1671249115">
    <w:abstractNumId w:val="5"/>
  </w:num>
  <w:num w:numId="25" w16cid:durableId="19294606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36292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7068293">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4688515">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2928412">
    <w:abstractNumId w:val="22"/>
  </w:num>
  <w:num w:numId="30" w16cid:durableId="1481732507">
    <w:abstractNumId w:val="16"/>
  </w:num>
  <w:num w:numId="31" w16cid:durableId="76438801">
    <w:abstractNumId w:val="7"/>
  </w:num>
  <w:num w:numId="32" w16cid:durableId="7404925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061CB"/>
    <w:rsid w:val="000258CE"/>
    <w:rsid w:val="00033297"/>
    <w:rsid w:val="00042D7E"/>
    <w:rsid w:val="00043488"/>
    <w:rsid w:val="000506E9"/>
    <w:rsid w:val="0005641E"/>
    <w:rsid w:val="00063B4A"/>
    <w:rsid w:val="00071025"/>
    <w:rsid w:val="000832BC"/>
    <w:rsid w:val="00085728"/>
    <w:rsid w:val="00096ED6"/>
    <w:rsid w:val="000A68F1"/>
    <w:rsid w:val="000C383F"/>
    <w:rsid w:val="000D0E44"/>
    <w:rsid w:val="000E1281"/>
    <w:rsid w:val="000E18DC"/>
    <w:rsid w:val="00106D3B"/>
    <w:rsid w:val="00107D60"/>
    <w:rsid w:val="00115047"/>
    <w:rsid w:val="00125210"/>
    <w:rsid w:val="0013125B"/>
    <w:rsid w:val="0013187B"/>
    <w:rsid w:val="00133D13"/>
    <w:rsid w:val="00133F9C"/>
    <w:rsid w:val="001373AF"/>
    <w:rsid w:val="00137B6B"/>
    <w:rsid w:val="0015271F"/>
    <w:rsid w:val="001616A2"/>
    <w:rsid w:val="001664BD"/>
    <w:rsid w:val="0017040A"/>
    <w:rsid w:val="0018644E"/>
    <w:rsid w:val="00186DAC"/>
    <w:rsid w:val="0019386D"/>
    <w:rsid w:val="001A351C"/>
    <w:rsid w:val="001B0AA4"/>
    <w:rsid w:val="001B1341"/>
    <w:rsid w:val="001B2116"/>
    <w:rsid w:val="001B4AAD"/>
    <w:rsid w:val="001B6DD8"/>
    <w:rsid w:val="001C0876"/>
    <w:rsid w:val="001C3083"/>
    <w:rsid w:val="001D0BD4"/>
    <w:rsid w:val="001D543E"/>
    <w:rsid w:val="001E7535"/>
    <w:rsid w:val="001F19FA"/>
    <w:rsid w:val="001F4857"/>
    <w:rsid w:val="001F57B8"/>
    <w:rsid w:val="00202910"/>
    <w:rsid w:val="00205F16"/>
    <w:rsid w:val="00215000"/>
    <w:rsid w:val="00216EB2"/>
    <w:rsid w:val="00221A4A"/>
    <w:rsid w:val="00225037"/>
    <w:rsid w:val="00231FF6"/>
    <w:rsid w:val="00234691"/>
    <w:rsid w:val="002460FB"/>
    <w:rsid w:val="00255269"/>
    <w:rsid w:val="00255FA0"/>
    <w:rsid w:val="00286933"/>
    <w:rsid w:val="0028767F"/>
    <w:rsid w:val="00292F11"/>
    <w:rsid w:val="002A0539"/>
    <w:rsid w:val="002A54CE"/>
    <w:rsid w:val="002A7442"/>
    <w:rsid w:val="002A7985"/>
    <w:rsid w:val="002B046A"/>
    <w:rsid w:val="002B0781"/>
    <w:rsid w:val="002B39ED"/>
    <w:rsid w:val="002B5291"/>
    <w:rsid w:val="002B5D12"/>
    <w:rsid w:val="002D1980"/>
    <w:rsid w:val="002E6496"/>
    <w:rsid w:val="002F2930"/>
    <w:rsid w:val="002F57DC"/>
    <w:rsid w:val="00302D83"/>
    <w:rsid w:val="00304373"/>
    <w:rsid w:val="003270F5"/>
    <w:rsid w:val="003400D6"/>
    <w:rsid w:val="00340DFB"/>
    <w:rsid w:val="00346F54"/>
    <w:rsid w:val="00347531"/>
    <w:rsid w:val="00356051"/>
    <w:rsid w:val="00371196"/>
    <w:rsid w:val="00381633"/>
    <w:rsid w:val="00382BE2"/>
    <w:rsid w:val="003903BB"/>
    <w:rsid w:val="003A3D53"/>
    <w:rsid w:val="003A4F4C"/>
    <w:rsid w:val="003A5398"/>
    <w:rsid w:val="003B44C2"/>
    <w:rsid w:val="003C00CD"/>
    <w:rsid w:val="003D4953"/>
    <w:rsid w:val="003D4DFD"/>
    <w:rsid w:val="003D7A2A"/>
    <w:rsid w:val="003E1780"/>
    <w:rsid w:val="003E4475"/>
    <w:rsid w:val="003F0DBD"/>
    <w:rsid w:val="003F50B1"/>
    <w:rsid w:val="003F50B7"/>
    <w:rsid w:val="00413A24"/>
    <w:rsid w:val="0041633C"/>
    <w:rsid w:val="004225EF"/>
    <w:rsid w:val="00431B24"/>
    <w:rsid w:val="00435222"/>
    <w:rsid w:val="00455440"/>
    <w:rsid w:val="004578F0"/>
    <w:rsid w:val="0046798B"/>
    <w:rsid w:val="00475CD0"/>
    <w:rsid w:val="004760E6"/>
    <w:rsid w:val="004826DD"/>
    <w:rsid w:val="00487515"/>
    <w:rsid w:val="00491D66"/>
    <w:rsid w:val="00493423"/>
    <w:rsid w:val="004A1A62"/>
    <w:rsid w:val="004A1C48"/>
    <w:rsid w:val="004A2EB7"/>
    <w:rsid w:val="004A7CC1"/>
    <w:rsid w:val="004B4EE0"/>
    <w:rsid w:val="004C5046"/>
    <w:rsid w:val="004D22CC"/>
    <w:rsid w:val="004D3639"/>
    <w:rsid w:val="004D790C"/>
    <w:rsid w:val="004F4023"/>
    <w:rsid w:val="004F4A5F"/>
    <w:rsid w:val="004F6C85"/>
    <w:rsid w:val="0050112A"/>
    <w:rsid w:val="00506748"/>
    <w:rsid w:val="00510DB8"/>
    <w:rsid w:val="005111A3"/>
    <w:rsid w:val="00511B2D"/>
    <w:rsid w:val="00515B7A"/>
    <w:rsid w:val="00517619"/>
    <w:rsid w:val="00522F1C"/>
    <w:rsid w:val="00526096"/>
    <w:rsid w:val="005302A0"/>
    <w:rsid w:val="0053152B"/>
    <w:rsid w:val="005365B8"/>
    <w:rsid w:val="0054196C"/>
    <w:rsid w:val="00542598"/>
    <w:rsid w:val="005467AA"/>
    <w:rsid w:val="00550D54"/>
    <w:rsid w:val="00557A25"/>
    <w:rsid w:val="00562625"/>
    <w:rsid w:val="00570E20"/>
    <w:rsid w:val="00576366"/>
    <w:rsid w:val="00576D0E"/>
    <w:rsid w:val="005A12E7"/>
    <w:rsid w:val="005B03A3"/>
    <w:rsid w:val="005B5013"/>
    <w:rsid w:val="005C72EA"/>
    <w:rsid w:val="005D09C4"/>
    <w:rsid w:val="005D16EF"/>
    <w:rsid w:val="005E2866"/>
    <w:rsid w:val="005F0C5E"/>
    <w:rsid w:val="00615D49"/>
    <w:rsid w:val="0062088A"/>
    <w:rsid w:val="00660388"/>
    <w:rsid w:val="00661614"/>
    <w:rsid w:val="00670A95"/>
    <w:rsid w:val="0067380A"/>
    <w:rsid w:val="00674546"/>
    <w:rsid w:val="006763DF"/>
    <w:rsid w:val="00682518"/>
    <w:rsid w:val="00692B7B"/>
    <w:rsid w:val="006971FE"/>
    <w:rsid w:val="006A0FDA"/>
    <w:rsid w:val="006A278A"/>
    <w:rsid w:val="006A6617"/>
    <w:rsid w:val="006B6857"/>
    <w:rsid w:val="006C1804"/>
    <w:rsid w:val="006C40C7"/>
    <w:rsid w:val="006C4305"/>
    <w:rsid w:val="006C5A45"/>
    <w:rsid w:val="006C6A0C"/>
    <w:rsid w:val="006E39A0"/>
    <w:rsid w:val="006E4C0A"/>
    <w:rsid w:val="006E545D"/>
    <w:rsid w:val="006E6E27"/>
    <w:rsid w:val="006F09CA"/>
    <w:rsid w:val="006F4E97"/>
    <w:rsid w:val="006F6726"/>
    <w:rsid w:val="007074D0"/>
    <w:rsid w:val="00710213"/>
    <w:rsid w:val="00715A91"/>
    <w:rsid w:val="00723BBC"/>
    <w:rsid w:val="00726256"/>
    <w:rsid w:val="00747797"/>
    <w:rsid w:val="007555A1"/>
    <w:rsid w:val="007570D1"/>
    <w:rsid w:val="007623F1"/>
    <w:rsid w:val="0076316C"/>
    <w:rsid w:val="007669CC"/>
    <w:rsid w:val="007A0784"/>
    <w:rsid w:val="007A5F9D"/>
    <w:rsid w:val="007C3F4C"/>
    <w:rsid w:val="007C5F73"/>
    <w:rsid w:val="007C7D1A"/>
    <w:rsid w:val="007E39F2"/>
    <w:rsid w:val="007E4F62"/>
    <w:rsid w:val="007E5520"/>
    <w:rsid w:val="007F0234"/>
    <w:rsid w:val="007F0C9C"/>
    <w:rsid w:val="007F36F7"/>
    <w:rsid w:val="007F4972"/>
    <w:rsid w:val="00802A5B"/>
    <w:rsid w:val="00805732"/>
    <w:rsid w:val="00810AD8"/>
    <w:rsid w:val="00812D05"/>
    <w:rsid w:val="00831B76"/>
    <w:rsid w:val="008370DF"/>
    <w:rsid w:val="00853C9B"/>
    <w:rsid w:val="00864709"/>
    <w:rsid w:val="00865153"/>
    <w:rsid w:val="00881A36"/>
    <w:rsid w:val="008937AA"/>
    <w:rsid w:val="00893933"/>
    <w:rsid w:val="00895482"/>
    <w:rsid w:val="008954C4"/>
    <w:rsid w:val="008A15B1"/>
    <w:rsid w:val="008B7FA6"/>
    <w:rsid w:val="008D31D9"/>
    <w:rsid w:val="008D53C3"/>
    <w:rsid w:val="008E1553"/>
    <w:rsid w:val="008E2954"/>
    <w:rsid w:val="008E5E85"/>
    <w:rsid w:val="008F5C81"/>
    <w:rsid w:val="00901959"/>
    <w:rsid w:val="00905B68"/>
    <w:rsid w:val="009107F1"/>
    <w:rsid w:val="0091159E"/>
    <w:rsid w:val="00912BE3"/>
    <w:rsid w:val="00925DF3"/>
    <w:rsid w:val="00926D0C"/>
    <w:rsid w:val="00932DBA"/>
    <w:rsid w:val="00952998"/>
    <w:rsid w:val="009551A2"/>
    <w:rsid w:val="00961CF8"/>
    <w:rsid w:val="00964D1F"/>
    <w:rsid w:val="00974C43"/>
    <w:rsid w:val="00981C7E"/>
    <w:rsid w:val="00983D5D"/>
    <w:rsid w:val="00991898"/>
    <w:rsid w:val="009A4381"/>
    <w:rsid w:val="009C1603"/>
    <w:rsid w:val="009C36C1"/>
    <w:rsid w:val="009C6889"/>
    <w:rsid w:val="009D56DF"/>
    <w:rsid w:val="00A002AD"/>
    <w:rsid w:val="00A214D0"/>
    <w:rsid w:val="00A30DA7"/>
    <w:rsid w:val="00A35F33"/>
    <w:rsid w:val="00A4023F"/>
    <w:rsid w:val="00A46C61"/>
    <w:rsid w:val="00A6260D"/>
    <w:rsid w:val="00A73A07"/>
    <w:rsid w:val="00A75E84"/>
    <w:rsid w:val="00A76CD8"/>
    <w:rsid w:val="00A90DAB"/>
    <w:rsid w:val="00A931F2"/>
    <w:rsid w:val="00A940D9"/>
    <w:rsid w:val="00A97E39"/>
    <w:rsid w:val="00AA5EC8"/>
    <w:rsid w:val="00AA778A"/>
    <w:rsid w:val="00AB2AD5"/>
    <w:rsid w:val="00AE1A5F"/>
    <w:rsid w:val="00AE6E52"/>
    <w:rsid w:val="00B0495A"/>
    <w:rsid w:val="00B22BC4"/>
    <w:rsid w:val="00B2652F"/>
    <w:rsid w:val="00B37D15"/>
    <w:rsid w:val="00B40FA5"/>
    <w:rsid w:val="00B45BA0"/>
    <w:rsid w:val="00B50AE0"/>
    <w:rsid w:val="00B537FF"/>
    <w:rsid w:val="00B57940"/>
    <w:rsid w:val="00B64AD4"/>
    <w:rsid w:val="00B90228"/>
    <w:rsid w:val="00BA14AB"/>
    <w:rsid w:val="00BA4F11"/>
    <w:rsid w:val="00BB52D1"/>
    <w:rsid w:val="00BB7A93"/>
    <w:rsid w:val="00BC0A47"/>
    <w:rsid w:val="00BC340A"/>
    <w:rsid w:val="00BC4119"/>
    <w:rsid w:val="00BC5065"/>
    <w:rsid w:val="00BC545F"/>
    <w:rsid w:val="00BD74F0"/>
    <w:rsid w:val="00BF1CE2"/>
    <w:rsid w:val="00BF2717"/>
    <w:rsid w:val="00C02091"/>
    <w:rsid w:val="00C02932"/>
    <w:rsid w:val="00C0310B"/>
    <w:rsid w:val="00C06A39"/>
    <w:rsid w:val="00C15E77"/>
    <w:rsid w:val="00C2637B"/>
    <w:rsid w:val="00C31747"/>
    <w:rsid w:val="00C455E3"/>
    <w:rsid w:val="00C55E9E"/>
    <w:rsid w:val="00C608C4"/>
    <w:rsid w:val="00C63065"/>
    <w:rsid w:val="00C67A09"/>
    <w:rsid w:val="00C7182F"/>
    <w:rsid w:val="00C908EE"/>
    <w:rsid w:val="00C91C42"/>
    <w:rsid w:val="00C92861"/>
    <w:rsid w:val="00C9603E"/>
    <w:rsid w:val="00CA182F"/>
    <w:rsid w:val="00CA2045"/>
    <w:rsid w:val="00CB0B23"/>
    <w:rsid w:val="00CB18E6"/>
    <w:rsid w:val="00CE242F"/>
    <w:rsid w:val="00CF14E7"/>
    <w:rsid w:val="00CF32DD"/>
    <w:rsid w:val="00CF73EA"/>
    <w:rsid w:val="00D03BE1"/>
    <w:rsid w:val="00D07260"/>
    <w:rsid w:val="00D17B99"/>
    <w:rsid w:val="00D22289"/>
    <w:rsid w:val="00D22935"/>
    <w:rsid w:val="00D245DF"/>
    <w:rsid w:val="00D25B18"/>
    <w:rsid w:val="00D32C0F"/>
    <w:rsid w:val="00D335A7"/>
    <w:rsid w:val="00D34EE1"/>
    <w:rsid w:val="00D37965"/>
    <w:rsid w:val="00D40EAF"/>
    <w:rsid w:val="00D44A87"/>
    <w:rsid w:val="00D476F3"/>
    <w:rsid w:val="00D526D7"/>
    <w:rsid w:val="00D7160D"/>
    <w:rsid w:val="00D74782"/>
    <w:rsid w:val="00D823F2"/>
    <w:rsid w:val="00D86A24"/>
    <w:rsid w:val="00D90958"/>
    <w:rsid w:val="00D90B7F"/>
    <w:rsid w:val="00D9748F"/>
    <w:rsid w:val="00DA034F"/>
    <w:rsid w:val="00DA21ED"/>
    <w:rsid w:val="00DA308C"/>
    <w:rsid w:val="00DA4C7D"/>
    <w:rsid w:val="00DB6738"/>
    <w:rsid w:val="00DC38EC"/>
    <w:rsid w:val="00DC72E6"/>
    <w:rsid w:val="00DD12F4"/>
    <w:rsid w:val="00DD2847"/>
    <w:rsid w:val="00DD7C7C"/>
    <w:rsid w:val="00DE1939"/>
    <w:rsid w:val="00DE1960"/>
    <w:rsid w:val="00DE2D10"/>
    <w:rsid w:val="00DE4322"/>
    <w:rsid w:val="00DE788D"/>
    <w:rsid w:val="00DF5224"/>
    <w:rsid w:val="00DF5E0D"/>
    <w:rsid w:val="00E00A62"/>
    <w:rsid w:val="00E0503C"/>
    <w:rsid w:val="00E05D1D"/>
    <w:rsid w:val="00E0698B"/>
    <w:rsid w:val="00E07045"/>
    <w:rsid w:val="00E07486"/>
    <w:rsid w:val="00E10480"/>
    <w:rsid w:val="00E21D8C"/>
    <w:rsid w:val="00E27ACA"/>
    <w:rsid w:val="00E34711"/>
    <w:rsid w:val="00E361A7"/>
    <w:rsid w:val="00E4160D"/>
    <w:rsid w:val="00E42A61"/>
    <w:rsid w:val="00E51F72"/>
    <w:rsid w:val="00E52AD4"/>
    <w:rsid w:val="00E61482"/>
    <w:rsid w:val="00E66AF5"/>
    <w:rsid w:val="00E76CF7"/>
    <w:rsid w:val="00E83C8F"/>
    <w:rsid w:val="00E8509A"/>
    <w:rsid w:val="00E957AF"/>
    <w:rsid w:val="00EB0126"/>
    <w:rsid w:val="00EB06C4"/>
    <w:rsid w:val="00EB2FC5"/>
    <w:rsid w:val="00EC1589"/>
    <w:rsid w:val="00EC692A"/>
    <w:rsid w:val="00EC71B6"/>
    <w:rsid w:val="00ED78DF"/>
    <w:rsid w:val="00EE0D59"/>
    <w:rsid w:val="00EF3480"/>
    <w:rsid w:val="00EF5B8C"/>
    <w:rsid w:val="00F131F5"/>
    <w:rsid w:val="00F200A8"/>
    <w:rsid w:val="00F30487"/>
    <w:rsid w:val="00F31761"/>
    <w:rsid w:val="00F37153"/>
    <w:rsid w:val="00F477D1"/>
    <w:rsid w:val="00F50ADF"/>
    <w:rsid w:val="00F518DE"/>
    <w:rsid w:val="00F56495"/>
    <w:rsid w:val="00F566D5"/>
    <w:rsid w:val="00F62842"/>
    <w:rsid w:val="00F65F25"/>
    <w:rsid w:val="00F66F76"/>
    <w:rsid w:val="00F67497"/>
    <w:rsid w:val="00F7707A"/>
    <w:rsid w:val="00F849E8"/>
    <w:rsid w:val="00FA2476"/>
    <w:rsid w:val="00FA385F"/>
    <w:rsid w:val="00FC0161"/>
    <w:rsid w:val="00FC1D81"/>
    <w:rsid w:val="00FC532E"/>
    <w:rsid w:val="00FC569F"/>
    <w:rsid w:val="00FD5FE3"/>
    <w:rsid w:val="00FE5A36"/>
    <w:rsid w:val="00FF0249"/>
    <w:rsid w:val="00FF4F3E"/>
    <w:rsid w:val="04F97B50"/>
    <w:rsid w:val="051953B3"/>
    <w:rsid w:val="06B52414"/>
    <w:rsid w:val="10CD14B2"/>
    <w:rsid w:val="11C5C667"/>
    <w:rsid w:val="17803B00"/>
    <w:rsid w:val="1B12ECC0"/>
    <w:rsid w:val="1E254F95"/>
    <w:rsid w:val="1FAA4384"/>
    <w:rsid w:val="1FDE577D"/>
    <w:rsid w:val="26FD3005"/>
    <w:rsid w:val="28AFC931"/>
    <w:rsid w:val="28E54D4E"/>
    <w:rsid w:val="2DA83FE1"/>
    <w:rsid w:val="2E4E7374"/>
    <w:rsid w:val="2FB43554"/>
    <w:rsid w:val="31738DE4"/>
    <w:rsid w:val="35FF775C"/>
    <w:rsid w:val="37C0EF31"/>
    <w:rsid w:val="37EB806C"/>
    <w:rsid w:val="3C4C6FD1"/>
    <w:rsid w:val="3E7A920E"/>
    <w:rsid w:val="41E60B44"/>
    <w:rsid w:val="45B6030B"/>
    <w:rsid w:val="47A0C72D"/>
    <w:rsid w:val="497AD0E2"/>
    <w:rsid w:val="4E55CD48"/>
    <w:rsid w:val="545C19DE"/>
    <w:rsid w:val="55903099"/>
    <w:rsid w:val="560CF6A9"/>
    <w:rsid w:val="588EC5E4"/>
    <w:rsid w:val="5CEF586F"/>
    <w:rsid w:val="60A8308C"/>
    <w:rsid w:val="60DAD0C6"/>
    <w:rsid w:val="622FE3D0"/>
    <w:rsid w:val="63E8DA5A"/>
    <w:rsid w:val="65394192"/>
    <w:rsid w:val="668CC241"/>
    <w:rsid w:val="674A124A"/>
    <w:rsid w:val="68C10886"/>
    <w:rsid w:val="6942F7DE"/>
    <w:rsid w:val="6D2D4876"/>
    <w:rsid w:val="6E66596A"/>
    <w:rsid w:val="701F874A"/>
    <w:rsid w:val="724DF520"/>
    <w:rsid w:val="73E9C581"/>
    <w:rsid w:val="75EF0555"/>
    <w:rsid w:val="7CFA1213"/>
    <w:rsid w:val="7F717C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6B8DD"/>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1B24"/>
    <w:pPr>
      <w:spacing w:after="120" w:line="260" w:lineRule="exact"/>
    </w:pPr>
    <w:rPr>
      <w:rFonts w:ascii="Arial" w:hAnsi="Arial"/>
      <w:sz w:val="22"/>
    </w:rPr>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link w:val="berschrift2Zchn"/>
    <w:semiHidden/>
    <w:unhideWhenUsed/>
    <w:qFormat/>
    <w:rsid w:val="007555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812D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spacing w:line="480" w:lineRule="auto"/>
      <w:ind w:left="283"/>
    </w:pPr>
  </w:style>
  <w:style w:type="paragraph" w:customStyle="1" w:styleId="Listenabsatz1">
    <w:name w:val="Listenabsatz1"/>
    <w:basedOn w:val="Standard"/>
    <w:pPr>
      <w:numPr>
        <w:numId w:val="1"/>
      </w:numPr>
      <w:jc w:val="both"/>
    </w:pPr>
    <w:rPr>
      <w:rFonts w:ascii="Tahoma" w:eastAsia="Calibri" w:hAnsi="Tahoma"/>
      <w:spacing w:val="8"/>
      <w:szCs w:val="24"/>
    </w:rPr>
  </w:style>
  <w:style w:type="character" w:styleId="Fett">
    <w:name w:val="Strong"/>
    <w:qFormat/>
    <w:rPr>
      <w:b/>
    </w:rPr>
  </w:style>
  <w:style w:type="paragraph" w:styleId="Titel">
    <w:name w:val="Title"/>
    <w:basedOn w:val="Standard"/>
    <w:next w:val="Standard"/>
    <w:link w:val="TitelZchn"/>
    <w:uiPriority w:val="10"/>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uiPriority w:val="10"/>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paragraph" w:styleId="Listenabsatz">
    <w:name w:val="List Paragraph"/>
    <w:aliases w:val="DBU Abbildungskopf,Bildunterschrift Normal"/>
    <w:basedOn w:val="Standard"/>
    <w:link w:val="ListenabsatzZchn"/>
    <w:uiPriority w:val="34"/>
    <w:qFormat/>
    <w:rsid w:val="00431B24"/>
    <w:pPr>
      <w:spacing w:line="259" w:lineRule="auto"/>
      <w:ind w:left="720"/>
      <w:contextualSpacing/>
    </w:pPr>
    <w:rPr>
      <w:rFonts w:eastAsiaTheme="minorHAnsi" w:cs="Arial"/>
      <w:szCs w:val="22"/>
      <w:lang w:eastAsia="en-US"/>
    </w:rPr>
  </w:style>
  <w:style w:type="character" w:customStyle="1" w:styleId="ListenabsatzZchn">
    <w:name w:val="Listenabsatz Zchn"/>
    <w:aliases w:val="DBU Abbildungskopf Zchn,Bildunterschrift Normal Zchn"/>
    <w:basedOn w:val="Absatz-Standardschriftart"/>
    <w:link w:val="Listenabsatz"/>
    <w:uiPriority w:val="34"/>
    <w:locked/>
    <w:rsid w:val="00431B24"/>
    <w:rPr>
      <w:rFonts w:ascii="Arial" w:eastAsiaTheme="minorHAnsi" w:hAnsi="Arial" w:cs="Arial"/>
      <w:sz w:val="22"/>
      <w:szCs w:val="22"/>
      <w:lang w:eastAsia="en-US"/>
    </w:rPr>
  </w:style>
  <w:style w:type="paragraph" w:styleId="Funotentext">
    <w:name w:val="footnote text"/>
    <w:basedOn w:val="Standard"/>
    <w:link w:val="FunotentextZchn"/>
    <w:uiPriority w:val="99"/>
    <w:unhideWhenUsed/>
    <w:rsid w:val="00431B24"/>
    <w:rPr>
      <w:rFonts w:eastAsiaTheme="minorHAnsi" w:cs="Arial"/>
      <w:lang w:eastAsia="en-US"/>
    </w:rPr>
  </w:style>
  <w:style w:type="character" w:customStyle="1" w:styleId="FunotentextZchn">
    <w:name w:val="Fußnotentext Zchn"/>
    <w:basedOn w:val="Absatz-Standardschriftart"/>
    <w:link w:val="Funotentext"/>
    <w:uiPriority w:val="99"/>
    <w:rsid w:val="00431B24"/>
    <w:rPr>
      <w:rFonts w:ascii="Arial" w:eastAsiaTheme="minorHAnsi" w:hAnsi="Arial" w:cs="Arial"/>
      <w:lang w:eastAsia="en-US"/>
    </w:rPr>
  </w:style>
  <w:style w:type="character" w:styleId="Funotenzeichen">
    <w:name w:val="footnote reference"/>
    <w:basedOn w:val="Absatz-Standardschriftart"/>
    <w:uiPriority w:val="99"/>
    <w:unhideWhenUsed/>
    <w:rsid w:val="00431B24"/>
    <w:rPr>
      <w:vertAlign w:val="superscript"/>
    </w:rPr>
  </w:style>
  <w:style w:type="paragraph" w:styleId="Verzeichnis1">
    <w:name w:val="toc 1"/>
    <w:basedOn w:val="Standard"/>
    <w:next w:val="Standard"/>
    <w:autoRedefine/>
    <w:uiPriority w:val="39"/>
    <w:unhideWhenUsed/>
    <w:rsid w:val="00431B24"/>
    <w:pPr>
      <w:spacing w:after="100" w:line="259" w:lineRule="auto"/>
    </w:pPr>
    <w:rPr>
      <w:rFonts w:eastAsiaTheme="minorHAnsi" w:cs="Arial"/>
      <w:szCs w:val="22"/>
      <w:lang w:eastAsia="en-US"/>
    </w:rPr>
  </w:style>
  <w:style w:type="paragraph" w:styleId="Untertitel">
    <w:name w:val="Subtitle"/>
    <w:basedOn w:val="Standard"/>
    <w:next w:val="Standard"/>
    <w:link w:val="UntertitelZchn"/>
    <w:uiPriority w:val="11"/>
    <w:qFormat/>
    <w:rsid w:val="00431B24"/>
    <w:pPr>
      <w:numPr>
        <w:ilvl w:val="1"/>
      </w:numPr>
      <w:spacing w:before="240" w:line="259" w:lineRule="auto"/>
    </w:pPr>
    <w:rPr>
      <w:rFonts w:eastAsiaTheme="minorEastAsia" w:cs="Arial"/>
      <w:b/>
      <w:bCs/>
      <w:color w:val="000000" w:themeColor="text1"/>
      <w:spacing w:val="15"/>
      <w:szCs w:val="22"/>
      <w:lang w:eastAsia="en-US"/>
    </w:rPr>
  </w:style>
  <w:style w:type="character" w:customStyle="1" w:styleId="UntertitelZchn">
    <w:name w:val="Untertitel Zchn"/>
    <w:basedOn w:val="Absatz-Standardschriftart"/>
    <w:link w:val="Untertitel"/>
    <w:uiPriority w:val="11"/>
    <w:rsid w:val="00431B24"/>
    <w:rPr>
      <w:rFonts w:ascii="Arial" w:eastAsiaTheme="minorEastAsia" w:hAnsi="Arial" w:cs="Arial"/>
      <w:b/>
      <w:bCs/>
      <w:color w:val="000000" w:themeColor="text1"/>
      <w:spacing w:val="15"/>
      <w:sz w:val="22"/>
      <w:szCs w:val="22"/>
      <w:lang w:eastAsia="en-US"/>
    </w:rPr>
  </w:style>
  <w:style w:type="paragraph" w:styleId="Beschriftung">
    <w:name w:val="caption"/>
    <w:basedOn w:val="Standard"/>
    <w:next w:val="Standard"/>
    <w:unhideWhenUsed/>
    <w:qFormat/>
    <w:rsid w:val="00D823F2"/>
    <w:pPr>
      <w:spacing w:after="200" w:line="240" w:lineRule="auto"/>
    </w:pPr>
    <w:rPr>
      <w:i/>
      <w:iCs/>
      <w:color w:val="44546A" w:themeColor="text2"/>
      <w:sz w:val="18"/>
      <w:szCs w:val="18"/>
    </w:rPr>
  </w:style>
  <w:style w:type="character" w:styleId="Kommentarzeichen">
    <w:name w:val="annotation reference"/>
    <w:basedOn w:val="Absatz-Standardschriftart"/>
    <w:rsid w:val="00912BE3"/>
    <w:rPr>
      <w:sz w:val="16"/>
      <w:szCs w:val="16"/>
    </w:rPr>
  </w:style>
  <w:style w:type="paragraph" w:styleId="Kommentartext">
    <w:name w:val="annotation text"/>
    <w:basedOn w:val="Standard"/>
    <w:link w:val="KommentartextZchn"/>
    <w:rsid w:val="00912BE3"/>
    <w:pPr>
      <w:spacing w:line="240" w:lineRule="auto"/>
    </w:pPr>
    <w:rPr>
      <w:sz w:val="20"/>
    </w:rPr>
  </w:style>
  <w:style w:type="character" w:customStyle="1" w:styleId="KommentartextZchn">
    <w:name w:val="Kommentartext Zchn"/>
    <w:basedOn w:val="Absatz-Standardschriftart"/>
    <w:link w:val="Kommentartext"/>
    <w:rsid w:val="00912BE3"/>
    <w:rPr>
      <w:rFonts w:ascii="Arial" w:hAnsi="Arial"/>
    </w:rPr>
  </w:style>
  <w:style w:type="paragraph" w:styleId="Kommentarthema">
    <w:name w:val="annotation subject"/>
    <w:basedOn w:val="Kommentartext"/>
    <w:next w:val="Kommentartext"/>
    <w:link w:val="KommentarthemaZchn"/>
    <w:rsid w:val="00912BE3"/>
    <w:rPr>
      <w:b/>
      <w:bCs/>
    </w:rPr>
  </w:style>
  <w:style w:type="character" w:customStyle="1" w:styleId="KommentarthemaZchn">
    <w:name w:val="Kommentarthema Zchn"/>
    <w:basedOn w:val="KommentartextZchn"/>
    <w:link w:val="Kommentarthema"/>
    <w:rsid w:val="00912BE3"/>
    <w:rPr>
      <w:rFonts w:ascii="Arial" w:hAnsi="Arial"/>
      <w:b/>
      <w:bCs/>
    </w:rPr>
  </w:style>
  <w:style w:type="paragraph" w:styleId="berarbeitung">
    <w:name w:val="Revision"/>
    <w:hidden/>
    <w:uiPriority w:val="99"/>
    <w:semiHidden/>
    <w:rsid w:val="00D32C0F"/>
    <w:rPr>
      <w:rFonts w:ascii="Arial" w:hAnsi="Arial"/>
      <w:sz w:val="22"/>
    </w:rPr>
  </w:style>
  <w:style w:type="character" w:customStyle="1" w:styleId="berschrift2Zchn">
    <w:name w:val="Überschrift 2 Zchn"/>
    <w:basedOn w:val="Absatz-Standardschriftart"/>
    <w:link w:val="berschrift2"/>
    <w:semiHidden/>
    <w:rsid w:val="007555A1"/>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255FA0"/>
    <w:rPr>
      <w:color w:val="605E5C"/>
      <w:shd w:val="clear" w:color="auto" w:fill="E1DFDD"/>
    </w:rPr>
  </w:style>
  <w:style w:type="character" w:customStyle="1" w:styleId="berschrift4Zchn">
    <w:name w:val="Überschrift 4 Zchn"/>
    <w:basedOn w:val="Absatz-Standardschriftart"/>
    <w:link w:val="berschrift4"/>
    <w:semiHidden/>
    <w:rsid w:val="00812D05"/>
    <w:rPr>
      <w:rFonts w:asciiTheme="majorHAnsi" w:eastAsiaTheme="majorEastAsia" w:hAnsiTheme="majorHAnsi" w:cstheme="majorBidi"/>
      <w:i/>
      <w:iCs/>
      <w:color w:val="2F5496"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82390">
      <w:bodyDiv w:val="1"/>
      <w:marLeft w:val="0"/>
      <w:marRight w:val="0"/>
      <w:marTop w:val="0"/>
      <w:marBottom w:val="0"/>
      <w:divBdr>
        <w:top w:val="none" w:sz="0" w:space="0" w:color="auto"/>
        <w:left w:val="none" w:sz="0" w:space="0" w:color="auto"/>
        <w:bottom w:val="none" w:sz="0" w:space="0" w:color="auto"/>
        <w:right w:val="none" w:sz="0" w:space="0" w:color="auto"/>
      </w:divBdr>
    </w:div>
    <w:div w:id="164706583">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384649536">
      <w:bodyDiv w:val="1"/>
      <w:marLeft w:val="0"/>
      <w:marRight w:val="0"/>
      <w:marTop w:val="0"/>
      <w:marBottom w:val="0"/>
      <w:divBdr>
        <w:top w:val="none" w:sz="0" w:space="0" w:color="auto"/>
        <w:left w:val="none" w:sz="0" w:space="0" w:color="auto"/>
        <w:bottom w:val="none" w:sz="0" w:space="0" w:color="auto"/>
        <w:right w:val="none" w:sz="0" w:space="0" w:color="auto"/>
      </w:divBdr>
    </w:div>
    <w:div w:id="569968396">
      <w:bodyDiv w:val="1"/>
      <w:marLeft w:val="0"/>
      <w:marRight w:val="0"/>
      <w:marTop w:val="0"/>
      <w:marBottom w:val="0"/>
      <w:divBdr>
        <w:top w:val="none" w:sz="0" w:space="0" w:color="auto"/>
        <w:left w:val="none" w:sz="0" w:space="0" w:color="auto"/>
        <w:bottom w:val="none" w:sz="0" w:space="0" w:color="auto"/>
        <w:right w:val="none" w:sz="0" w:space="0" w:color="auto"/>
      </w:divBdr>
    </w:div>
    <w:div w:id="641665209">
      <w:bodyDiv w:val="1"/>
      <w:marLeft w:val="0"/>
      <w:marRight w:val="0"/>
      <w:marTop w:val="0"/>
      <w:marBottom w:val="0"/>
      <w:divBdr>
        <w:top w:val="none" w:sz="0" w:space="0" w:color="auto"/>
        <w:left w:val="none" w:sz="0" w:space="0" w:color="auto"/>
        <w:bottom w:val="none" w:sz="0" w:space="0" w:color="auto"/>
        <w:right w:val="none" w:sz="0" w:space="0" w:color="auto"/>
      </w:divBdr>
    </w:div>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809246862">
      <w:bodyDiv w:val="1"/>
      <w:marLeft w:val="0"/>
      <w:marRight w:val="0"/>
      <w:marTop w:val="0"/>
      <w:marBottom w:val="0"/>
      <w:divBdr>
        <w:top w:val="none" w:sz="0" w:space="0" w:color="auto"/>
        <w:left w:val="none" w:sz="0" w:space="0" w:color="auto"/>
        <w:bottom w:val="none" w:sz="0" w:space="0" w:color="auto"/>
        <w:right w:val="none" w:sz="0" w:space="0" w:color="auto"/>
      </w:divBdr>
    </w:div>
    <w:div w:id="823400133">
      <w:bodyDiv w:val="1"/>
      <w:marLeft w:val="0"/>
      <w:marRight w:val="0"/>
      <w:marTop w:val="0"/>
      <w:marBottom w:val="0"/>
      <w:divBdr>
        <w:top w:val="none" w:sz="0" w:space="0" w:color="auto"/>
        <w:left w:val="none" w:sz="0" w:space="0" w:color="auto"/>
        <w:bottom w:val="none" w:sz="0" w:space="0" w:color="auto"/>
        <w:right w:val="none" w:sz="0" w:space="0" w:color="auto"/>
      </w:divBdr>
    </w:div>
    <w:div w:id="1239287155">
      <w:bodyDiv w:val="1"/>
      <w:marLeft w:val="0"/>
      <w:marRight w:val="0"/>
      <w:marTop w:val="0"/>
      <w:marBottom w:val="0"/>
      <w:divBdr>
        <w:top w:val="none" w:sz="0" w:space="0" w:color="auto"/>
        <w:left w:val="none" w:sz="0" w:space="0" w:color="auto"/>
        <w:bottom w:val="none" w:sz="0" w:space="0" w:color="auto"/>
        <w:right w:val="none" w:sz="0" w:space="0" w:color="auto"/>
      </w:divBdr>
    </w:div>
    <w:div w:id="1239633762">
      <w:bodyDiv w:val="1"/>
      <w:marLeft w:val="0"/>
      <w:marRight w:val="0"/>
      <w:marTop w:val="0"/>
      <w:marBottom w:val="0"/>
      <w:divBdr>
        <w:top w:val="none" w:sz="0" w:space="0" w:color="auto"/>
        <w:left w:val="none" w:sz="0" w:space="0" w:color="auto"/>
        <w:bottom w:val="none" w:sz="0" w:space="0" w:color="auto"/>
        <w:right w:val="none" w:sz="0" w:space="0" w:color="auto"/>
      </w:divBdr>
    </w:div>
    <w:div w:id="1453136384">
      <w:bodyDiv w:val="1"/>
      <w:marLeft w:val="0"/>
      <w:marRight w:val="0"/>
      <w:marTop w:val="0"/>
      <w:marBottom w:val="0"/>
      <w:divBdr>
        <w:top w:val="none" w:sz="0" w:space="0" w:color="auto"/>
        <w:left w:val="none" w:sz="0" w:space="0" w:color="auto"/>
        <w:bottom w:val="none" w:sz="0" w:space="0" w:color="auto"/>
        <w:right w:val="none" w:sz="0" w:space="0" w:color="auto"/>
      </w:divBdr>
    </w:div>
    <w:div w:id="1497499179">
      <w:bodyDiv w:val="1"/>
      <w:marLeft w:val="0"/>
      <w:marRight w:val="0"/>
      <w:marTop w:val="0"/>
      <w:marBottom w:val="0"/>
      <w:divBdr>
        <w:top w:val="none" w:sz="0" w:space="0" w:color="auto"/>
        <w:left w:val="none" w:sz="0" w:space="0" w:color="auto"/>
        <w:bottom w:val="none" w:sz="0" w:space="0" w:color="auto"/>
        <w:right w:val="none" w:sz="0" w:space="0" w:color="auto"/>
      </w:divBdr>
    </w:div>
    <w:div w:id="1546797155">
      <w:bodyDiv w:val="1"/>
      <w:marLeft w:val="0"/>
      <w:marRight w:val="0"/>
      <w:marTop w:val="0"/>
      <w:marBottom w:val="0"/>
      <w:divBdr>
        <w:top w:val="none" w:sz="0" w:space="0" w:color="auto"/>
        <w:left w:val="none" w:sz="0" w:space="0" w:color="auto"/>
        <w:bottom w:val="none" w:sz="0" w:space="0" w:color="auto"/>
        <w:right w:val="none" w:sz="0" w:space="0" w:color="auto"/>
      </w:divBdr>
    </w:div>
    <w:div w:id="1579703614">
      <w:bodyDiv w:val="1"/>
      <w:marLeft w:val="0"/>
      <w:marRight w:val="0"/>
      <w:marTop w:val="0"/>
      <w:marBottom w:val="0"/>
      <w:divBdr>
        <w:top w:val="none" w:sz="0" w:space="0" w:color="auto"/>
        <w:left w:val="none" w:sz="0" w:space="0" w:color="auto"/>
        <w:bottom w:val="none" w:sz="0" w:space="0" w:color="auto"/>
        <w:right w:val="none" w:sz="0" w:space="0" w:color="auto"/>
      </w:divBdr>
    </w:div>
    <w:div w:id="16265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ominik.goldmann@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A2DE7-3A1A-41B5-9ABF-469335BD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3694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3</cp:revision>
  <cp:lastPrinted>2015-05-07T08:21:00Z</cp:lastPrinted>
  <dcterms:created xsi:type="dcterms:W3CDTF">2024-09-25T12:15:00Z</dcterms:created>
  <dcterms:modified xsi:type="dcterms:W3CDTF">2024-09-25T12:27:00Z</dcterms:modified>
</cp:coreProperties>
</file>