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0E6F" w14:textId="65C64C11" w:rsidR="00E3256B" w:rsidRDefault="009934DB" w:rsidP="008147AE">
      <w:pPr>
        <w:tabs>
          <w:tab w:val="left" w:pos="8080"/>
        </w:tabs>
        <w:spacing w:line="360" w:lineRule="auto"/>
        <w:ind w:right="1134"/>
        <w:rPr>
          <w:rFonts w:ascii="Arial" w:hAnsi="Arial" w:cs="Arial"/>
          <w:b/>
          <w:color w:val="000000" w:themeColor="text1"/>
          <w:sz w:val="36"/>
          <w:szCs w:val="36"/>
        </w:rPr>
      </w:pPr>
      <w:bookmarkStart w:id="0" w:name="_Hlk133242563"/>
      <w:r>
        <w:rPr>
          <w:rFonts w:ascii="Arial" w:hAnsi="Arial" w:cs="Arial"/>
          <w:b/>
          <w:color w:val="000000" w:themeColor="text1"/>
          <w:sz w:val="36"/>
          <w:szCs w:val="36"/>
        </w:rPr>
        <w:t xml:space="preserve">Hoher Besuch </w:t>
      </w:r>
      <w:r w:rsidR="006B3B0E">
        <w:rPr>
          <w:rFonts w:ascii="Arial" w:hAnsi="Arial" w:cs="Arial"/>
          <w:b/>
          <w:color w:val="000000" w:themeColor="text1"/>
          <w:sz w:val="36"/>
          <w:szCs w:val="36"/>
        </w:rPr>
        <w:t>in Offenbach,</w:t>
      </w:r>
    </w:p>
    <w:p w14:paraId="0CF6ABF5" w14:textId="38F3533C" w:rsidR="009934DB" w:rsidRPr="007C6F6D" w:rsidRDefault="006B3B0E" w:rsidP="008147AE">
      <w:pPr>
        <w:tabs>
          <w:tab w:val="left" w:pos="8080"/>
        </w:tabs>
        <w:spacing w:line="360" w:lineRule="auto"/>
        <w:ind w:right="1134"/>
        <w:rPr>
          <w:rFonts w:ascii="Arial" w:hAnsi="Arial" w:cs="Arial"/>
          <w:b/>
          <w:color w:val="000000" w:themeColor="text1"/>
          <w:sz w:val="36"/>
          <w:szCs w:val="36"/>
        </w:rPr>
      </w:pPr>
      <w:r>
        <w:rPr>
          <w:rFonts w:ascii="Arial" w:hAnsi="Arial" w:cs="Arial"/>
          <w:b/>
          <w:color w:val="000000" w:themeColor="text1"/>
          <w:sz w:val="36"/>
          <w:szCs w:val="36"/>
        </w:rPr>
        <w:t xml:space="preserve">feierliche </w:t>
      </w:r>
      <w:r w:rsidR="00FB5CE8">
        <w:rPr>
          <w:rFonts w:ascii="Arial" w:hAnsi="Arial" w:cs="Arial"/>
          <w:b/>
          <w:color w:val="000000" w:themeColor="text1"/>
          <w:sz w:val="36"/>
          <w:szCs w:val="36"/>
        </w:rPr>
        <w:t>Einweihung</w:t>
      </w:r>
      <w:r>
        <w:rPr>
          <w:rFonts w:ascii="Arial" w:hAnsi="Arial" w:cs="Arial"/>
          <w:b/>
          <w:color w:val="000000" w:themeColor="text1"/>
          <w:sz w:val="36"/>
          <w:szCs w:val="36"/>
        </w:rPr>
        <w:t xml:space="preserve"> in Kassel</w:t>
      </w:r>
    </w:p>
    <w:p w14:paraId="0FA4B3BC" w14:textId="77777777" w:rsidR="00E3256B" w:rsidRPr="00A14660" w:rsidRDefault="00E3256B" w:rsidP="008147AE">
      <w:pPr>
        <w:tabs>
          <w:tab w:val="left" w:pos="8080"/>
        </w:tabs>
        <w:spacing w:line="360" w:lineRule="auto"/>
        <w:ind w:right="1134"/>
        <w:rPr>
          <w:rFonts w:ascii="Arial" w:hAnsi="Arial" w:cs="Arial"/>
          <w:b/>
          <w:color w:val="000000" w:themeColor="text1"/>
          <w:sz w:val="24"/>
          <w:szCs w:val="24"/>
        </w:rPr>
      </w:pPr>
    </w:p>
    <w:p w14:paraId="3C8FED11" w14:textId="02B6269D" w:rsidR="00E3256B" w:rsidRPr="00A14660" w:rsidRDefault="00C7745E" w:rsidP="008147AE">
      <w:pPr>
        <w:tabs>
          <w:tab w:val="left" w:pos="8080"/>
        </w:tabs>
        <w:spacing w:line="360" w:lineRule="auto"/>
        <w:ind w:right="1134"/>
        <w:rPr>
          <w:rFonts w:ascii="Arial" w:hAnsi="Arial" w:cs="Arial"/>
          <w:color w:val="000000" w:themeColor="text1"/>
          <w:sz w:val="24"/>
          <w:szCs w:val="24"/>
        </w:rPr>
      </w:pPr>
      <w:bookmarkStart w:id="1" w:name="_Hlk165282023"/>
      <w:r>
        <w:rPr>
          <w:rFonts w:ascii="Arial" w:hAnsi="Arial" w:cs="Arial"/>
          <w:b/>
          <w:color w:val="000000" w:themeColor="text1"/>
          <w:sz w:val="24"/>
          <w:szCs w:val="24"/>
        </w:rPr>
        <w:t>Tag der Städtebauförderung</w:t>
      </w:r>
      <w:r w:rsidR="00BD56EF">
        <w:rPr>
          <w:rFonts w:ascii="Arial" w:hAnsi="Arial" w:cs="Arial"/>
          <w:b/>
          <w:color w:val="000000" w:themeColor="text1"/>
          <w:sz w:val="24"/>
          <w:szCs w:val="24"/>
        </w:rPr>
        <w:t xml:space="preserve">: </w:t>
      </w:r>
      <w:r w:rsidR="009934DB">
        <w:rPr>
          <w:rFonts w:ascii="Arial" w:hAnsi="Arial" w:cs="Arial"/>
          <w:b/>
          <w:color w:val="000000" w:themeColor="text1"/>
          <w:sz w:val="24"/>
          <w:szCs w:val="24"/>
        </w:rPr>
        <w:t>NHW-Stadtentwicklungsmarke ProjektStadt in 16 teilnehmenden Kommunen aktiv / Hessens Wirtschaftsminister Kaweh Mansoori beeindruckt von Entwicklung auf Innovationscampus Offenbach</w:t>
      </w:r>
      <w:r w:rsidR="00E841A2">
        <w:rPr>
          <w:rFonts w:ascii="Arial" w:hAnsi="Arial" w:cs="Arial"/>
          <w:b/>
          <w:color w:val="000000" w:themeColor="text1"/>
          <w:sz w:val="24"/>
          <w:szCs w:val="24"/>
        </w:rPr>
        <w:t xml:space="preserve"> / </w:t>
      </w:r>
      <w:r w:rsidR="00923C41">
        <w:rPr>
          <w:rFonts w:ascii="Arial" w:hAnsi="Arial" w:cs="Arial"/>
          <w:b/>
          <w:color w:val="000000" w:themeColor="text1"/>
          <w:sz w:val="24"/>
          <w:szCs w:val="24"/>
        </w:rPr>
        <w:t>Neu gestalteter Quartiersplatz</w:t>
      </w:r>
      <w:r w:rsidR="00E841A2">
        <w:rPr>
          <w:rFonts w:ascii="Arial" w:hAnsi="Arial" w:cs="Arial"/>
          <w:b/>
          <w:color w:val="000000" w:themeColor="text1"/>
          <w:sz w:val="24"/>
          <w:szCs w:val="24"/>
        </w:rPr>
        <w:t xml:space="preserve"> in Kassel eingeweiht</w:t>
      </w:r>
    </w:p>
    <w:bookmarkEnd w:id="1"/>
    <w:p w14:paraId="788680BC" w14:textId="77777777" w:rsidR="00E3256B" w:rsidRPr="00FB15FE" w:rsidRDefault="00E3256B" w:rsidP="008147AE">
      <w:pPr>
        <w:tabs>
          <w:tab w:val="left" w:pos="8080"/>
        </w:tabs>
        <w:spacing w:line="360" w:lineRule="auto"/>
        <w:ind w:right="1134"/>
        <w:rPr>
          <w:rFonts w:ascii="Arial" w:hAnsi="Arial" w:cs="Arial"/>
          <w:bCs/>
          <w:color w:val="000000" w:themeColor="text1"/>
        </w:rPr>
      </w:pPr>
    </w:p>
    <w:p w14:paraId="5AF561AC" w14:textId="69CD0348" w:rsidR="00541E34" w:rsidRDefault="00E3256B" w:rsidP="008147AE">
      <w:pPr>
        <w:tabs>
          <w:tab w:val="left" w:pos="8080"/>
        </w:tabs>
        <w:spacing w:line="360" w:lineRule="auto"/>
        <w:ind w:right="1134"/>
        <w:jc w:val="both"/>
        <w:rPr>
          <w:rFonts w:ascii="Arial" w:hAnsi="Arial" w:cs="Arial"/>
          <w:bCs/>
          <w:color w:val="000000" w:themeColor="text1"/>
        </w:rPr>
      </w:pPr>
      <w:r w:rsidRPr="00FB15FE">
        <w:rPr>
          <w:rFonts w:ascii="Arial" w:hAnsi="Arial" w:cs="Arial"/>
          <w:bCs/>
          <w:color w:val="000000" w:themeColor="text1"/>
          <w:u w:val="single"/>
        </w:rPr>
        <w:t>Frankfurt am Main / Kassel</w:t>
      </w:r>
      <w:r w:rsidRPr="00D0112D">
        <w:rPr>
          <w:rFonts w:ascii="Arial" w:hAnsi="Arial" w:cs="Arial"/>
          <w:bCs/>
          <w:color w:val="000000" w:themeColor="text1"/>
          <w:u w:val="single"/>
        </w:rPr>
        <w:t xml:space="preserve"> </w:t>
      </w:r>
      <w:r w:rsidR="00D0112D" w:rsidRPr="00D0112D">
        <w:rPr>
          <w:rFonts w:ascii="Arial" w:hAnsi="Arial" w:cs="Arial"/>
          <w:bCs/>
          <w:color w:val="000000" w:themeColor="text1"/>
          <w:u w:val="single"/>
        </w:rPr>
        <w:t>/ Weimar</w:t>
      </w:r>
      <w:r w:rsidR="00D0112D">
        <w:rPr>
          <w:rFonts w:ascii="Arial" w:hAnsi="Arial" w:cs="Arial"/>
          <w:bCs/>
          <w:color w:val="000000" w:themeColor="text1"/>
        </w:rPr>
        <w:t xml:space="preserve"> </w:t>
      </w:r>
      <w:r w:rsidRPr="00BD56EF">
        <w:rPr>
          <w:rFonts w:ascii="Arial" w:hAnsi="Arial" w:cs="Arial"/>
          <w:bCs/>
          <w:color w:val="000000" w:themeColor="text1"/>
        </w:rPr>
        <w:t xml:space="preserve">– Zum </w:t>
      </w:r>
      <w:hyperlink r:id="rId8" w:history="1">
        <w:r w:rsidRPr="00BD56EF">
          <w:rPr>
            <w:rStyle w:val="Hyperlink"/>
            <w:rFonts w:ascii="Arial" w:hAnsi="Arial" w:cs="Arial"/>
            <w:bCs/>
            <w:color w:val="000000" w:themeColor="text1"/>
            <w:u w:val="none"/>
          </w:rPr>
          <w:t>Tag der Städtebauförderung</w:t>
        </w:r>
      </w:hyperlink>
      <w:r w:rsidR="00BD56EF" w:rsidRPr="00BD56EF">
        <w:rPr>
          <w:rFonts w:ascii="Arial" w:hAnsi="Arial" w:cs="Arial"/>
        </w:rPr>
        <w:t xml:space="preserve"> (TdS)</w:t>
      </w:r>
      <w:r w:rsidRPr="00BD56EF">
        <w:rPr>
          <w:rFonts w:ascii="Arial" w:hAnsi="Arial" w:cs="Arial"/>
          <w:bCs/>
          <w:color w:val="000000" w:themeColor="text1"/>
        </w:rPr>
        <w:t xml:space="preserve"> finden </w:t>
      </w:r>
      <w:r w:rsidR="0099749A" w:rsidRPr="00BD56EF">
        <w:rPr>
          <w:rFonts w:ascii="Arial" w:hAnsi="Arial" w:cs="Arial"/>
          <w:bCs/>
          <w:color w:val="000000" w:themeColor="text1"/>
        </w:rPr>
        <w:t xml:space="preserve">vorwiegend </w:t>
      </w:r>
      <w:r w:rsidRPr="00BD56EF">
        <w:rPr>
          <w:rFonts w:ascii="Arial" w:hAnsi="Arial" w:cs="Arial"/>
          <w:bCs/>
          <w:color w:val="000000" w:themeColor="text1"/>
        </w:rPr>
        <w:t>im Mai deutschlandweit Veranstaltungen unter dem Motto „</w:t>
      </w:r>
      <w:r w:rsidR="00FB15FE" w:rsidRPr="00BD56EF">
        <w:rPr>
          <w:rFonts w:ascii="Arial" w:hAnsi="Arial" w:cs="Arial"/>
          <w:bCs/>
          <w:color w:val="000000" w:themeColor="text1"/>
        </w:rPr>
        <w:t>Lebendige</w:t>
      </w:r>
      <w:r w:rsidR="00FB15FE" w:rsidRPr="00FB15FE">
        <w:rPr>
          <w:rFonts w:ascii="Arial" w:hAnsi="Arial" w:cs="Arial"/>
          <w:bCs/>
          <w:color w:val="000000" w:themeColor="text1"/>
        </w:rPr>
        <w:t xml:space="preserve"> Orte, starke Gemeinschaften“ </w:t>
      </w:r>
      <w:r w:rsidRPr="00FB15FE">
        <w:rPr>
          <w:rFonts w:ascii="Arial" w:hAnsi="Arial" w:cs="Arial"/>
          <w:bCs/>
          <w:color w:val="000000" w:themeColor="text1"/>
        </w:rPr>
        <w:t>statt</w:t>
      </w:r>
      <w:r w:rsidR="00FB15FE" w:rsidRPr="00FB15FE">
        <w:rPr>
          <w:rFonts w:ascii="Arial" w:hAnsi="Arial" w:cs="Arial"/>
          <w:bCs/>
          <w:color w:val="000000" w:themeColor="text1"/>
        </w:rPr>
        <w:t xml:space="preserve">. </w:t>
      </w:r>
      <w:r w:rsidR="000D7653">
        <w:rPr>
          <w:rFonts w:ascii="Arial" w:hAnsi="Arial" w:cs="Arial"/>
          <w:bCs/>
          <w:color w:val="000000" w:themeColor="text1"/>
        </w:rPr>
        <w:t>I</w:t>
      </w:r>
      <w:r w:rsidRPr="00FB15FE">
        <w:rPr>
          <w:rFonts w:ascii="Arial" w:hAnsi="Arial" w:cs="Arial"/>
          <w:bCs/>
          <w:color w:val="000000" w:themeColor="text1"/>
        </w:rPr>
        <w:t>n 1</w:t>
      </w:r>
      <w:r w:rsidR="0099749A">
        <w:rPr>
          <w:rFonts w:ascii="Arial" w:hAnsi="Arial" w:cs="Arial"/>
          <w:bCs/>
          <w:color w:val="000000" w:themeColor="text1"/>
        </w:rPr>
        <w:t>6</w:t>
      </w:r>
      <w:r w:rsidRPr="00FB15FE">
        <w:rPr>
          <w:rFonts w:ascii="Arial" w:hAnsi="Arial" w:cs="Arial"/>
          <w:bCs/>
          <w:color w:val="000000" w:themeColor="text1"/>
        </w:rPr>
        <w:t xml:space="preserve"> teilnehmenden Kommunen in Hessen</w:t>
      </w:r>
      <w:r w:rsidR="00FE4512" w:rsidRPr="00FB15FE">
        <w:rPr>
          <w:rFonts w:ascii="Arial" w:hAnsi="Arial" w:cs="Arial"/>
          <w:bCs/>
          <w:color w:val="000000" w:themeColor="text1"/>
        </w:rPr>
        <w:t xml:space="preserve"> und </w:t>
      </w:r>
      <w:r w:rsidRPr="00FB15FE">
        <w:rPr>
          <w:rFonts w:ascii="Arial" w:hAnsi="Arial" w:cs="Arial"/>
          <w:bCs/>
          <w:color w:val="000000" w:themeColor="text1"/>
        </w:rPr>
        <w:t xml:space="preserve">Thüringen ist die ProjektStadt </w:t>
      </w:r>
      <w:r w:rsidR="00C7745E" w:rsidRPr="00FB15FE">
        <w:rPr>
          <w:rFonts w:ascii="Arial" w:hAnsi="Arial" w:cs="Arial"/>
          <w:bCs/>
          <w:color w:val="000000" w:themeColor="text1"/>
        </w:rPr>
        <w:t>aktiv</w:t>
      </w:r>
      <w:r w:rsidR="00C7745E">
        <w:rPr>
          <w:rFonts w:ascii="Arial" w:hAnsi="Arial" w:cs="Arial"/>
          <w:bCs/>
          <w:color w:val="000000" w:themeColor="text1"/>
        </w:rPr>
        <w:t xml:space="preserve">, </w:t>
      </w:r>
      <w:r w:rsidR="00C7745E" w:rsidRPr="00FB15FE">
        <w:rPr>
          <w:rFonts w:ascii="Arial" w:hAnsi="Arial" w:cs="Arial"/>
          <w:bCs/>
          <w:color w:val="000000" w:themeColor="text1"/>
        </w:rPr>
        <w:t xml:space="preserve">meist im Rahmen </w:t>
      </w:r>
      <w:r w:rsidR="00C7745E">
        <w:rPr>
          <w:rFonts w:ascii="Arial" w:hAnsi="Arial" w:cs="Arial"/>
          <w:bCs/>
          <w:color w:val="000000" w:themeColor="text1"/>
        </w:rPr>
        <w:t>eines</w:t>
      </w:r>
      <w:r w:rsidR="00C7745E" w:rsidRPr="00FB15FE">
        <w:rPr>
          <w:rFonts w:ascii="Arial" w:hAnsi="Arial" w:cs="Arial"/>
          <w:bCs/>
          <w:color w:val="000000" w:themeColor="text1"/>
        </w:rPr>
        <w:t xml:space="preserve"> Fördergebietsmanagements</w:t>
      </w:r>
      <w:r w:rsidR="00C7745E">
        <w:rPr>
          <w:rFonts w:ascii="Arial" w:hAnsi="Arial" w:cs="Arial"/>
          <w:bCs/>
          <w:color w:val="000000" w:themeColor="text1"/>
        </w:rPr>
        <w:t xml:space="preserve">. </w:t>
      </w:r>
      <w:r w:rsidR="007336DB">
        <w:rPr>
          <w:rFonts w:ascii="Arial" w:hAnsi="Arial" w:cs="Arial"/>
          <w:bCs/>
          <w:color w:val="000000" w:themeColor="text1"/>
        </w:rPr>
        <w:t xml:space="preserve">Am vergangenen Wochenende gab es </w:t>
      </w:r>
      <w:r w:rsidR="005A0F0B">
        <w:rPr>
          <w:rFonts w:ascii="Arial" w:hAnsi="Arial" w:cs="Arial"/>
          <w:bCs/>
          <w:color w:val="000000" w:themeColor="text1"/>
        </w:rPr>
        <w:t xml:space="preserve">für die Stadtentwicklungsmarke der Unternehmensgruppe Nassauische Heimstätte | Wohnstadt (NHW) </w:t>
      </w:r>
      <w:r w:rsidR="007336DB">
        <w:rPr>
          <w:rFonts w:ascii="Arial" w:hAnsi="Arial" w:cs="Arial"/>
          <w:bCs/>
          <w:color w:val="000000" w:themeColor="text1"/>
        </w:rPr>
        <w:t xml:space="preserve">zwei </w:t>
      </w:r>
      <w:r w:rsidR="00C7745E">
        <w:rPr>
          <w:rFonts w:ascii="Arial" w:hAnsi="Arial" w:cs="Arial"/>
          <w:bCs/>
          <w:color w:val="000000" w:themeColor="text1"/>
        </w:rPr>
        <w:t>Highlight</w:t>
      </w:r>
      <w:r w:rsidR="007336DB">
        <w:rPr>
          <w:rFonts w:ascii="Arial" w:hAnsi="Arial" w:cs="Arial"/>
          <w:bCs/>
          <w:color w:val="000000" w:themeColor="text1"/>
        </w:rPr>
        <w:t xml:space="preserve">s: </w:t>
      </w:r>
      <w:r w:rsidR="00541E34">
        <w:rPr>
          <w:rFonts w:ascii="Arial" w:hAnsi="Arial" w:cs="Arial"/>
          <w:bCs/>
          <w:color w:val="000000" w:themeColor="text1"/>
        </w:rPr>
        <w:t xml:space="preserve">die Einweihung des neu gestalteten Quartiersplatzes „Pferdemarkt“ in Kassel und </w:t>
      </w:r>
      <w:r w:rsidR="007336DB">
        <w:rPr>
          <w:rFonts w:ascii="Arial" w:hAnsi="Arial" w:cs="Arial"/>
          <w:bCs/>
          <w:color w:val="000000" w:themeColor="text1"/>
        </w:rPr>
        <w:t>den Besuch von Hessens Wirtschaftsminister Kaweh Mansoori auf dem Innovationscampus in Offenbach.</w:t>
      </w:r>
      <w:r w:rsidR="00541E34">
        <w:rPr>
          <w:rFonts w:ascii="Arial" w:hAnsi="Arial" w:cs="Arial"/>
          <w:bCs/>
          <w:color w:val="000000" w:themeColor="text1"/>
        </w:rPr>
        <w:t xml:space="preserve"> „</w:t>
      </w:r>
      <w:r w:rsidR="00541E34" w:rsidRPr="00541E34">
        <w:rPr>
          <w:rFonts w:ascii="Arial" w:hAnsi="Arial" w:cs="Arial"/>
          <w:bCs/>
          <w:color w:val="000000" w:themeColor="text1"/>
        </w:rPr>
        <w:t>Die Städtebauförderung leistet seit über 50 Jahren einen Beitrag zur sozialen Stabilisierung von Quartieren, zur Sicherung der kommunalen Daseinsvorsorge und der Qualitäten im öffentlichen Raum sowie zur wahrnehmbaren Steigerung der Lebensqualität vor Ort und somit zur Stärkung des gesellschaftlichen Zusammenhalts</w:t>
      </w:r>
      <w:r w:rsidR="00541E34">
        <w:rPr>
          <w:rFonts w:ascii="Arial" w:hAnsi="Arial" w:cs="Arial"/>
          <w:bCs/>
          <w:color w:val="000000" w:themeColor="text1"/>
        </w:rPr>
        <w:t>“, ordnet NHW-Geschäftsführerin Monika Fon</w:t>
      </w:r>
      <w:r w:rsidR="003C6779">
        <w:rPr>
          <w:rFonts w:ascii="Arial" w:hAnsi="Arial" w:cs="Arial"/>
          <w:bCs/>
          <w:color w:val="000000" w:themeColor="text1"/>
        </w:rPr>
        <w:t>t</w:t>
      </w:r>
      <w:r w:rsidR="00541E34">
        <w:rPr>
          <w:rFonts w:ascii="Arial" w:hAnsi="Arial" w:cs="Arial"/>
          <w:bCs/>
          <w:color w:val="000000" w:themeColor="text1"/>
        </w:rPr>
        <w:t>aine-Kretschmer die Bedeutung dieses Instruments ein.</w:t>
      </w:r>
      <w:r w:rsidR="003C6779">
        <w:rPr>
          <w:rFonts w:ascii="Arial" w:hAnsi="Arial" w:cs="Arial"/>
          <w:bCs/>
          <w:color w:val="000000" w:themeColor="text1"/>
        </w:rPr>
        <w:t xml:space="preserve"> „</w:t>
      </w:r>
      <w:r w:rsidR="003C6779" w:rsidRPr="003C6779">
        <w:rPr>
          <w:rFonts w:ascii="Arial" w:hAnsi="Arial" w:cs="Arial"/>
          <w:bCs/>
          <w:color w:val="000000" w:themeColor="text1"/>
        </w:rPr>
        <w:t>Mit unserem Knowhow und unsere</w:t>
      </w:r>
      <w:r w:rsidR="00FB5CE8">
        <w:rPr>
          <w:rFonts w:ascii="Arial" w:hAnsi="Arial" w:cs="Arial"/>
          <w:bCs/>
          <w:color w:val="000000" w:themeColor="text1"/>
        </w:rPr>
        <w:t>r</w:t>
      </w:r>
      <w:r w:rsidR="003C6779" w:rsidRPr="003C6779">
        <w:rPr>
          <w:rFonts w:ascii="Arial" w:hAnsi="Arial" w:cs="Arial"/>
          <w:bCs/>
          <w:color w:val="000000" w:themeColor="text1"/>
        </w:rPr>
        <w:t xml:space="preserve"> Expertise unterstützen wir seit Jahrzehnten erfolgreich Kommunen bei der Stadtentwicklung. Unser Leistungsspektrum umfasst die </w:t>
      </w:r>
      <w:r w:rsidR="003C6779" w:rsidRPr="003C6779">
        <w:rPr>
          <w:rFonts w:ascii="Arial" w:hAnsi="Arial" w:cs="Arial"/>
          <w:bCs/>
          <w:color w:val="000000" w:themeColor="text1"/>
        </w:rPr>
        <w:lastRenderedPageBreak/>
        <w:t>Beratung zu Fördermitteln, das Ausarbeiten und Einreichen von Anträgen für Förderprogramme, das Erarbeiten städtebaulicher Entwicklungskonzepte, das Finanzmanagement während der Programmlaufzeit sowie die Einbindung der Bürgerinnen und Bürger mittels crossmedialer Partizipationsverfahren und Öffentlichkeitsarbeit. In allen Phasen bieten wir ein umfassendes Projektmanagement und übernehmen die Steuerung sämtlicher Maßnahmen bei der Umsetzung.“</w:t>
      </w:r>
    </w:p>
    <w:p w14:paraId="2554F1AB" w14:textId="77777777" w:rsidR="007336DB" w:rsidRDefault="007336DB" w:rsidP="008147AE">
      <w:pPr>
        <w:tabs>
          <w:tab w:val="left" w:pos="8080"/>
        </w:tabs>
        <w:spacing w:line="360" w:lineRule="auto"/>
        <w:ind w:right="1134"/>
        <w:jc w:val="both"/>
        <w:rPr>
          <w:rFonts w:ascii="Arial" w:hAnsi="Arial" w:cs="Arial"/>
          <w:bCs/>
          <w:color w:val="000000" w:themeColor="text1"/>
        </w:rPr>
      </w:pPr>
    </w:p>
    <w:p w14:paraId="7C958A75" w14:textId="7360992B" w:rsidR="007336DB" w:rsidRPr="007336DB" w:rsidRDefault="007336DB" w:rsidP="008147AE">
      <w:pPr>
        <w:tabs>
          <w:tab w:val="left" w:pos="8080"/>
        </w:tabs>
        <w:spacing w:line="360" w:lineRule="auto"/>
        <w:ind w:right="1134"/>
        <w:jc w:val="both"/>
        <w:rPr>
          <w:rFonts w:ascii="Arial" w:hAnsi="Arial" w:cs="Arial"/>
          <w:b/>
          <w:color w:val="000000" w:themeColor="text1"/>
        </w:rPr>
      </w:pPr>
      <w:r w:rsidRPr="007336DB">
        <w:rPr>
          <w:rFonts w:ascii="Arial" w:hAnsi="Arial" w:cs="Arial"/>
          <w:b/>
          <w:color w:val="000000" w:themeColor="text1"/>
        </w:rPr>
        <w:t>Offenbach</w:t>
      </w:r>
      <w:r w:rsidR="009934DB">
        <w:rPr>
          <w:rFonts w:ascii="Arial" w:hAnsi="Arial" w:cs="Arial"/>
          <w:b/>
          <w:color w:val="000000" w:themeColor="text1"/>
        </w:rPr>
        <w:t xml:space="preserve">: </w:t>
      </w:r>
      <w:r w:rsidR="006B3B0E">
        <w:rPr>
          <w:rFonts w:ascii="Arial" w:hAnsi="Arial" w:cs="Arial"/>
          <w:b/>
          <w:color w:val="000000" w:themeColor="text1"/>
        </w:rPr>
        <w:t>Industrieb</w:t>
      </w:r>
      <w:r w:rsidR="009934DB">
        <w:rPr>
          <w:rFonts w:ascii="Arial" w:hAnsi="Arial" w:cs="Arial"/>
          <w:b/>
          <w:color w:val="000000" w:themeColor="text1"/>
        </w:rPr>
        <w:t>rache wird zu modernem Wirtschaftsstandort</w:t>
      </w:r>
    </w:p>
    <w:p w14:paraId="7A353978" w14:textId="4159F8A0" w:rsidR="009F0FE1" w:rsidRDefault="00E841A2" w:rsidP="009F0FE1">
      <w:pPr>
        <w:tabs>
          <w:tab w:val="left" w:pos="8080"/>
        </w:tabs>
        <w:spacing w:line="360" w:lineRule="auto"/>
        <w:ind w:right="1134"/>
        <w:jc w:val="both"/>
        <w:rPr>
          <w:rFonts w:ascii="Arial" w:hAnsi="Arial" w:cs="Arial"/>
          <w:bCs/>
          <w:color w:val="000000" w:themeColor="text1"/>
        </w:rPr>
      </w:pPr>
      <w:r w:rsidRPr="00E841A2">
        <w:rPr>
          <w:rFonts w:ascii="Arial" w:hAnsi="Arial" w:cs="Arial"/>
          <w:bCs/>
          <w:color w:val="000000" w:themeColor="text1"/>
        </w:rPr>
        <w:t xml:space="preserve">Hessens Wirtschaftsminister Kaweh Mansoori informierte sich im Beisein von </w:t>
      </w:r>
      <w:r>
        <w:rPr>
          <w:rFonts w:ascii="Arial" w:hAnsi="Arial" w:cs="Arial"/>
          <w:bCs/>
          <w:color w:val="000000" w:themeColor="text1"/>
        </w:rPr>
        <w:t xml:space="preserve">NHW-Geschäftsführerin Monika Fontaine-Kretschmer und </w:t>
      </w:r>
      <w:r w:rsidRPr="00E841A2">
        <w:rPr>
          <w:rFonts w:ascii="Arial" w:hAnsi="Arial" w:cs="Arial"/>
          <w:bCs/>
          <w:color w:val="000000" w:themeColor="text1"/>
        </w:rPr>
        <w:t>Oberbürgermeister Dr. Felix Schwenke über den aktuellen Stand des Projekts</w:t>
      </w:r>
      <w:r w:rsidR="007E76FE">
        <w:rPr>
          <w:rFonts w:ascii="Arial" w:hAnsi="Arial" w:cs="Arial"/>
          <w:bCs/>
          <w:color w:val="000000" w:themeColor="text1"/>
        </w:rPr>
        <w:t xml:space="preserve"> – immerhin die </w:t>
      </w:r>
      <w:r w:rsidR="007E76FE" w:rsidRPr="00C932A8">
        <w:rPr>
          <w:rFonts w:ascii="Arial" w:hAnsi="Arial" w:cs="Arial"/>
          <w:bCs/>
          <w:color w:val="000000" w:themeColor="text1"/>
        </w:rPr>
        <w:t xml:space="preserve">größte zusammenhängende innerstädtische </w:t>
      </w:r>
      <w:r w:rsidR="007E76FE">
        <w:rPr>
          <w:rFonts w:ascii="Arial" w:hAnsi="Arial" w:cs="Arial"/>
          <w:bCs/>
          <w:color w:val="000000" w:themeColor="text1"/>
        </w:rPr>
        <w:t xml:space="preserve">gewerbliche </w:t>
      </w:r>
      <w:r w:rsidR="007E76FE" w:rsidRPr="00C932A8">
        <w:rPr>
          <w:rFonts w:ascii="Arial" w:hAnsi="Arial" w:cs="Arial"/>
          <w:bCs/>
          <w:color w:val="000000" w:themeColor="text1"/>
        </w:rPr>
        <w:t>Entwicklungsfläche</w:t>
      </w:r>
      <w:r w:rsidR="007E76FE">
        <w:rPr>
          <w:rFonts w:ascii="Arial" w:hAnsi="Arial" w:cs="Arial"/>
          <w:bCs/>
          <w:color w:val="000000" w:themeColor="text1"/>
        </w:rPr>
        <w:t xml:space="preserve"> in der Rhein-Main-Region</w:t>
      </w:r>
      <w:r w:rsidRPr="00E841A2">
        <w:rPr>
          <w:rFonts w:ascii="Arial" w:hAnsi="Arial" w:cs="Arial"/>
          <w:bCs/>
          <w:color w:val="000000" w:themeColor="text1"/>
        </w:rPr>
        <w:t>.</w:t>
      </w:r>
      <w:r>
        <w:rPr>
          <w:rFonts w:ascii="Arial" w:hAnsi="Arial" w:cs="Arial"/>
          <w:bCs/>
          <w:color w:val="000000" w:themeColor="text1"/>
        </w:rPr>
        <w:t xml:space="preserve"> </w:t>
      </w:r>
      <w:r w:rsidRPr="00E841A2">
        <w:rPr>
          <w:rFonts w:ascii="Arial" w:hAnsi="Arial" w:cs="Arial"/>
          <w:bCs/>
          <w:color w:val="000000" w:themeColor="text1"/>
        </w:rPr>
        <w:t>Die Stadt hat die 36 Hektar große ehemalige Industriebrache gekauft und entwickelt sie zusammen mit dem Tochterunternehmen INNO Innovationscampus Offenbach GmbH &amp; Co. KG zu einem modernen Wirtschaftsstandort – seit 2016 unterstützt durch das Städtebauförderprogramm „Wachstum und nachhaltige Erneuerung“. Die ProjektStadt</w:t>
      </w:r>
      <w:r>
        <w:rPr>
          <w:rFonts w:ascii="Arial" w:hAnsi="Arial" w:cs="Arial"/>
          <w:bCs/>
          <w:color w:val="000000" w:themeColor="text1"/>
        </w:rPr>
        <w:t xml:space="preserve"> </w:t>
      </w:r>
      <w:r w:rsidRPr="00E841A2">
        <w:rPr>
          <w:rFonts w:ascii="Arial" w:hAnsi="Arial" w:cs="Arial"/>
          <w:bCs/>
          <w:color w:val="000000" w:themeColor="text1"/>
        </w:rPr>
        <w:t>ist seit 2024 mit dem Fördermittelmanagement beauftragt. Wirtschaftsminister Mansoori zeigte sich beeindruckt: „Hier ist eine vielversprechende Entwicklung erkennbar. Ich bin gespannt darauf, wie es weitergeht, welche weiteren positiven Veränderungen und Investitionen folgen werden, um das Ziel zu erreichen, Innovation, Nachhaltigkeit und Geschichte zu einem großen Ganzen zu verbinden.“</w:t>
      </w:r>
    </w:p>
    <w:p w14:paraId="13202555" w14:textId="77777777" w:rsidR="00AB5C70" w:rsidRDefault="00AB5C70" w:rsidP="009F0FE1">
      <w:pPr>
        <w:tabs>
          <w:tab w:val="left" w:pos="8080"/>
        </w:tabs>
        <w:spacing w:line="360" w:lineRule="auto"/>
        <w:ind w:right="1134"/>
        <w:jc w:val="both"/>
        <w:rPr>
          <w:rFonts w:ascii="Arial" w:hAnsi="Arial" w:cs="Arial"/>
          <w:bCs/>
          <w:color w:val="000000" w:themeColor="text1"/>
        </w:rPr>
      </w:pPr>
    </w:p>
    <w:p w14:paraId="16781DBF" w14:textId="5159A4D2" w:rsidR="00A7517C" w:rsidRPr="00A7517C" w:rsidRDefault="00155189" w:rsidP="00A7517C">
      <w:pPr>
        <w:tabs>
          <w:tab w:val="left" w:pos="8080"/>
        </w:tabs>
        <w:spacing w:line="360" w:lineRule="auto"/>
        <w:ind w:right="1134"/>
        <w:jc w:val="both"/>
        <w:rPr>
          <w:rFonts w:ascii="Arial" w:hAnsi="Arial" w:cs="Arial"/>
          <w:bCs/>
          <w:color w:val="000000" w:themeColor="text1"/>
        </w:rPr>
      </w:pPr>
      <w:r w:rsidRPr="00A7517C">
        <w:rPr>
          <w:rFonts w:ascii="Arial" w:hAnsi="Arial" w:cs="Arial"/>
          <w:bCs/>
          <w:color w:val="000000" w:themeColor="text1"/>
        </w:rPr>
        <w:t xml:space="preserve">Bürgerinnen und Bürger </w:t>
      </w:r>
      <w:r>
        <w:rPr>
          <w:rFonts w:ascii="Arial" w:hAnsi="Arial" w:cs="Arial"/>
          <w:bCs/>
          <w:color w:val="000000" w:themeColor="text1"/>
        </w:rPr>
        <w:t>konnten a</w:t>
      </w:r>
      <w:r w:rsidR="00A7517C" w:rsidRPr="00A7517C">
        <w:rPr>
          <w:rFonts w:ascii="Arial" w:hAnsi="Arial" w:cs="Arial"/>
          <w:bCs/>
          <w:color w:val="000000" w:themeColor="text1"/>
        </w:rPr>
        <w:t xml:space="preserve">m TdS </w:t>
      </w:r>
      <w:r w:rsidR="00A7517C">
        <w:rPr>
          <w:rFonts w:ascii="Arial" w:hAnsi="Arial" w:cs="Arial"/>
          <w:bCs/>
          <w:color w:val="000000" w:themeColor="text1"/>
        </w:rPr>
        <w:t xml:space="preserve">zentrale </w:t>
      </w:r>
      <w:r w:rsidR="00284416">
        <w:rPr>
          <w:rFonts w:ascii="Arial" w:hAnsi="Arial" w:cs="Arial"/>
          <w:bCs/>
          <w:color w:val="000000" w:themeColor="text1"/>
        </w:rPr>
        <w:t>Aspekte</w:t>
      </w:r>
      <w:r w:rsidR="00A7517C">
        <w:rPr>
          <w:rFonts w:ascii="Arial" w:hAnsi="Arial" w:cs="Arial"/>
          <w:bCs/>
          <w:color w:val="000000" w:themeColor="text1"/>
        </w:rPr>
        <w:t xml:space="preserve"> </w:t>
      </w:r>
      <w:r w:rsidR="00284416">
        <w:rPr>
          <w:rFonts w:ascii="Arial" w:hAnsi="Arial" w:cs="Arial"/>
          <w:bCs/>
          <w:color w:val="000000" w:themeColor="text1"/>
        </w:rPr>
        <w:t>des Großprojekts</w:t>
      </w:r>
      <w:r w:rsidR="00A7517C">
        <w:rPr>
          <w:rFonts w:ascii="Arial" w:hAnsi="Arial" w:cs="Arial"/>
          <w:bCs/>
          <w:color w:val="000000" w:themeColor="text1"/>
        </w:rPr>
        <w:t xml:space="preserve"> </w:t>
      </w:r>
      <w:r w:rsidR="00284416">
        <w:rPr>
          <w:rFonts w:ascii="Arial" w:hAnsi="Arial" w:cs="Arial"/>
          <w:bCs/>
          <w:color w:val="000000" w:themeColor="text1"/>
        </w:rPr>
        <w:t>begutachten bzw. sich informieren</w:t>
      </w:r>
      <w:r w:rsidR="00A7517C">
        <w:rPr>
          <w:rFonts w:ascii="Arial" w:hAnsi="Arial" w:cs="Arial"/>
          <w:bCs/>
          <w:color w:val="000000" w:themeColor="text1"/>
        </w:rPr>
        <w:t>: d</w:t>
      </w:r>
      <w:r w:rsidR="00A7517C" w:rsidRPr="00A7517C">
        <w:rPr>
          <w:rFonts w:ascii="Arial" w:hAnsi="Arial" w:cs="Arial"/>
          <w:bCs/>
          <w:color w:val="000000" w:themeColor="text1"/>
        </w:rPr>
        <w:t>enkmalgeschützte Gebäude wie das Badehaus, die Lagerhalle und die Dreibogenhalle</w:t>
      </w:r>
      <w:r w:rsidR="00BD56EF">
        <w:rPr>
          <w:rFonts w:ascii="Arial" w:hAnsi="Arial" w:cs="Arial"/>
          <w:bCs/>
          <w:color w:val="000000" w:themeColor="text1"/>
        </w:rPr>
        <w:t xml:space="preserve"> waren ebenso Thema wie </w:t>
      </w:r>
      <w:r w:rsidR="00284416">
        <w:rPr>
          <w:rFonts w:ascii="Arial" w:hAnsi="Arial" w:cs="Arial"/>
          <w:bCs/>
          <w:color w:val="000000" w:themeColor="text1"/>
        </w:rPr>
        <w:t xml:space="preserve">die verkehrliche Erschließung sowie </w:t>
      </w:r>
      <w:r w:rsidR="00BD56EF">
        <w:rPr>
          <w:rFonts w:ascii="Arial" w:hAnsi="Arial" w:cs="Arial"/>
          <w:bCs/>
          <w:color w:val="000000" w:themeColor="text1"/>
        </w:rPr>
        <w:t>der</w:t>
      </w:r>
      <w:r w:rsidR="00284416">
        <w:rPr>
          <w:rFonts w:ascii="Arial" w:hAnsi="Arial" w:cs="Arial"/>
          <w:bCs/>
          <w:color w:val="000000" w:themeColor="text1"/>
        </w:rPr>
        <w:t xml:space="preserve"> geplante </w:t>
      </w:r>
      <w:r w:rsidR="00284416" w:rsidRPr="00A7517C">
        <w:rPr>
          <w:rFonts w:ascii="Arial" w:hAnsi="Arial" w:cs="Arial"/>
          <w:bCs/>
          <w:color w:val="000000" w:themeColor="text1"/>
        </w:rPr>
        <w:t xml:space="preserve">klimaangepasste Pocketpark mit </w:t>
      </w:r>
      <w:r w:rsidR="00284416" w:rsidRPr="00A7517C">
        <w:rPr>
          <w:rFonts w:ascii="Arial" w:hAnsi="Arial" w:cs="Arial"/>
          <w:bCs/>
          <w:color w:val="000000" w:themeColor="text1"/>
        </w:rPr>
        <w:lastRenderedPageBreak/>
        <w:t>Speicherbecken für Oberflächenwasser.</w:t>
      </w:r>
      <w:r w:rsidR="00284416">
        <w:rPr>
          <w:rFonts w:ascii="Arial" w:hAnsi="Arial" w:cs="Arial"/>
          <w:bCs/>
          <w:color w:val="000000" w:themeColor="text1"/>
        </w:rPr>
        <w:t xml:space="preserve"> Außerdem wurden sie mit historischen </w:t>
      </w:r>
      <w:r w:rsidR="00A7517C" w:rsidRPr="00A7517C">
        <w:rPr>
          <w:rFonts w:ascii="Arial" w:hAnsi="Arial" w:cs="Arial"/>
          <w:bCs/>
          <w:color w:val="000000" w:themeColor="text1"/>
        </w:rPr>
        <w:t xml:space="preserve">Fakten </w:t>
      </w:r>
      <w:r w:rsidR="00284416">
        <w:rPr>
          <w:rFonts w:ascii="Arial" w:hAnsi="Arial" w:cs="Arial"/>
          <w:bCs/>
          <w:color w:val="000000" w:themeColor="text1"/>
        </w:rPr>
        <w:t xml:space="preserve">versorgt und konnten u.a. </w:t>
      </w:r>
      <w:r w:rsidR="00A7517C" w:rsidRPr="00A7517C">
        <w:rPr>
          <w:rFonts w:ascii="Arial" w:hAnsi="Arial" w:cs="Arial"/>
          <w:bCs/>
          <w:color w:val="000000" w:themeColor="text1"/>
        </w:rPr>
        <w:t>Visualisierungen aus dem Städtebaulichen Entwurf</w:t>
      </w:r>
      <w:r w:rsidR="00284416">
        <w:rPr>
          <w:rFonts w:ascii="Arial" w:hAnsi="Arial" w:cs="Arial"/>
          <w:bCs/>
          <w:color w:val="000000" w:themeColor="text1"/>
        </w:rPr>
        <w:t xml:space="preserve"> sowie dem </w:t>
      </w:r>
      <w:r w:rsidR="00A7517C" w:rsidRPr="00A7517C">
        <w:rPr>
          <w:rFonts w:ascii="Arial" w:hAnsi="Arial" w:cs="Arial"/>
          <w:bCs/>
          <w:color w:val="000000" w:themeColor="text1"/>
        </w:rPr>
        <w:t>B</w:t>
      </w:r>
      <w:r w:rsidR="00284416">
        <w:rPr>
          <w:rFonts w:ascii="Arial" w:hAnsi="Arial" w:cs="Arial"/>
          <w:bCs/>
          <w:color w:val="000000" w:themeColor="text1"/>
        </w:rPr>
        <w:t>ebauungsplan einsehen.</w:t>
      </w:r>
    </w:p>
    <w:p w14:paraId="77C6E80C" w14:textId="77777777" w:rsidR="00C7745E" w:rsidRDefault="00C7745E" w:rsidP="008147AE">
      <w:pPr>
        <w:tabs>
          <w:tab w:val="left" w:pos="8080"/>
        </w:tabs>
        <w:spacing w:line="360" w:lineRule="auto"/>
        <w:ind w:right="1134"/>
        <w:jc w:val="both"/>
        <w:rPr>
          <w:rFonts w:ascii="Arial" w:hAnsi="Arial" w:cs="Arial"/>
          <w:bCs/>
          <w:color w:val="000000" w:themeColor="text1"/>
        </w:rPr>
      </w:pPr>
    </w:p>
    <w:p w14:paraId="7679A7E5" w14:textId="036E3CB5" w:rsidR="007336DB" w:rsidRPr="007336DB" w:rsidRDefault="007336DB" w:rsidP="007336DB">
      <w:pPr>
        <w:tabs>
          <w:tab w:val="left" w:pos="8080"/>
        </w:tabs>
        <w:spacing w:line="360" w:lineRule="auto"/>
        <w:ind w:right="1134"/>
        <w:jc w:val="both"/>
        <w:rPr>
          <w:rFonts w:ascii="Arial" w:hAnsi="Arial" w:cs="Arial"/>
          <w:b/>
          <w:color w:val="000000" w:themeColor="text1"/>
        </w:rPr>
      </w:pPr>
      <w:r w:rsidRPr="007336DB">
        <w:rPr>
          <w:rFonts w:ascii="Arial" w:hAnsi="Arial" w:cs="Arial"/>
          <w:b/>
          <w:color w:val="000000" w:themeColor="text1"/>
        </w:rPr>
        <w:t>Kassel</w:t>
      </w:r>
      <w:r w:rsidR="00091A00">
        <w:rPr>
          <w:rFonts w:ascii="Arial" w:hAnsi="Arial" w:cs="Arial"/>
          <w:b/>
          <w:color w:val="000000" w:themeColor="text1"/>
        </w:rPr>
        <w:t>:</w:t>
      </w:r>
      <w:r w:rsidR="009934DB">
        <w:rPr>
          <w:rFonts w:ascii="Arial" w:hAnsi="Arial" w:cs="Arial"/>
          <w:b/>
          <w:color w:val="000000" w:themeColor="text1"/>
        </w:rPr>
        <w:t xml:space="preserve"> </w:t>
      </w:r>
      <w:r w:rsidR="006B3B0E">
        <w:rPr>
          <w:rFonts w:ascii="Arial" w:hAnsi="Arial" w:cs="Arial"/>
          <w:b/>
          <w:color w:val="000000" w:themeColor="text1"/>
        </w:rPr>
        <w:t xml:space="preserve">Zentraler Quartiersplatz </w:t>
      </w:r>
      <w:proofErr w:type="gramStart"/>
      <w:r w:rsidR="006B3B0E">
        <w:rPr>
          <w:rFonts w:ascii="Arial" w:hAnsi="Arial" w:cs="Arial"/>
          <w:b/>
          <w:color w:val="000000" w:themeColor="text1"/>
        </w:rPr>
        <w:t>neu gestaltet</w:t>
      </w:r>
      <w:proofErr w:type="gramEnd"/>
    </w:p>
    <w:p w14:paraId="173C7ED9" w14:textId="5571004C" w:rsidR="007336DB" w:rsidRDefault="007336DB" w:rsidP="008147AE">
      <w:pPr>
        <w:tabs>
          <w:tab w:val="left" w:pos="8080"/>
        </w:tabs>
        <w:spacing w:line="360" w:lineRule="auto"/>
        <w:ind w:right="1134"/>
        <w:jc w:val="both"/>
        <w:rPr>
          <w:rFonts w:ascii="Arial" w:eastAsiaTheme="minorEastAsia" w:hAnsi="Arial" w:cs="Arial"/>
          <w:color w:val="000000" w:themeColor="text1"/>
        </w:rPr>
      </w:pPr>
      <w:r w:rsidRPr="007336DB">
        <w:rPr>
          <w:rFonts w:ascii="Arial" w:hAnsi="Arial" w:cs="Arial"/>
          <w:bCs/>
          <w:color w:val="000000" w:themeColor="text1"/>
        </w:rPr>
        <w:t xml:space="preserve">In Kassel </w:t>
      </w:r>
      <w:r w:rsidR="00EB4028">
        <w:rPr>
          <w:rFonts w:ascii="Arial" w:hAnsi="Arial" w:cs="Arial"/>
          <w:bCs/>
          <w:color w:val="000000" w:themeColor="text1"/>
        </w:rPr>
        <w:t>hat</w:t>
      </w:r>
      <w:r w:rsidRPr="007336DB">
        <w:rPr>
          <w:rFonts w:ascii="Arial" w:hAnsi="Arial" w:cs="Arial"/>
          <w:bCs/>
          <w:color w:val="000000" w:themeColor="text1"/>
        </w:rPr>
        <w:t xml:space="preserve"> die ProjektStadt im Auftrag der Stadt </w:t>
      </w:r>
      <w:r w:rsidR="00091A00">
        <w:rPr>
          <w:rFonts w:ascii="Arial" w:hAnsi="Arial" w:cs="Arial"/>
          <w:bCs/>
          <w:color w:val="000000" w:themeColor="text1"/>
        </w:rPr>
        <w:t>die</w:t>
      </w:r>
      <w:r w:rsidRPr="007336DB">
        <w:rPr>
          <w:rFonts w:ascii="Arial" w:hAnsi="Arial" w:cs="Arial"/>
          <w:bCs/>
          <w:color w:val="000000" w:themeColor="text1"/>
        </w:rPr>
        <w:t xml:space="preserve"> zentrale Veranstaltung </w:t>
      </w:r>
      <w:r w:rsidR="00EB4028">
        <w:rPr>
          <w:rFonts w:ascii="Arial" w:hAnsi="Arial" w:cs="Arial"/>
          <w:bCs/>
          <w:color w:val="000000" w:themeColor="text1"/>
        </w:rPr>
        <w:t xml:space="preserve">zum Tag der Städtebauförderung auf dem „Pferdemarkt“ </w:t>
      </w:r>
      <w:r w:rsidR="00FB5CE8">
        <w:rPr>
          <w:rFonts w:ascii="Arial" w:hAnsi="Arial" w:cs="Arial"/>
          <w:bCs/>
          <w:color w:val="000000" w:themeColor="text1"/>
        </w:rPr>
        <w:t xml:space="preserve">in enger Zusammenarbeit mit der Stadt </w:t>
      </w:r>
      <w:r w:rsidR="00EB4028">
        <w:rPr>
          <w:rFonts w:ascii="Arial" w:hAnsi="Arial" w:cs="Arial"/>
          <w:bCs/>
          <w:color w:val="000000" w:themeColor="text1"/>
        </w:rPr>
        <w:t xml:space="preserve">organisiert. </w:t>
      </w:r>
      <w:r w:rsidR="009F0FE1" w:rsidRPr="009F0FE1">
        <w:rPr>
          <w:rFonts w:ascii="Arial" w:hAnsi="Arial" w:cs="Arial"/>
          <w:bCs/>
          <w:color w:val="000000" w:themeColor="text1"/>
        </w:rPr>
        <w:t xml:space="preserve">Oberbürgermeister </w:t>
      </w:r>
      <w:r w:rsidR="00FB5CE8">
        <w:rPr>
          <w:rFonts w:ascii="Arial" w:hAnsi="Arial" w:cs="Arial"/>
          <w:bCs/>
          <w:color w:val="000000" w:themeColor="text1"/>
        </w:rPr>
        <w:t xml:space="preserve">Dr. </w:t>
      </w:r>
      <w:r w:rsidR="009F0FE1" w:rsidRPr="009F0FE1">
        <w:rPr>
          <w:rFonts w:ascii="Arial" w:hAnsi="Arial" w:cs="Arial"/>
          <w:bCs/>
          <w:color w:val="000000" w:themeColor="text1"/>
        </w:rPr>
        <w:t>Sven Sch</w:t>
      </w:r>
      <w:r w:rsidR="00EC051A">
        <w:rPr>
          <w:rFonts w:ascii="Arial" w:hAnsi="Arial" w:cs="Arial"/>
          <w:bCs/>
          <w:color w:val="000000" w:themeColor="text1"/>
        </w:rPr>
        <w:t>oe</w:t>
      </w:r>
      <w:r w:rsidR="009F0FE1" w:rsidRPr="009F0FE1">
        <w:rPr>
          <w:rFonts w:ascii="Arial" w:hAnsi="Arial" w:cs="Arial"/>
          <w:bCs/>
          <w:color w:val="000000" w:themeColor="text1"/>
        </w:rPr>
        <w:t>ller sowie Stadtklimarätin Simone Fedderke haben den mit Unterstützung der ProjektStadt neu gestalteten zentralen Quartiersplatz im Rahmen des TdS feierlich eingeweiht.</w:t>
      </w:r>
      <w:r w:rsidRPr="007336DB">
        <w:rPr>
          <w:rFonts w:ascii="Arial" w:hAnsi="Arial" w:cs="Arial"/>
          <w:bCs/>
          <w:color w:val="000000" w:themeColor="text1"/>
        </w:rPr>
        <w:t xml:space="preserve"> </w:t>
      </w:r>
      <w:r w:rsidR="009F0FE1" w:rsidRPr="009F0FE1">
        <w:rPr>
          <w:rFonts w:ascii="Arial" w:hAnsi="Arial" w:cs="Arial"/>
          <w:bCs/>
          <w:color w:val="000000" w:themeColor="text1"/>
        </w:rPr>
        <w:t xml:space="preserve">Mit neuen Sitzmöglichkeiten, Pflanzflächen und einer offeneren Gestaltung bietet er deutlich mehr Aufenthaltsqualität als zuvor. Zudem sind die angrenzenden Straßenräume jetzt verkehrsberuhigt. Heißt: Schrittgeschwindigkeit für den Kfz-Verkehr sowie mehr gegenseitige Rücksichtnahme. </w:t>
      </w:r>
      <w:r w:rsidR="00EB4028">
        <w:rPr>
          <w:rFonts w:ascii="Arial" w:hAnsi="Arial" w:cs="Arial"/>
          <w:bCs/>
          <w:color w:val="000000" w:themeColor="text1"/>
        </w:rPr>
        <w:t xml:space="preserve">Am TdS </w:t>
      </w:r>
      <w:r w:rsidRPr="007336DB">
        <w:rPr>
          <w:rFonts w:ascii="Arial" w:hAnsi="Arial" w:cs="Arial"/>
          <w:bCs/>
          <w:color w:val="000000" w:themeColor="text1"/>
        </w:rPr>
        <w:t>präsentier</w:t>
      </w:r>
      <w:r w:rsidR="00EB4028">
        <w:rPr>
          <w:rFonts w:ascii="Arial" w:hAnsi="Arial" w:cs="Arial"/>
          <w:bCs/>
          <w:color w:val="000000" w:themeColor="text1"/>
        </w:rPr>
        <w:t>t</w:t>
      </w:r>
      <w:r w:rsidRPr="007336DB">
        <w:rPr>
          <w:rFonts w:ascii="Arial" w:hAnsi="Arial" w:cs="Arial"/>
          <w:bCs/>
          <w:color w:val="000000" w:themeColor="text1"/>
        </w:rPr>
        <w:t xml:space="preserve">en sich </w:t>
      </w:r>
      <w:r w:rsidR="00EB4028">
        <w:rPr>
          <w:rFonts w:ascii="Arial" w:hAnsi="Arial" w:cs="Arial"/>
          <w:bCs/>
          <w:color w:val="000000" w:themeColor="text1"/>
        </w:rPr>
        <w:t xml:space="preserve">hier </w:t>
      </w:r>
      <w:r w:rsidRPr="007336DB">
        <w:rPr>
          <w:rFonts w:ascii="Arial" w:hAnsi="Arial" w:cs="Arial"/>
          <w:bCs/>
          <w:color w:val="000000" w:themeColor="text1"/>
        </w:rPr>
        <w:t xml:space="preserve">auch </w:t>
      </w:r>
      <w:r w:rsidR="00EB4028" w:rsidRPr="007336DB">
        <w:rPr>
          <w:rFonts w:ascii="Arial" w:hAnsi="Arial" w:cs="Arial"/>
          <w:bCs/>
          <w:color w:val="000000" w:themeColor="text1"/>
        </w:rPr>
        <w:t xml:space="preserve">weitere Kasseler Fördergebiete. </w:t>
      </w:r>
      <w:r w:rsidR="00EB4028">
        <w:rPr>
          <w:rFonts w:ascii="Arial" w:hAnsi="Arial" w:cs="Arial"/>
          <w:bCs/>
          <w:color w:val="000000" w:themeColor="text1"/>
        </w:rPr>
        <w:t>V</w:t>
      </w:r>
      <w:r w:rsidR="00EB4028" w:rsidRPr="007336DB">
        <w:rPr>
          <w:rFonts w:ascii="Arial" w:hAnsi="Arial" w:cs="Arial"/>
          <w:bCs/>
          <w:color w:val="000000" w:themeColor="text1"/>
        </w:rPr>
        <w:t xml:space="preserve">ier </w:t>
      </w:r>
      <w:r w:rsidR="009F0FE1">
        <w:rPr>
          <w:rFonts w:ascii="Arial" w:hAnsi="Arial" w:cs="Arial"/>
          <w:bCs/>
          <w:color w:val="000000" w:themeColor="text1"/>
        </w:rPr>
        <w:t>davon</w:t>
      </w:r>
      <w:r w:rsidR="00EB4028">
        <w:rPr>
          <w:rFonts w:ascii="Arial" w:hAnsi="Arial" w:cs="Arial"/>
          <w:bCs/>
          <w:color w:val="000000" w:themeColor="text1"/>
        </w:rPr>
        <w:t xml:space="preserve"> begleitet die </w:t>
      </w:r>
      <w:r w:rsidR="00EB4028" w:rsidRPr="007336DB">
        <w:rPr>
          <w:rFonts w:ascii="Arial" w:hAnsi="Arial" w:cs="Arial"/>
          <w:bCs/>
          <w:color w:val="000000" w:themeColor="text1"/>
        </w:rPr>
        <w:t xml:space="preserve">ProjektStadt im Rahmen von Fördergebiets- oder Stadtteilmanagements: </w:t>
      </w:r>
      <w:r w:rsidR="00091A00">
        <w:rPr>
          <w:rFonts w:ascii="Arial" w:hAnsi="Arial" w:cs="Arial"/>
          <w:bCs/>
          <w:color w:val="000000" w:themeColor="text1"/>
        </w:rPr>
        <w:t xml:space="preserve">Neben dem </w:t>
      </w:r>
      <w:r w:rsidR="00EB4028" w:rsidRPr="007336DB">
        <w:rPr>
          <w:rFonts w:ascii="Arial" w:hAnsi="Arial" w:cs="Arial"/>
          <w:bCs/>
          <w:color w:val="000000" w:themeColor="text1"/>
        </w:rPr>
        <w:t>Wesertor</w:t>
      </w:r>
      <w:r w:rsidR="00091A00">
        <w:rPr>
          <w:rFonts w:ascii="Arial" w:hAnsi="Arial" w:cs="Arial"/>
          <w:bCs/>
          <w:color w:val="000000" w:themeColor="text1"/>
        </w:rPr>
        <w:t xml:space="preserve"> sind das </w:t>
      </w:r>
      <w:r w:rsidR="00EB4028" w:rsidRPr="007336DB">
        <w:rPr>
          <w:rFonts w:ascii="Arial" w:hAnsi="Arial" w:cs="Arial"/>
          <w:bCs/>
          <w:color w:val="000000" w:themeColor="text1"/>
        </w:rPr>
        <w:t>Wehlheiden, Innenstadt/Park Schönfeld/Frankfurter Straße</w:t>
      </w:r>
      <w:r w:rsidR="00091A00">
        <w:rPr>
          <w:rFonts w:ascii="Arial" w:hAnsi="Arial" w:cs="Arial"/>
          <w:bCs/>
          <w:color w:val="000000" w:themeColor="text1"/>
        </w:rPr>
        <w:t xml:space="preserve"> sowie </w:t>
      </w:r>
      <w:r w:rsidR="00EB4028" w:rsidRPr="007336DB">
        <w:rPr>
          <w:rFonts w:ascii="Arial" w:hAnsi="Arial" w:cs="Arial"/>
          <w:bCs/>
          <w:color w:val="000000" w:themeColor="text1"/>
        </w:rPr>
        <w:t xml:space="preserve">Unterneustadt/Bettenhausen. Ein Highlight </w:t>
      </w:r>
      <w:r w:rsidR="00EB4028">
        <w:rPr>
          <w:rFonts w:ascii="Arial" w:hAnsi="Arial" w:cs="Arial"/>
          <w:bCs/>
          <w:color w:val="000000" w:themeColor="text1"/>
        </w:rPr>
        <w:t>war</w:t>
      </w:r>
      <w:r w:rsidR="00EB4028" w:rsidRPr="007336DB">
        <w:rPr>
          <w:rFonts w:ascii="Arial" w:hAnsi="Arial" w:cs="Arial"/>
          <w:bCs/>
          <w:color w:val="000000" w:themeColor="text1"/>
        </w:rPr>
        <w:t xml:space="preserve"> das Riesen-Memory, bei dem Kinder und Erwachsene spielerisch </w:t>
      </w:r>
      <w:r w:rsidR="00155189" w:rsidRPr="00DA48BE">
        <w:rPr>
          <w:rFonts w:ascii="Arial" w:eastAsiaTheme="minorEastAsia" w:hAnsi="Arial" w:cs="Arial"/>
          <w:color w:val="000000" w:themeColor="text1"/>
        </w:rPr>
        <w:t>Kasseler Förderprojekte erkunden k</w:t>
      </w:r>
      <w:r w:rsidR="00155189">
        <w:rPr>
          <w:rFonts w:ascii="Arial" w:eastAsiaTheme="minorEastAsia" w:hAnsi="Arial" w:cs="Arial"/>
          <w:color w:val="000000" w:themeColor="text1"/>
        </w:rPr>
        <w:t>onnten.</w:t>
      </w:r>
    </w:p>
    <w:p w14:paraId="7E11FCB3" w14:textId="77777777" w:rsidR="00BD56EF" w:rsidRDefault="00BD56EF" w:rsidP="008147AE">
      <w:pPr>
        <w:tabs>
          <w:tab w:val="left" w:pos="8080"/>
        </w:tabs>
        <w:spacing w:line="360" w:lineRule="auto"/>
        <w:ind w:right="1134"/>
        <w:jc w:val="both"/>
        <w:rPr>
          <w:rFonts w:ascii="Arial" w:eastAsiaTheme="minorEastAsia" w:hAnsi="Arial" w:cs="Arial"/>
          <w:color w:val="000000" w:themeColor="text1"/>
        </w:rPr>
      </w:pPr>
    </w:p>
    <w:p w14:paraId="2A7A1BA1" w14:textId="6B253CB2" w:rsidR="00BD56EF" w:rsidRDefault="00AB5C70" w:rsidP="008147AE">
      <w:pPr>
        <w:tabs>
          <w:tab w:val="left" w:pos="8080"/>
        </w:tabs>
        <w:spacing w:line="360" w:lineRule="auto"/>
        <w:ind w:right="1134"/>
        <w:jc w:val="both"/>
        <w:rPr>
          <w:rFonts w:ascii="Arial" w:hAnsi="Arial" w:cs="Arial"/>
          <w:bCs/>
          <w:color w:val="000000" w:themeColor="text1"/>
        </w:rPr>
      </w:pPr>
      <w:r>
        <w:rPr>
          <w:rFonts w:ascii="Arial" w:eastAsiaTheme="minorEastAsia" w:hAnsi="Arial" w:cs="Arial"/>
          <w:color w:val="000000" w:themeColor="text1"/>
        </w:rPr>
        <w:t>W</w:t>
      </w:r>
      <w:r w:rsidR="00BD56EF">
        <w:rPr>
          <w:rFonts w:ascii="Arial" w:eastAsiaTheme="minorEastAsia" w:hAnsi="Arial" w:cs="Arial"/>
          <w:color w:val="000000" w:themeColor="text1"/>
        </w:rPr>
        <w:t xml:space="preserve">eitere Veranstaltungen am </w:t>
      </w:r>
      <w:proofErr w:type="spellStart"/>
      <w:r w:rsidR="00BD56EF">
        <w:rPr>
          <w:rFonts w:ascii="Arial" w:eastAsiaTheme="minorEastAsia" w:hAnsi="Arial" w:cs="Arial"/>
          <w:color w:val="000000" w:themeColor="text1"/>
        </w:rPr>
        <w:t>T</w:t>
      </w:r>
      <w:r>
        <w:rPr>
          <w:rFonts w:ascii="Arial" w:eastAsiaTheme="minorEastAsia" w:hAnsi="Arial" w:cs="Arial"/>
          <w:color w:val="000000" w:themeColor="text1"/>
        </w:rPr>
        <w:t>dS</w:t>
      </w:r>
      <w:proofErr w:type="spellEnd"/>
      <w:r w:rsidR="00BD56EF">
        <w:rPr>
          <w:rFonts w:ascii="Arial" w:eastAsiaTheme="minorEastAsia" w:hAnsi="Arial" w:cs="Arial"/>
          <w:color w:val="000000" w:themeColor="text1"/>
        </w:rPr>
        <w:t xml:space="preserve"> mit Beteiligung der Projekt</w:t>
      </w:r>
      <w:r w:rsidR="0044515C">
        <w:rPr>
          <w:rFonts w:ascii="Arial" w:eastAsiaTheme="minorEastAsia" w:hAnsi="Arial" w:cs="Arial"/>
          <w:color w:val="000000" w:themeColor="text1"/>
        </w:rPr>
        <w:t>Stadt</w:t>
      </w:r>
      <w:r w:rsidR="00392C6F">
        <w:rPr>
          <w:rFonts w:ascii="Arial" w:eastAsiaTheme="minorEastAsia" w:hAnsi="Arial" w:cs="Arial"/>
          <w:color w:val="000000" w:themeColor="text1"/>
        </w:rPr>
        <w:t>:</w:t>
      </w:r>
    </w:p>
    <w:p w14:paraId="7CAEAF00" w14:textId="77777777" w:rsidR="00EB4028" w:rsidRDefault="00EB4028" w:rsidP="008147AE">
      <w:pPr>
        <w:tabs>
          <w:tab w:val="left" w:pos="8080"/>
        </w:tabs>
        <w:spacing w:line="360" w:lineRule="auto"/>
        <w:ind w:right="1134"/>
        <w:jc w:val="both"/>
        <w:rPr>
          <w:rFonts w:ascii="Arial" w:hAnsi="Arial" w:cs="Arial"/>
          <w:bCs/>
          <w:color w:val="000000" w:themeColor="text1"/>
        </w:rPr>
      </w:pPr>
    </w:p>
    <w:p w14:paraId="11DB99EF" w14:textId="3266CC21" w:rsidR="00155189" w:rsidRPr="00155189" w:rsidRDefault="0044515C" w:rsidP="00155189">
      <w:pPr>
        <w:tabs>
          <w:tab w:val="left" w:pos="8080"/>
        </w:tabs>
        <w:spacing w:line="360" w:lineRule="auto"/>
        <w:ind w:right="1134"/>
        <w:jc w:val="both"/>
        <w:rPr>
          <w:rFonts w:ascii="Arial" w:hAnsi="Arial" w:cs="Arial"/>
          <w:b/>
          <w:color w:val="000000" w:themeColor="text1"/>
        </w:rPr>
      </w:pPr>
      <w:r>
        <w:rPr>
          <w:rFonts w:ascii="Arial" w:hAnsi="Arial" w:cs="Arial"/>
          <w:b/>
          <w:color w:val="000000" w:themeColor="text1"/>
        </w:rPr>
        <w:t xml:space="preserve">Südhessen: </w:t>
      </w:r>
      <w:r w:rsidR="00BD56EF">
        <w:rPr>
          <w:rFonts w:ascii="Arial" w:hAnsi="Arial" w:cs="Arial"/>
          <w:b/>
          <w:color w:val="000000" w:themeColor="text1"/>
        </w:rPr>
        <w:t>Hackathon und Blick hinter die Kulissen</w:t>
      </w:r>
    </w:p>
    <w:p w14:paraId="32558508" w14:textId="5F3950A1" w:rsidR="00A94330" w:rsidRPr="007A1C9E" w:rsidRDefault="00A94330" w:rsidP="00A94330">
      <w:pPr>
        <w:tabs>
          <w:tab w:val="left" w:pos="8080"/>
        </w:tabs>
        <w:spacing w:line="360" w:lineRule="auto"/>
        <w:ind w:right="1134"/>
        <w:jc w:val="both"/>
        <w:rPr>
          <w:rFonts w:ascii="Arial" w:eastAsiaTheme="minorEastAsia" w:hAnsi="Arial" w:cs="Arial"/>
          <w:color w:val="000000" w:themeColor="text1"/>
        </w:rPr>
      </w:pPr>
      <w:r>
        <w:rPr>
          <w:rFonts w:ascii="Arial" w:eastAsiaTheme="minorEastAsia" w:hAnsi="Arial" w:cs="Arial"/>
          <w:color w:val="000000" w:themeColor="text1"/>
        </w:rPr>
        <w:t>„</w:t>
      </w:r>
      <w:r w:rsidRPr="00A2321B">
        <w:rPr>
          <w:rFonts w:ascii="Arial" w:eastAsiaTheme="minorEastAsia" w:hAnsi="Arial" w:cs="Arial"/>
          <w:color w:val="000000" w:themeColor="text1"/>
        </w:rPr>
        <w:t>Da BAUt sich was zusammen</w:t>
      </w:r>
      <w:r>
        <w:rPr>
          <w:rFonts w:ascii="Arial" w:eastAsiaTheme="minorEastAsia" w:hAnsi="Arial" w:cs="Arial"/>
          <w:color w:val="000000" w:themeColor="text1"/>
        </w:rPr>
        <w:t>“</w:t>
      </w:r>
      <w:r w:rsidRPr="00A2321B">
        <w:rPr>
          <w:rFonts w:ascii="Arial" w:eastAsiaTheme="minorEastAsia" w:hAnsi="Arial" w:cs="Arial"/>
          <w:color w:val="000000" w:themeColor="text1"/>
        </w:rPr>
        <w:t xml:space="preserve"> – </w:t>
      </w:r>
      <w:r>
        <w:rPr>
          <w:rFonts w:ascii="Arial" w:eastAsiaTheme="minorEastAsia" w:hAnsi="Arial" w:cs="Arial"/>
          <w:color w:val="000000" w:themeColor="text1"/>
        </w:rPr>
        <w:t xml:space="preserve">unter diesem Motto </w:t>
      </w:r>
      <w:r w:rsidR="0044515C">
        <w:rPr>
          <w:rFonts w:ascii="Arial" w:eastAsiaTheme="minorEastAsia" w:hAnsi="Arial" w:cs="Arial"/>
          <w:color w:val="000000" w:themeColor="text1"/>
        </w:rPr>
        <w:t>lohnte sich</w:t>
      </w:r>
      <w:r>
        <w:rPr>
          <w:rFonts w:ascii="Arial" w:eastAsiaTheme="minorEastAsia" w:hAnsi="Arial" w:cs="Arial"/>
          <w:color w:val="000000" w:themeColor="text1"/>
        </w:rPr>
        <w:t xml:space="preserve"> in </w:t>
      </w:r>
      <w:r w:rsidRPr="006A14B9">
        <w:rPr>
          <w:rFonts w:ascii="Arial" w:eastAsiaTheme="minorEastAsia" w:hAnsi="Arial" w:cs="Arial"/>
          <w:b/>
          <w:bCs/>
          <w:color w:val="000000" w:themeColor="text1"/>
        </w:rPr>
        <w:t>Einhausen</w:t>
      </w:r>
      <w:r>
        <w:rPr>
          <w:rFonts w:ascii="Arial" w:eastAsiaTheme="minorEastAsia" w:hAnsi="Arial" w:cs="Arial"/>
          <w:color w:val="000000" w:themeColor="text1"/>
        </w:rPr>
        <w:t xml:space="preserve"> </w:t>
      </w:r>
      <w:r w:rsidR="0044515C">
        <w:rPr>
          <w:rFonts w:ascii="Arial" w:eastAsiaTheme="minorEastAsia" w:hAnsi="Arial" w:cs="Arial"/>
          <w:color w:val="000000" w:themeColor="text1"/>
        </w:rPr>
        <w:t xml:space="preserve">der </w:t>
      </w:r>
      <w:r w:rsidRPr="00A2321B">
        <w:rPr>
          <w:rFonts w:ascii="Arial" w:eastAsiaTheme="minorEastAsia" w:hAnsi="Arial" w:cs="Arial"/>
          <w:color w:val="000000" w:themeColor="text1"/>
        </w:rPr>
        <w:t>Einblick hinter die Kulissen örtlicher Baustellen</w:t>
      </w:r>
      <w:r>
        <w:rPr>
          <w:rFonts w:ascii="Arial" w:eastAsiaTheme="minorEastAsia" w:hAnsi="Arial" w:cs="Arial"/>
          <w:color w:val="000000" w:themeColor="text1"/>
        </w:rPr>
        <w:t>.</w:t>
      </w:r>
      <w:r w:rsidRPr="00A2321B">
        <w:rPr>
          <w:rFonts w:ascii="Arial" w:eastAsiaTheme="minorEastAsia" w:hAnsi="Arial" w:cs="Arial"/>
          <w:color w:val="000000" w:themeColor="text1"/>
        </w:rPr>
        <w:t xml:space="preserve"> </w:t>
      </w:r>
      <w:proofErr w:type="spellStart"/>
      <w:r w:rsidRPr="00A2321B">
        <w:rPr>
          <w:rFonts w:ascii="Arial" w:eastAsiaTheme="minorEastAsia" w:hAnsi="Arial" w:cs="Arial"/>
          <w:color w:val="000000" w:themeColor="text1"/>
        </w:rPr>
        <w:t>Weschnitzrast</w:t>
      </w:r>
      <w:proofErr w:type="spellEnd"/>
      <w:r w:rsidRPr="00A2321B">
        <w:rPr>
          <w:rFonts w:ascii="Arial" w:eastAsiaTheme="minorEastAsia" w:hAnsi="Arial" w:cs="Arial"/>
          <w:color w:val="000000" w:themeColor="text1"/>
        </w:rPr>
        <w:t xml:space="preserve">, grün-blaues Klassenzimmer, Gesundheits- und Bewegungsparcours sowie Sport- und Kulturtreff Bürgerhaus </w:t>
      </w:r>
      <w:r>
        <w:rPr>
          <w:rFonts w:ascii="Arial" w:eastAsiaTheme="minorEastAsia" w:hAnsi="Arial" w:cs="Arial"/>
          <w:color w:val="000000" w:themeColor="text1"/>
        </w:rPr>
        <w:t>konnten</w:t>
      </w:r>
      <w:r w:rsidRPr="00A2321B">
        <w:rPr>
          <w:rFonts w:ascii="Arial" w:eastAsiaTheme="minorEastAsia" w:hAnsi="Arial" w:cs="Arial"/>
          <w:color w:val="000000" w:themeColor="text1"/>
        </w:rPr>
        <w:t xml:space="preserve"> bei Baustellenspaziergängen näher kennengelernt werden. </w:t>
      </w:r>
      <w:r>
        <w:rPr>
          <w:rFonts w:ascii="Arial" w:eastAsiaTheme="minorEastAsia" w:hAnsi="Arial" w:cs="Arial"/>
          <w:color w:val="000000" w:themeColor="text1"/>
        </w:rPr>
        <w:lastRenderedPageBreak/>
        <w:t>Außerdem gab</w:t>
      </w:r>
      <w:r w:rsidRPr="00A2321B">
        <w:rPr>
          <w:rFonts w:ascii="Arial" w:eastAsiaTheme="minorEastAsia" w:hAnsi="Arial" w:cs="Arial"/>
          <w:color w:val="000000" w:themeColor="text1"/>
        </w:rPr>
        <w:t xml:space="preserve"> es eine Kinderbaustelle</w:t>
      </w:r>
      <w:r>
        <w:rPr>
          <w:rFonts w:ascii="Arial" w:eastAsiaTheme="minorEastAsia" w:hAnsi="Arial" w:cs="Arial"/>
          <w:color w:val="000000" w:themeColor="text1"/>
        </w:rPr>
        <w:t xml:space="preserve">, </w:t>
      </w:r>
      <w:r w:rsidRPr="00491BEB">
        <w:rPr>
          <w:rFonts w:ascii="Arial" w:eastAsiaTheme="minorEastAsia" w:hAnsi="Arial" w:cs="Arial"/>
          <w:color w:val="000000" w:themeColor="text1"/>
        </w:rPr>
        <w:t>die den Kleinsten das spielerische Erleben und Entdecken einer Baustelle auf kindgerechte Art ermöglich</w:t>
      </w:r>
      <w:r>
        <w:rPr>
          <w:rFonts w:ascii="Arial" w:eastAsiaTheme="minorEastAsia" w:hAnsi="Arial" w:cs="Arial"/>
          <w:color w:val="000000" w:themeColor="text1"/>
        </w:rPr>
        <w:t>te.</w:t>
      </w:r>
      <w:r w:rsidRPr="00A94330">
        <w:rPr>
          <w:rFonts w:ascii="Arial" w:eastAsiaTheme="minorEastAsia" w:hAnsi="Arial" w:cs="Arial"/>
          <w:color w:val="000000" w:themeColor="text1"/>
        </w:rPr>
        <w:t xml:space="preserve"> </w:t>
      </w:r>
      <w:r>
        <w:rPr>
          <w:rFonts w:ascii="Arial" w:eastAsiaTheme="minorEastAsia" w:hAnsi="Arial" w:cs="Arial"/>
          <w:color w:val="000000" w:themeColor="text1"/>
        </w:rPr>
        <w:t xml:space="preserve">In </w:t>
      </w:r>
      <w:r w:rsidRPr="006A14B9">
        <w:rPr>
          <w:rFonts w:ascii="Arial" w:eastAsiaTheme="minorEastAsia" w:hAnsi="Arial" w:cs="Arial"/>
          <w:b/>
          <w:bCs/>
          <w:color w:val="000000" w:themeColor="text1"/>
        </w:rPr>
        <w:t>Mörlenbach</w:t>
      </w:r>
      <w:r>
        <w:rPr>
          <w:rFonts w:ascii="Arial" w:eastAsiaTheme="minorEastAsia" w:hAnsi="Arial" w:cs="Arial"/>
          <w:color w:val="000000" w:themeColor="text1"/>
        </w:rPr>
        <w:t xml:space="preserve"> gab es einen innovativen Hackathon zur Neugestaltung des Weschnitztalstadions.</w:t>
      </w:r>
      <w:r w:rsidRPr="007A1C9E">
        <w:rPr>
          <w:rFonts w:ascii="Arial" w:eastAsiaTheme="minorEastAsia" w:hAnsi="Arial" w:cs="Arial"/>
          <w:color w:val="000000" w:themeColor="text1"/>
        </w:rPr>
        <w:t xml:space="preserve"> </w:t>
      </w:r>
      <w:r>
        <w:rPr>
          <w:rFonts w:ascii="Arial" w:eastAsiaTheme="minorEastAsia" w:hAnsi="Arial" w:cs="Arial"/>
          <w:color w:val="000000" w:themeColor="text1"/>
        </w:rPr>
        <w:t>Mit digitalen und kreativen Methoden (Minecraft, Lego-</w:t>
      </w:r>
      <w:proofErr w:type="spellStart"/>
      <w:r>
        <w:rPr>
          <w:rFonts w:ascii="Arial" w:eastAsiaTheme="minorEastAsia" w:hAnsi="Arial" w:cs="Arial"/>
          <w:color w:val="000000" w:themeColor="text1"/>
        </w:rPr>
        <w:t>Stop</w:t>
      </w:r>
      <w:proofErr w:type="spellEnd"/>
      <w:r>
        <w:rPr>
          <w:rFonts w:ascii="Arial" w:eastAsiaTheme="minorEastAsia" w:hAnsi="Arial" w:cs="Arial"/>
          <w:color w:val="000000" w:themeColor="text1"/>
        </w:rPr>
        <w:t xml:space="preserve">-Motion-Fotographie und Scratch) </w:t>
      </w:r>
      <w:r w:rsidR="0044515C">
        <w:rPr>
          <w:rFonts w:ascii="Arial" w:eastAsiaTheme="minorEastAsia" w:hAnsi="Arial" w:cs="Arial"/>
          <w:color w:val="000000" w:themeColor="text1"/>
        </w:rPr>
        <w:t>brainstormten</w:t>
      </w:r>
      <w:r>
        <w:rPr>
          <w:rFonts w:ascii="Arial" w:eastAsiaTheme="minorEastAsia" w:hAnsi="Arial" w:cs="Arial"/>
          <w:color w:val="000000" w:themeColor="text1"/>
        </w:rPr>
        <w:t xml:space="preserve"> Kinder kreativ und spielerisch, wie das Freizeit- und Sportareal </w:t>
      </w:r>
      <w:r w:rsidRPr="007A1C9E">
        <w:rPr>
          <w:rFonts w:ascii="Arial" w:eastAsiaTheme="minorEastAsia" w:hAnsi="Arial" w:cs="Arial"/>
          <w:color w:val="000000" w:themeColor="text1"/>
        </w:rPr>
        <w:t>beplant werden kann.</w:t>
      </w:r>
    </w:p>
    <w:p w14:paraId="15DD531C" w14:textId="77777777" w:rsidR="00A94330" w:rsidRPr="007A1C9E" w:rsidRDefault="00A94330" w:rsidP="00A94330">
      <w:pPr>
        <w:tabs>
          <w:tab w:val="left" w:pos="8080"/>
        </w:tabs>
        <w:spacing w:line="360" w:lineRule="auto"/>
        <w:ind w:right="1134"/>
        <w:jc w:val="both"/>
        <w:rPr>
          <w:rFonts w:ascii="Arial" w:eastAsiaTheme="minorEastAsia" w:hAnsi="Arial" w:cs="Arial"/>
          <w:b/>
          <w:bCs/>
          <w:color w:val="000000" w:themeColor="text1"/>
        </w:rPr>
      </w:pPr>
    </w:p>
    <w:p w14:paraId="15A42A83" w14:textId="7259C669" w:rsidR="00A94330" w:rsidRPr="00A94330" w:rsidRDefault="0044515C" w:rsidP="00155189">
      <w:pPr>
        <w:tabs>
          <w:tab w:val="left" w:pos="8080"/>
        </w:tabs>
        <w:spacing w:line="360" w:lineRule="auto"/>
        <w:ind w:right="1134"/>
        <w:jc w:val="both"/>
        <w:rPr>
          <w:rFonts w:ascii="Arial" w:hAnsi="Arial" w:cs="Arial"/>
          <w:b/>
          <w:color w:val="000000" w:themeColor="text1"/>
        </w:rPr>
      </w:pPr>
      <w:r>
        <w:rPr>
          <w:rFonts w:ascii="Arial" w:hAnsi="Arial" w:cs="Arial"/>
          <w:b/>
          <w:color w:val="000000" w:themeColor="text1"/>
        </w:rPr>
        <w:t>Nordhessen: Bronzemodell, urbanes Quartier und saniertes Fachwerk</w:t>
      </w:r>
    </w:p>
    <w:p w14:paraId="293B67F1" w14:textId="310B310A" w:rsidR="00BD56EF" w:rsidRDefault="00F03F4C" w:rsidP="00BD56EF">
      <w:pPr>
        <w:tabs>
          <w:tab w:val="left" w:pos="8080"/>
        </w:tabs>
        <w:spacing w:line="360" w:lineRule="auto"/>
        <w:ind w:right="1134"/>
        <w:jc w:val="both"/>
        <w:rPr>
          <w:rFonts w:ascii="Arial" w:eastAsiaTheme="minorEastAsia" w:hAnsi="Arial" w:cs="Arial"/>
          <w:color w:val="000000" w:themeColor="text1"/>
        </w:rPr>
      </w:pPr>
      <w:r w:rsidRPr="00F03F4C">
        <w:rPr>
          <w:rFonts w:ascii="Arial" w:hAnsi="Arial" w:cs="Arial"/>
          <w:bCs/>
          <w:color w:val="000000" w:themeColor="text1"/>
        </w:rPr>
        <w:t xml:space="preserve">In </w:t>
      </w:r>
      <w:r w:rsidRPr="00155189">
        <w:rPr>
          <w:rFonts w:ascii="Arial" w:hAnsi="Arial" w:cs="Arial"/>
          <w:b/>
          <w:color w:val="000000" w:themeColor="text1"/>
        </w:rPr>
        <w:t>Rotenburg an der Fulda</w:t>
      </w:r>
      <w:r w:rsidRPr="00F03F4C">
        <w:rPr>
          <w:rFonts w:ascii="Arial" w:hAnsi="Arial" w:cs="Arial"/>
          <w:bCs/>
          <w:color w:val="000000" w:themeColor="text1"/>
        </w:rPr>
        <w:t xml:space="preserve"> wurde das umfassend sanierte Fachwerkgebäude Marktplatz 3 offiziell eröffnet. Mit Touristeninformation, Besucherzentrum und Räumen für die städtische Marketing- und Entwicklungsgesellschaft dient </w:t>
      </w:r>
      <w:r w:rsidR="00AB5C70">
        <w:rPr>
          <w:rFonts w:ascii="Arial" w:hAnsi="Arial" w:cs="Arial"/>
          <w:bCs/>
          <w:color w:val="000000" w:themeColor="text1"/>
        </w:rPr>
        <w:t>das</w:t>
      </w:r>
      <w:r w:rsidRPr="00F03F4C">
        <w:rPr>
          <w:rFonts w:ascii="Arial" w:hAnsi="Arial" w:cs="Arial"/>
          <w:bCs/>
          <w:color w:val="000000" w:themeColor="text1"/>
        </w:rPr>
        <w:t xml:space="preserve"> Gebäude als Anlaufstelle für Besucher:innen und Bewohner:innen.</w:t>
      </w:r>
      <w:r w:rsidR="00A94330" w:rsidRPr="00A94330">
        <w:rPr>
          <w:rFonts w:ascii="Arial" w:eastAsiaTheme="minorEastAsia" w:hAnsi="Arial" w:cs="Arial"/>
          <w:color w:val="000000" w:themeColor="text1"/>
        </w:rPr>
        <w:t xml:space="preserve"> </w:t>
      </w:r>
      <w:r w:rsidR="00A94330" w:rsidRPr="00D0112D">
        <w:rPr>
          <w:rFonts w:ascii="Arial" w:eastAsiaTheme="minorEastAsia" w:hAnsi="Arial" w:cs="Arial"/>
          <w:color w:val="000000" w:themeColor="text1"/>
        </w:rPr>
        <w:t xml:space="preserve">Die Stadt </w:t>
      </w:r>
      <w:r w:rsidR="00A94330" w:rsidRPr="009320FA">
        <w:rPr>
          <w:rFonts w:ascii="Arial" w:eastAsiaTheme="minorEastAsia" w:hAnsi="Arial" w:cs="Arial"/>
          <w:b/>
          <w:bCs/>
          <w:color w:val="000000" w:themeColor="text1"/>
        </w:rPr>
        <w:t>Bad Wildungen</w:t>
      </w:r>
      <w:r w:rsidR="00A94330" w:rsidRPr="00D0112D">
        <w:rPr>
          <w:rFonts w:ascii="Arial" w:eastAsiaTheme="minorEastAsia" w:hAnsi="Arial" w:cs="Arial"/>
          <w:color w:val="000000" w:themeColor="text1"/>
        </w:rPr>
        <w:t xml:space="preserve"> </w:t>
      </w:r>
      <w:r w:rsidR="00A94330">
        <w:rPr>
          <w:rFonts w:ascii="Arial" w:eastAsiaTheme="minorEastAsia" w:hAnsi="Arial" w:cs="Arial"/>
          <w:color w:val="000000" w:themeColor="text1"/>
        </w:rPr>
        <w:t>hatte</w:t>
      </w:r>
      <w:r w:rsidR="00A94330" w:rsidRPr="00D0112D">
        <w:rPr>
          <w:rFonts w:ascii="Arial" w:eastAsiaTheme="minorEastAsia" w:hAnsi="Arial" w:cs="Arial"/>
          <w:color w:val="000000" w:themeColor="text1"/>
        </w:rPr>
        <w:t xml:space="preserve"> zur Auftaktveranstaltung zweier großer Altstadtprojekte ein</w:t>
      </w:r>
      <w:r w:rsidR="00A94330">
        <w:rPr>
          <w:rFonts w:ascii="Arial" w:eastAsiaTheme="minorEastAsia" w:hAnsi="Arial" w:cs="Arial"/>
          <w:color w:val="000000" w:themeColor="text1"/>
        </w:rPr>
        <w:t>geladen: A</w:t>
      </w:r>
      <w:r w:rsidR="00A94330" w:rsidRPr="00D0112D">
        <w:rPr>
          <w:rFonts w:ascii="Arial" w:eastAsiaTheme="minorEastAsia" w:hAnsi="Arial" w:cs="Arial"/>
          <w:color w:val="000000" w:themeColor="text1"/>
        </w:rPr>
        <w:t xml:space="preserve">uf dem Marktplatz </w:t>
      </w:r>
      <w:r w:rsidR="00A94330">
        <w:rPr>
          <w:rFonts w:ascii="Arial" w:eastAsiaTheme="minorEastAsia" w:hAnsi="Arial" w:cs="Arial"/>
          <w:color w:val="000000" w:themeColor="text1"/>
        </w:rPr>
        <w:t xml:space="preserve">wurden </w:t>
      </w:r>
      <w:r w:rsidR="00A94330" w:rsidRPr="00D0112D">
        <w:rPr>
          <w:rFonts w:ascii="Arial" w:eastAsiaTheme="minorEastAsia" w:hAnsi="Arial" w:cs="Arial"/>
          <w:color w:val="000000" w:themeColor="text1"/>
        </w:rPr>
        <w:t xml:space="preserve">ein Bronzestadtmodell enthüllt und die Planungen zur Umgestaltung des Rathausumfelds vorgestellt. </w:t>
      </w:r>
      <w:r w:rsidR="00A94330">
        <w:rPr>
          <w:rFonts w:ascii="Arial" w:eastAsiaTheme="minorEastAsia" w:hAnsi="Arial" w:cs="Arial"/>
          <w:color w:val="000000" w:themeColor="text1"/>
        </w:rPr>
        <w:t>Es</w:t>
      </w:r>
      <w:r w:rsidR="00A94330" w:rsidRPr="00D0112D">
        <w:rPr>
          <w:rFonts w:ascii="Arial" w:eastAsiaTheme="minorEastAsia" w:hAnsi="Arial" w:cs="Arial"/>
          <w:color w:val="000000" w:themeColor="text1"/>
        </w:rPr>
        <w:t xml:space="preserve"> folgt</w:t>
      </w:r>
      <w:r w:rsidR="00A94330">
        <w:rPr>
          <w:rFonts w:ascii="Arial" w:eastAsiaTheme="minorEastAsia" w:hAnsi="Arial" w:cs="Arial"/>
          <w:color w:val="000000" w:themeColor="text1"/>
        </w:rPr>
        <w:t>e</w:t>
      </w:r>
      <w:r w:rsidR="00A94330" w:rsidRPr="00D0112D">
        <w:rPr>
          <w:rFonts w:ascii="Arial" w:eastAsiaTheme="minorEastAsia" w:hAnsi="Arial" w:cs="Arial"/>
          <w:color w:val="000000" w:themeColor="text1"/>
        </w:rPr>
        <w:t xml:space="preserve"> ein Spaziergang zu Webers Kita mit Spatenstich und Infos zur Erweiterung </w:t>
      </w:r>
      <w:r w:rsidR="00923C41">
        <w:rPr>
          <w:rFonts w:ascii="Arial" w:eastAsiaTheme="minorEastAsia" w:hAnsi="Arial" w:cs="Arial"/>
          <w:color w:val="000000" w:themeColor="text1"/>
        </w:rPr>
        <w:t xml:space="preserve">der Freifläche der Kita </w:t>
      </w:r>
      <w:r w:rsidR="00A94330" w:rsidRPr="00D0112D">
        <w:rPr>
          <w:rFonts w:ascii="Arial" w:eastAsiaTheme="minorEastAsia" w:hAnsi="Arial" w:cs="Arial"/>
          <w:color w:val="000000" w:themeColor="text1"/>
        </w:rPr>
        <w:t xml:space="preserve">sowie dem neuen Stadtmauergarten. Dazu </w:t>
      </w:r>
      <w:r w:rsidR="00FB5CE8">
        <w:rPr>
          <w:rFonts w:ascii="Arial" w:eastAsiaTheme="minorEastAsia" w:hAnsi="Arial" w:cs="Arial"/>
          <w:color w:val="000000" w:themeColor="text1"/>
        </w:rPr>
        <w:t>gab</w:t>
      </w:r>
      <w:r w:rsidR="00A94330" w:rsidRPr="00D0112D">
        <w:rPr>
          <w:rFonts w:ascii="Arial" w:eastAsiaTheme="minorEastAsia" w:hAnsi="Arial" w:cs="Arial"/>
          <w:color w:val="000000" w:themeColor="text1"/>
        </w:rPr>
        <w:t xml:space="preserve"> es musikalische Beiträge von Kindern, Snacks und Getränke.</w:t>
      </w:r>
      <w:r w:rsidR="00BD56EF" w:rsidRPr="00BD56EF">
        <w:rPr>
          <w:rFonts w:ascii="Arial" w:eastAsiaTheme="minorEastAsia" w:hAnsi="Arial" w:cs="Arial"/>
          <w:color w:val="000000" w:themeColor="text1"/>
        </w:rPr>
        <w:t xml:space="preserve"> </w:t>
      </w:r>
      <w:r w:rsidR="00BD56EF" w:rsidRPr="006A14B9">
        <w:rPr>
          <w:rFonts w:ascii="Arial" w:eastAsiaTheme="minorEastAsia" w:hAnsi="Arial" w:cs="Arial"/>
          <w:color w:val="000000" w:themeColor="text1"/>
        </w:rPr>
        <w:t>Bürgermeister Nicolas Havel erläutert</w:t>
      </w:r>
      <w:r w:rsidR="00BD56EF">
        <w:rPr>
          <w:rFonts w:ascii="Arial" w:eastAsiaTheme="minorEastAsia" w:hAnsi="Arial" w:cs="Arial"/>
          <w:color w:val="000000" w:themeColor="text1"/>
        </w:rPr>
        <w:t>e</w:t>
      </w:r>
      <w:r w:rsidR="00BD56EF" w:rsidRPr="006A14B9">
        <w:rPr>
          <w:rFonts w:ascii="Arial" w:eastAsiaTheme="minorEastAsia" w:hAnsi="Arial" w:cs="Arial"/>
          <w:color w:val="000000" w:themeColor="text1"/>
        </w:rPr>
        <w:t xml:space="preserve"> die wichtigsten Bauprojekte </w:t>
      </w:r>
      <w:r w:rsidR="00BD56EF">
        <w:rPr>
          <w:rFonts w:ascii="Arial" w:eastAsiaTheme="minorEastAsia" w:hAnsi="Arial" w:cs="Arial"/>
          <w:color w:val="000000" w:themeColor="text1"/>
        </w:rPr>
        <w:t xml:space="preserve">in </w:t>
      </w:r>
      <w:r w:rsidR="00BD56EF" w:rsidRPr="007515B5">
        <w:rPr>
          <w:rFonts w:ascii="Arial" w:eastAsiaTheme="minorEastAsia" w:hAnsi="Arial" w:cs="Arial"/>
          <w:b/>
          <w:bCs/>
          <w:color w:val="000000" w:themeColor="text1"/>
        </w:rPr>
        <w:t>Waldeck</w:t>
      </w:r>
      <w:r w:rsidR="00BD56EF">
        <w:rPr>
          <w:rFonts w:ascii="Arial" w:eastAsiaTheme="minorEastAsia" w:hAnsi="Arial" w:cs="Arial"/>
          <w:color w:val="000000" w:themeColor="text1"/>
        </w:rPr>
        <w:t xml:space="preserve"> </w:t>
      </w:r>
      <w:r w:rsidR="00BD56EF" w:rsidRPr="006A14B9">
        <w:rPr>
          <w:rFonts w:ascii="Arial" w:eastAsiaTheme="minorEastAsia" w:hAnsi="Arial" w:cs="Arial"/>
          <w:color w:val="000000" w:themeColor="text1"/>
        </w:rPr>
        <w:t>und die Schwerpunkte der Stadtentwicklungspolitik für</w:t>
      </w:r>
      <w:r w:rsidR="00BD56EF">
        <w:rPr>
          <w:rFonts w:ascii="Arial" w:eastAsiaTheme="minorEastAsia" w:hAnsi="Arial" w:cs="Arial"/>
          <w:color w:val="000000" w:themeColor="text1"/>
        </w:rPr>
        <w:t xml:space="preserve"> </w:t>
      </w:r>
      <w:r w:rsidR="00BD56EF" w:rsidRPr="006A14B9">
        <w:rPr>
          <w:rFonts w:ascii="Arial" w:eastAsiaTheme="minorEastAsia" w:hAnsi="Arial" w:cs="Arial"/>
          <w:color w:val="000000" w:themeColor="text1"/>
        </w:rPr>
        <w:t xml:space="preserve">die nächsten Jahre. Ingolf Linke </w:t>
      </w:r>
      <w:r w:rsidR="00BD56EF">
        <w:rPr>
          <w:rFonts w:ascii="Arial" w:eastAsiaTheme="minorEastAsia" w:hAnsi="Arial" w:cs="Arial"/>
          <w:color w:val="000000" w:themeColor="text1"/>
        </w:rPr>
        <w:t xml:space="preserve">von der ProjektStadt gab </w:t>
      </w:r>
      <w:r w:rsidR="00BD56EF" w:rsidRPr="006A14B9">
        <w:rPr>
          <w:rFonts w:ascii="Arial" w:eastAsiaTheme="minorEastAsia" w:hAnsi="Arial" w:cs="Arial"/>
          <w:color w:val="000000" w:themeColor="text1"/>
        </w:rPr>
        <w:t>einen kurzen</w:t>
      </w:r>
      <w:r w:rsidR="00BD56EF">
        <w:rPr>
          <w:rFonts w:ascii="Arial" w:eastAsiaTheme="minorEastAsia" w:hAnsi="Arial" w:cs="Arial"/>
          <w:color w:val="000000" w:themeColor="text1"/>
        </w:rPr>
        <w:t xml:space="preserve"> </w:t>
      </w:r>
      <w:r w:rsidR="00BD56EF" w:rsidRPr="006A14B9">
        <w:rPr>
          <w:rFonts w:ascii="Arial" w:eastAsiaTheme="minorEastAsia" w:hAnsi="Arial" w:cs="Arial"/>
          <w:color w:val="000000" w:themeColor="text1"/>
        </w:rPr>
        <w:t xml:space="preserve">Überblick über den </w:t>
      </w:r>
      <w:r w:rsidR="00BD56EF">
        <w:rPr>
          <w:rFonts w:ascii="Arial" w:eastAsiaTheme="minorEastAsia" w:hAnsi="Arial" w:cs="Arial"/>
          <w:color w:val="000000" w:themeColor="text1"/>
        </w:rPr>
        <w:t xml:space="preserve">aktuellen </w:t>
      </w:r>
      <w:r w:rsidR="00BD56EF" w:rsidRPr="006A14B9">
        <w:rPr>
          <w:rFonts w:ascii="Arial" w:eastAsiaTheme="minorEastAsia" w:hAnsi="Arial" w:cs="Arial"/>
          <w:color w:val="000000" w:themeColor="text1"/>
        </w:rPr>
        <w:t>S</w:t>
      </w:r>
      <w:r w:rsidR="00BD56EF">
        <w:rPr>
          <w:rFonts w:ascii="Arial" w:eastAsiaTheme="minorEastAsia" w:hAnsi="Arial" w:cs="Arial"/>
          <w:color w:val="000000" w:themeColor="text1"/>
        </w:rPr>
        <w:t>t</w:t>
      </w:r>
      <w:r w:rsidR="00BD56EF" w:rsidRPr="006A14B9">
        <w:rPr>
          <w:rFonts w:ascii="Arial" w:eastAsiaTheme="minorEastAsia" w:hAnsi="Arial" w:cs="Arial"/>
          <w:color w:val="000000" w:themeColor="text1"/>
        </w:rPr>
        <w:t xml:space="preserve">and </w:t>
      </w:r>
      <w:r w:rsidR="00BD56EF">
        <w:rPr>
          <w:rFonts w:ascii="Arial" w:eastAsiaTheme="minorEastAsia" w:hAnsi="Arial" w:cs="Arial"/>
          <w:color w:val="000000" w:themeColor="text1"/>
        </w:rPr>
        <w:t xml:space="preserve">im </w:t>
      </w:r>
      <w:r w:rsidR="00BD56EF" w:rsidRPr="006A14B9">
        <w:rPr>
          <w:rFonts w:ascii="Arial" w:eastAsiaTheme="minorEastAsia" w:hAnsi="Arial" w:cs="Arial"/>
          <w:color w:val="000000" w:themeColor="text1"/>
        </w:rPr>
        <w:t>Programm „Lebendige Zen</w:t>
      </w:r>
      <w:r w:rsidR="00BD56EF">
        <w:rPr>
          <w:rFonts w:ascii="Cambria Math" w:eastAsiaTheme="minorEastAsia" w:hAnsi="Cambria Math" w:cs="Cambria Math"/>
          <w:color w:val="000000" w:themeColor="text1"/>
        </w:rPr>
        <w:t>t</w:t>
      </w:r>
      <w:r w:rsidR="00BD56EF" w:rsidRPr="006A14B9">
        <w:rPr>
          <w:rFonts w:ascii="Arial" w:eastAsiaTheme="minorEastAsia" w:hAnsi="Arial" w:cs="Arial"/>
          <w:color w:val="000000" w:themeColor="text1"/>
        </w:rPr>
        <w:t>ren</w:t>
      </w:r>
      <w:r w:rsidR="00BD56EF">
        <w:rPr>
          <w:rFonts w:ascii="Arial" w:eastAsiaTheme="minorEastAsia" w:hAnsi="Arial" w:cs="Arial"/>
          <w:color w:val="000000" w:themeColor="text1"/>
        </w:rPr>
        <w:t>“. Außerdem erhielten die Besucherinnen und Besucher</w:t>
      </w:r>
      <w:r w:rsidR="00BD56EF" w:rsidRPr="006A14B9">
        <w:rPr>
          <w:rFonts w:ascii="Arial" w:eastAsiaTheme="minorEastAsia" w:hAnsi="Arial" w:cs="Arial"/>
          <w:color w:val="000000" w:themeColor="text1"/>
        </w:rPr>
        <w:t xml:space="preserve"> Informationen zum geplanten Nahwärmenetz in</w:t>
      </w:r>
      <w:r w:rsidR="00BD56EF">
        <w:rPr>
          <w:rFonts w:ascii="Arial" w:eastAsiaTheme="minorEastAsia" w:hAnsi="Arial" w:cs="Arial"/>
          <w:color w:val="000000" w:themeColor="text1"/>
        </w:rPr>
        <w:t xml:space="preserve"> </w:t>
      </w:r>
      <w:r w:rsidR="00BD56EF" w:rsidRPr="006A14B9">
        <w:rPr>
          <w:rFonts w:ascii="Arial" w:eastAsiaTheme="minorEastAsia" w:hAnsi="Arial" w:cs="Arial"/>
          <w:color w:val="000000" w:themeColor="text1"/>
        </w:rPr>
        <w:t>Sachsenhausen.</w:t>
      </w:r>
      <w:r w:rsidR="00BD56EF">
        <w:rPr>
          <w:rFonts w:ascii="Arial" w:eastAsiaTheme="minorEastAsia" w:hAnsi="Arial" w:cs="Arial"/>
          <w:color w:val="000000" w:themeColor="text1"/>
        </w:rPr>
        <w:t xml:space="preserve"> </w:t>
      </w:r>
      <w:bookmarkStart w:id="2" w:name="_Hlk165280441"/>
      <w:r w:rsidR="00BD56EF">
        <w:rPr>
          <w:rFonts w:ascii="Arial" w:eastAsiaTheme="minorEastAsia" w:hAnsi="Arial" w:cs="Arial"/>
          <w:color w:val="000000" w:themeColor="text1"/>
        </w:rPr>
        <w:t xml:space="preserve">In </w:t>
      </w:r>
      <w:r w:rsidR="00BD56EF" w:rsidRPr="00491BEB">
        <w:rPr>
          <w:rFonts w:ascii="Arial" w:eastAsiaTheme="minorEastAsia" w:hAnsi="Arial" w:cs="Arial"/>
          <w:b/>
          <w:bCs/>
          <w:color w:val="000000" w:themeColor="text1"/>
        </w:rPr>
        <w:t>Bad Hersfeld</w:t>
      </w:r>
      <w:r w:rsidR="00BD56EF">
        <w:rPr>
          <w:rFonts w:ascii="Arial" w:eastAsiaTheme="minorEastAsia" w:hAnsi="Arial" w:cs="Arial"/>
          <w:color w:val="000000" w:themeColor="text1"/>
        </w:rPr>
        <w:t xml:space="preserve"> konnten sich Bürgerinnen und Bürger </w:t>
      </w:r>
      <w:r w:rsidR="00BD56EF" w:rsidRPr="000F4095">
        <w:rPr>
          <w:rFonts w:ascii="Arial" w:eastAsiaTheme="minorEastAsia" w:hAnsi="Arial" w:cs="Arial"/>
          <w:color w:val="000000" w:themeColor="text1"/>
        </w:rPr>
        <w:t xml:space="preserve">bei Baustellenführungen über den preisgekrönten Neubau eines gemeinsamen Archivgebäudes der Kreisstadt Bad Hersfeld und des Landkreises Hersfeld-Rotenburg informieren. </w:t>
      </w:r>
      <w:r w:rsidR="00BD56EF">
        <w:rPr>
          <w:rFonts w:ascii="Arial" w:eastAsiaTheme="minorEastAsia" w:hAnsi="Arial" w:cs="Arial"/>
          <w:color w:val="000000" w:themeColor="text1"/>
        </w:rPr>
        <w:t>Außerdem gab</w:t>
      </w:r>
      <w:r w:rsidR="00BD56EF" w:rsidRPr="000F4095">
        <w:rPr>
          <w:rFonts w:ascii="Arial" w:eastAsiaTheme="minorEastAsia" w:hAnsi="Arial" w:cs="Arial"/>
          <w:color w:val="000000" w:themeColor="text1"/>
        </w:rPr>
        <w:t xml:space="preserve"> es spannende Einblicke in die Planung des Wever-Quartiers, ein</w:t>
      </w:r>
      <w:r w:rsidR="00FB5CE8">
        <w:rPr>
          <w:rFonts w:ascii="Arial" w:eastAsiaTheme="minorEastAsia" w:hAnsi="Arial" w:cs="Arial"/>
          <w:color w:val="000000" w:themeColor="text1"/>
        </w:rPr>
        <w:t>es</w:t>
      </w:r>
      <w:r w:rsidR="00BD56EF" w:rsidRPr="000F4095">
        <w:rPr>
          <w:rFonts w:ascii="Arial" w:eastAsiaTheme="minorEastAsia" w:hAnsi="Arial" w:cs="Arial"/>
          <w:color w:val="000000" w:themeColor="text1"/>
        </w:rPr>
        <w:t xml:space="preserve"> neue</w:t>
      </w:r>
      <w:r w:rsidR="00FB5CE8">
        <w:rPr>
          <w:rFonts w:ascii="Arial" w:eastAsiaTheme="minorEastAsia" w:hAnsi="Arial" w:cs="Arial"/>
          <w:color w:val="000000" w:themeColor="text1"/>
        </w:rPr>
        <w:t>n</w:t>
      </w:r>
      <w:r w:rsidR="00BD56EF" w:rsidRPr="000F4095">
        <w:rPr>
          <w:rFonts w:ascii="Arial" w:eastAsiaTheme="minorEastAsia" w:hAnsi="Arial" w:cs="Arial"/>
          <w:color w:val="000000" w:themeColor="text1"/>
        </w:rPr>
        <w:t>, urbane</w:t>
      </w:r>
      <w:r w:rsidR="00FB5CE8">
        <w:rPr>
          <w:rFonts w:ascii="Arial" w:eastAsiaTheme="minorEastAsia" w:hAnsi="Arial" w:cs="Arial"/>
          <w:color w:val="000000" w:themeColor="text1"/>
        </w:rPr>
        <w:t>n</w:t>
      </w:r>
      <w:r w:rsidR="00BD56EF" w:rsidRPr="000F4095">
        <w:rPr>
          <w:rFonts w:ascii="Arial" w:eastAsiaTheme="minorEastAsia" w:hAnsi="Arial" w:cs="Arial"/>
          <w:color w:val="000000" w:themeColor="text1"/>
        </w:rPr>
        <w:t xml:space="preserve"> Stadtquartier</w:t>
      </w:r>
      <w:r w:rsidR="00FB5CE8">
        <w:rPr>
          <w:rFonts w:ascii="Arial" w:eastAsiaTheme="minorEastAsia" w:hAnsi="Arial" w:cs="Arial"/>
          <w:color w:val="000000" w:themeColor="text1"/>
        </w:rPr>
        <w:t>s</w:t>
      </w:r>
      <w:r w:rsidR="00BD56EF" w:rsidRPr="000F4095">
        <w:rPr>
          <w:rFonts w:ascii="Arial" w:eastAsiaTheme="minorEastAsia" w:hAnsi="Arial" w:cs="Arial"/>
          <w:color w:val="000000" w:themeColor="text1"/>
        </w:rPr>
        <w:t xml:space="preserve">, das </w:t>
      </w:r>
      <w:r w:rsidR="00BD56EF">
        <w:rPr>
          <w:rFonts w:ascii="Arial" w:eastAsiaTheme="minorEastAsia" w:hAnsi="Arial" w:cs="Arial"/>
          <w:color w:val="000000" w:themeColor="text1"/>
        </w:rPr>
        <w:t>i</w:t>
      </w:r>
      <w:r w:rsidR="00BD56EF" w:rsidRPr="000F4095">
        <w:rPr>
          <w:rFonts w:ascii="Arial" w:eastAsiaTheme="minorEastAsia" w:hAnsi="Arial" w:cs="Arial"/>
          <w:color w:val="000000" w:themeColor="text1"/>
        </w:rPr>
        <w:t xml:space="preserve">n unmittelbarer </w:t>
      </w:r>
      <w:r w:rsidR="00BD56EF" w:rsidRPr="000F4095">
        <w:rPr>
          <w:rFonts w:ascii="Arial" w:eastAsiaTheme="minorEastAsia" w:hAnsi="Arial" w:cs="Arial"/>
          <w:color w:val="000000" w:themeColor="text1"/>
        </w:rPr>
        <w:lastRenderedPageBreak/>
        <w:t xml:space="preserve">Altstadt- und Bahnhofsnähe auf einem ehemaligen Gewerbe-Areal rund um die Kirche St. </w:t>
      </w:r>
      <w:proofErr w:type="spellStart"/>
      <w:r w:rsidR="00BD56EF" w:rsidRPr="000F4095">
        <w:rPr>
          <w:rFonts w:ascii="Arial" w:eastAsiaTheme="minorEastAsia" w:hAnsi="Arial" w:cs="Arial"/>
          <w:color w:val="000000" w:themeColor="text1"/>
        </w:rPr>
        <w:t>Lullus</w:t>
      </w:r>
      <w:proofErr w:type="spellEnd"/>
      <w:r w:rsidR="00BD56EF" w:rsidRPr="000F4095">
        <w:rPr>
          <w:rFonts w:ascii="Arial" w:eastAsiaTheme="minorEastAsia" w:hAnsi="Arial" w:cs="Arial"/>
          <w:color w:val="000000" w:themeColor="text1"/>
        </w:rPr>
        <w:t xml:space="preserve"> entsteht.</w:t>
      </w:r>
    </w:p>
    <w:p w14:paraId="3A8E4479" w14:textId="77777777" w:rsidR="00923C41" w:rsidRPr="000F4095" w:rsidRDefault="00923C41" w:rsidP="00BD56EF">
      <w:pPr>
        <w:tabs>
          <w:tab w:val="left" w:pos="8080"/>
        </w:tabs>
        <w:spacing w:line="360" w:lineRule="auto"/>
        <w:ind w:right="1134"/>
        <w:jc w:val="both"/>
        <w:rPr>
          <w:rFonts w:ascii="Arial" w:eastAsiaTheme="minorEastAsia" w:hAnsi="Arial" w:cs="Arial"/>
          <w:color w:val="000000" w:themeColor="text1"/>
        </w:rPr>
      </w:pPr>
    </w:p>
    <w:bookmarkEnd w:id="2"/>
    <w:p w14:paraId="0568A766" w14:textId="003556B8" w:rsidR="00F73928" w:rsidRPr="00BD56EF" w:rsidRDefault="00BD56EF" w:rsidP="007C351E">
      <w:pPr>
        <w:tabs>
          <w:tab w:val="left" w:pos="7938"/>
        </w:tabs>
        <w:spacing w:line="360" w:lineRule="auto"/>
        <w:ind w:right="1134"/>
        <w:jc w:val="both"/>
        <w:rPr>
          <w:rFonts w:ascii="Arial" w:hAnsi="Arial" w:cs="Arial"/>
          <w:b/>
          <w:color w:val="000000" w:themeColor="text1"/>
        </w:rPr>
      </w:pPr>
      <w:r w:rsidRPr="00BD56EF">
        <w:rPr>
          <w:rFonts w:ascii="Arial" w:hAnsi="Arial" w:cs="Arial"/>
          <w:b/>
          <w:color w:val="000000" w:themeColor="text1"/>
        </w:rPr>
        <w:t>Thüringen</w:t>
      </w:r>
      <w:r w:rsidR="0044515C">
        <w:rPr>
          <w:rFonts w:ascii="Arial" w:hAnsi="Arial" w:cs="Arial"/>
          <w:b/>
          <w:color w:val="000000" w:themeColor="text1"/>
        </w:rPr>
        <w:t>: Jugendherberge und historische Altstadt</w:t>
      </w:r>
    </w:p>
    <w:p w14:paraId="4BE0E8B4" w14:textId="4063D638" w:rsidR="00BD56EF" w:rsidRPr="007C351E" w:rsidRDefault="00A40C62" w:rsidP="007C351E">
      <w:pPr>
        <w:tabs>
          <w:tab w:val="left" w:pos="7938"/>
        </w:tabs>
        <w:spacing w:line="360" w:lineRule="auto"/>
        <w:ind w:right="1134"/>
        <w:rPr>
          <w:rFonts w:ascii="Arial" w:hAnsi="Arial" w:cs="Arial"/>
          <w:color w:val="000000" w:themeColor="text1"/>
          <w:shd w:val="clear" w:color="auto" w:fill="FFFFFF"/>
        </w:rPr>
      </w:pPr>
      <w:r w:rsidRPr="00A40C62">
        <w:rPr>
          <w:rFonts w:ascii="Arial" w:eastAsiaTheme="minorEastAsia" w:hAnsi="Arial" w:cs="Arial"/>
          <w:color w:val="000000" w:themeColor="text1"/>
        </w:rPr>
        <w:t xml:space="preserve">In </w:t>
      </w:r>
      <w:r w:rsidR="00155189" w:rsidRPr="00155189">
        <w:rPr>
          <w:rFonts w:ascii="Arial" w:eastAsiaTheme="minorEastAsia" w:hAnsi="Arial" w:cs="Arial"/>
          <w:b/>
          <w:bCs/>
          <w:color w:val="000000" w:themeColor="text1"/>
        </w:rPr>
        <w:t>Gotha</w:t>
      </w:r>
      <w:r w:rsidR="00155189">
        <w:rPr>
          <w:rFonts w:ascii="Arial" w:eastAsiaTheme="minorEastAsia" w:hAnsi="Arial" w:cs="Arial"/>
          <w:color w:val="000000" w:themeColor="text1"/>
        </w:rPr>
        <w:t xml:space="preserve"> entsteht in </w:t>
      </w:r>
      <w:r w:rsidRPr="00A40C62">
        <w:rPr>
          <w:rFonts w:ascii="Arial" w:eastAsiaTheme="minorEastAsia" w:hAnsi="Arial" w:cs="Arial"/>
          <w:color w:val="000000" w:themeColor="text1"/>
        </w:rPr>
        <w:t>einem Teil de</w:t>
      </w:r>
      <w:r w:rsidR="00916D55">
        <w:rPr>
          <w:rFonts w:ascii="Arial" w:eastAsiaTheme="minorEastAsia" w:hAnsi="Arial" w:cs="Arial"/>
          <w:color w:val="000000" w:themeColor="text1"/>
        </w:rPr>
        <w:t>r</w:t>
      </w:r>
      <w:r w:rsidRPr="00A40C62">
        <w:rPr>
          <w:rFonts w:ascii="Arial" w:eastAsiaTheme="minorEastAsia" w:hAnsi="Arial" w:cs="Arial"/>
          <w:color w:val="000000" w:themeColor="text1"/>
        </w:rPr>
        <w:t xml:space="preserve"> Plattenbauten der 1980er Jahre, die ursprünglich zum Wohnen genutzt wurden, eine Jugendherberge. Am Tag der Städtebauförderung </w:t>
      </w:r>
      <w:r w:rsidR="00155189">
        <w:rPr>
          <w:rFonts w:ascii="Arial" w:eastAsiaTheme="minorEastAsia" w:hAnsi="Arial" w:cs="Arial"/>
          <w:color w:val="000000" w:themeColor="text1"/>
        </w:rPr>
        <w:t>nutzten zahlreiche</w:t>
      </w:r>
      <w:r w:rsidRPr="00A40C62">
        <w:rPr>
          <w:rFonts w:ascii="Arial" w:eastAsiaTheme="minorEastAsia" w:hAnsi="Arial" w:cs="Arial"/>
          <w:color w:val="000000" w:themeColor="text1"/>
        </w:rPr>
        <w:t xml:space="preserve"> Interessierte </w:t>
      </w:r>
      <w:r w:rsidR="00155189">
        <w:rPr>
          <w:rFonts w:ascii="Arial" w:eastAsiaTheme="minorEastAsia" w:hAnsi="Arial" w:cs="Arial"/>
          <w:color w:val="000000" w:themeColor="text1"/>
        </w:rPr>
        <w:t xml:space="preserve">die Gelegenheit, </w:t>
      </w:r>
      <w:r w:rsidRPr="00A40C62">
        <w:rPr>
          <w:rFonts w:ascii="Arial" w:eastAsiaTheme="minorEastAsia" w:hAnsi="Arial" w:cs="Arial"/>
          <w:color w:val="000000" w:themeColor="text1"/>
        </w:rPr>
        <w:t xml:space="preserve">die Baustelle </w:t>
      </w:r>
      <w:r w:rsidR="00392C6F">
        <w:rPr>
          <w:rFonts w:ascii="Arial" w:eastAsiaTheme="minorEastAsia" w:hAnsi="Arial" w:cs="Arial"/>
          <w:color w:val="000000" w:themeColor="text1"/>
        </w:rPr>
        <w:t xml:space="preserve">zu </w:t>
      </w:r>
      <w:r w:rsidRPr="00A40C62">
        <w:rPr>
          <w:rFonts w:ascii="Arial" w:eastAsiaTheme="minorEastAsia" w:hAnsi="Arial" w:cs="Arial"/>
          <w:color w:val="000000" w:themeColor="text1"/>
        </w:rPr>
        <w:t xml:space="preserve">besichtigen. Außerdem </w:t>
      </w:r>
      <w:r w:rsidR="00155189">
        <w:rPr>
          <w:rFonts w:ascii="Arial" w:eastAsiaTheme="minorEastAsia" w:hAnsi="Arial" w:cs="Arial"/>
          <w:color w:val="000000" w:themeColor="text1"/>
        </w:rPr>
        <w:t>gab</w:t>
      </w:r>
      <w:r w:rsidRPr="00A40C62">
        <w:rPr>
          <w:rFonts w:ascii="Arial" w:eastAsiaTheme="minorEastAsia" w:hAnsi="Arial" w:cs="Arial"/>
          <w:color w:val="000000" w:themeColor="text1"/>
        </w:rPr>
        <w:t xml:space="preserve"> es Informationen rund </w:t>
      </w:r>
      <w:r w:rsidR="00916D55">
        <w:rPr>
          <w:rFonts w:ascii="Arial" w:eastAsiaTheme="minorEastAsia" w:hAnsi="Arial" w:cs="Arial"/>
          <w:color w:val="000000" w:themeColor="text1"/>
        </w:rPr>
        <w:t xml:space="preserve">um </w:t>
      </w:r>
      <w:r w:rsidRPr="00A40C62">
        <w:rPr>
          <w:rFonts w:ascii="Arial" w:eastAsiaTheme="minorEastAsia" w:hAnsi="Arial" w:cs="Arial"/>
          <w:color w:val="000000" w:themeColor="text1"/>
        </w:rPr>
        <w:t>d</w:t>
      </w:r>
      <w:r w:rsidR="00155189">
        <w:rPr>
          <w:rFonts w:ascii="Arial" w:eastAsiaTheme="minorEastAsia" w:hAnsi="Arial" w:cs="Arial"/>
          <w:color w:val="000000" w:themeColor="text1"/>
        </w:rPr>
        <w:t>as Thema</w:t>
      </w:r>
      <w:r w:rsidRPr="00A40C62">
        <w:rPr>
          <w:rFonts w:ascii="Arial" w:eastAsiaTheme="minorEastAsia" w:hAnsi="Arial" w:cs="Arial"/>
          <w:color w:val="000000" w:themeColor="text1"/>
        </w:rPr>
        <w:t xml:space="preserve"> Stadtsanierung.</w:t>
      </w:r>
      <w:r w:rsidR="00BD56EF" w:rsidRPr="00BD56EF">
        <w:rPr>
          <w:rFonts w:ascii="Arial" w:hAnsi="Arial" w:cs="Arial"/>
          <w:color w:val="000000" w:themeColor="text1"/>
          <w:shd w:val="clear" w:color="auto" w:fill="FFFFFF"/>
        </w:rPr>
        <w:t xml:space="preserve"> </w:t>
      </w:r>
      <w:r w:rsidR="007C351E">
        <w:rPr>
          <w:rFonts w:ascii="Arial" w:hAnsi="Arial" w:cs="Arial"/>
          <w:color w:val="000000" w:themeColor="text1"/>
          <w:shd w:val="clear" w:color="auto" w:fill="FFFFFF"/>
        </w:rPr>
        <w:t xml:space="preserve">In </w:t>
      </w:r>
      <w:r w:rsidR="007C351E" w:rsidRPr="007C351E">
        <w:rPr>
          <w:rFonts w:ascii="Arial" w:hAnsi="Arial" w:cs="Arial"/>
          <w:b/>
          <w:bCs/>
          <w:color w:val="000000" w:themeColor="text1"/>
          <w:shd w:val="clear" w:color="auto" w:fill="FFFFFF"/>
        </w:rPr>
        <w:t>Arnstadt</w:t>
      </w:r>
      <w:r w:rsidR="007C351E">
        <w:rPr>
          <w:rFonts w:ascii="Arial" w:hAnsi="Arial" w:cs="Arial"/>
          <w:color w:val="000000" w:themeColor="text1"/>
          <w:shd w:val="clear" w:color="auto" w:fill="FFFFFF"/>
        </w:rPr>
        <w:t xml:space="preserve"> konnten sich die </w:t>
      </w:r>
      <w:proofErr w:type="spellStart"/>
      <w:r w:rsidR="007C351E">
        <w:rPr>
          <w:rFonts w:ascii="Arial" w:hAnsi="Arial" w:cs="Arial"/>
          <w:color w:val="000000" w:themeColor="text1"/>
          <w:shd w:val="clear" w:color="auto" w:fill="FFFFFF"/>
        </w:rPr>
        <w:t>Bürger:innen</w:t>
      </w:r>
      <w:proofErr w:type="spellEnd"/>
      <w:r w:rsidR="007C351E">
        <w:rPr>
          <w:rFonts w:ascii="Arial" w:hAnsi="Arial" w:cs="Arial"/>
          <w:color w:val="000000" w:themeColor="text1"/>
          <w:shd w:val="clear" w:color="auto" w:fill="FFFFFF"/>
        </w:rPr>
        <w:t xml:space="preserve"> i</w:t>
      </w:r>
      <w:r w:rsidR="007C351E" w:rsidRPr="007C351E">
        <w:rPr>
          <w:rFonts w:ascii="Arial" w:hAnsi="Arial" w:cs="Arial"/>
          <w:color w:val="000000" w:themeColor="text1"/>
          <w:shd w:val="clear" w:color="auto" w:fill="FFFFFF"/>
        </w:rPr>
        <w:t>nmitten des Flohmarktes auf dem Markt sowie bei einer Baustellenführung</w:t>
      </w:r>
      <w:r w:rsidR="007C351E">
        <w:rPr>
          <w:rFonts w:ascii="Arial" w:hAnsi="Arial" w:cs="Arial"/>
          <w:color w:val="000000" w:themeColor="text1"/>
          <w:shd w:val="clear" w:color="auto" w:fill="FFFFFF"/>
        </w:rPr>
        <w:t xml:space="preserve"> </w:t>
      </w:r>
      <w:proofErr w:type="gramStart"/>
      <w:r w:rsidR="007C351E" w:rsidRPr="007C351E">
        <w:rPr>
          <w:rFonts w:ascii="Arial" w:hAnsi="Arial" w:cs="Arial"/>
          <w:color w:val="000000" w:themeColor="text1"/>
          <w:shd w:val="clear" w:color="auto" w:fill="FFFFFF"/>
        </w:rPr>
        <w:t>über laufende</w:t>
      </w:r>
      <w:proofErr w:type="gramEnd"/>
      <w:r w:rsidR="007C351E" w:rsidRPr="007C351E">
        <w:rPr>
          <w:rFonts w:ascii="Arial" w:hAnsi="Arial" w:cs="Arial"/>
          <w:color w:val="000000" w:themeColor="text1"/>
          <w:shd w:val="clear" w:color="auto" w:fill="FFFFFF"/>
        </w:rPr>
        <w:t xml:space="preserve"> und geplante Baumaßnahmen informieren. Außerdem stand das mit dem Innenstadtmanagement betraute Team der </w:t>
      </w:r>
      <w:proofErr w:type="spellStart"/>
      <w:r w:rsidR="007C351E" w:rsidRPr="007C351E">
        <w:rPr>
          <w:rFonts w:ascii="Arial" w:hAnsi="Arial" w:cs="Arial"/>
          <w:color w:val="000000" w:themeColor="text1"/>
          <w:shd w:val="clear" w:color="auto" w:fill="FFFFFF"/>
        </w:rPr>
        <w:t>ProjektStadt</w:t>
      </w:r>
      <w:proofErr w:type="spellEnd"/>
      <w:r w:rsidR="007C351E" w:rsidRPr="007C351E">
        <w:rPr>
          <w:rFonts w:ascii="Arial" w:hAnsi="Arial" w:cs="Arial"/>
          <w:color w:val="000000" w:themeColor="text1"/>
          <w:shd w:val="clear" w:color="auto" w:fill="FFFFFF"/>
        </w:rPr>
        <w:t xml:space="preserve"> für einen Austausch rund um das Thema Innenstadtbelebung zur Verfügung</w:t>
      </w:r>
      <w:r w:rsidR="007C351E">
        <w:rPr>
          <w:rFonts w:ascii="Arial" w:hAnsi="Arial" w:cs="Arial"/>
          <w:color w:val="000000" w:themeColor="text1"/>
          <w:shd w:val="clear" w:color="auto" w:fill="FFFFFF"/>
        </w:rPr>
        <w:t xml:space="preserve">, </w:t>
      </w:r>
      <w:r w:rsidR="007C351E" w:rsidRPr="007C351E">
        <w:rPr>
          <w:rFonts w:ascii="Arial" w:hAnsi="Arial" w:cs="Arial"/>
          <w:color w:val="000000" w:themeColor="text1"/>
          <w:shd w:val="clear" w:color="auto" w:fill="FFFFFF"/>
        </w:rPr>
        <w:t xml:space="preserve">informierte neben weiteren geplanten Maßnahmen über das Online-Portal zur Flächenvermittlung (impulsraeume-arnstadt.de) und dessen erste Erfolge und bewarb den vom Land Thüringen ausgelobten Fotowettbewerb </w:t>
      </w:r>
      <w:proofErr w:type="spellStart"/>
      <w:r w:rsidR="007C351E" w:rsidRPr="007C351E">
        <w:rPr>
          <w:rFonts w:ascii="Arial" w:hAnsi="Arial" w:cs="Arial"/>
          <w:color w:val="000000" w:themeColor="text1"/>
          <w:shd w:val="clear" w:color="auto" w:fill="FFFFFF"/>
        </w:rPr>
        <w:t>DowntownSnaps</w:t>
      </w:r>
      <w:proofErr w:type="spellEnd"/>
      <w:r w:rsidR="007C351E">
        <w:rPr>
          <w:rFonts w:ascii="Arial" w:hAnsi="Arial" w:cs="Arial"/>
          <w:color w:val="000000" w:themeColor="text1"/>
          <w:shd w:val="clear" w:color="auto" w:fill="FFFFFF"/>
        </w:rPr>
        <w:t xml:space="preserve">. Mit </w:t>
      </w:r>
      <w:proofErr w:type="gramStart"/>
      <w:r w:rsidR="007C351E" w:rsidRPr="007C351E">
        <w:rPr>
          <w:rFonts w:ascii="Arial" w:hAnsi="Arial" w:cs="Arial"/>
          <w:color w:val="000000" w:themeColor="text1"/>
          <w:shd w:val="clear" w:color="auto" w:fill="FFFFFF"/>
        </w:rPr>
        <w:t>tollen</w:t>
      </w:r>
      <w:proofErr w:type="gramEnd"/>
      <w:r w:rsidR="007C351E" w:rsidRPr="007C351E">
        <w:rPr>
          <w:rFonts w:ascii="Arial" w:hAnsi="Arial" w:cs="Arial"/>
          <w:color w:val="000000" w:themeColor="text1"/>
          <w:shd w:val="clear" w:color="auto" w:fill="FFFFFF"/>
        </w:rPr>
        <w:t xml:space="preserve"> Preisen lockt</w:t>
      </w:r>
      <w:r w:rsidR="007C351E">
        <w:rPr>
          <w:rFonts w:ascii="Arial" w:hAnsi="Arial" w:cs="Arial"/>
          <w:color w:val="000000" w:themeColor="text1"/>
          <w:shd w:val="clear" w:color="auto" w:fill="FFFFFF"/>
        </w:rPr>
        <w:t>e dieser</w:t>
      </w:r>
      <w:r w:rsidR="007C351E" w:rsidRPr="007C351E">
        <w:rPr>
          <w:rFonts w:ascii="Arial" w:hAnsi="Arial" w:cs="Arial"/>
          <w:color w:val="000000" w:themeColor="text1"/>
          <w:shd w:val="clear" w:color="auto" w:fill="FFFFFF"/>
        </w:rPr>
        <w:t xml:space="preserve">, die schönsten Flecken der Stadt sichtbar zu machen. </w:t>
      </w:r>
      <w:r w:rsidR="00BD56EF">
        <w:rPr>
          <w:rFonts w:ascii="Arial" w:eastAsiaTheme="minorEastAsia" w:hAnsi="Arial" w:cs="Arial"/>
          <w:color w:val="000000" w:themeColor="text1"/>
        </w:rPr>
        <w:t>Mit einem d</w:t>
      </w:r>
      <w:r w:rsidR="00BD56EF" w:rsidRPr="001C6818">
        <w:rPr>
          <w:rFonts w:ascii="Arial" w:eastAsiaTheme="minorEastAsia" w:hAnsi="Arial" w:cs="Arial"/>
          <w:color w:val="000000" w:themeColor="text1"/>
        </w:rPr>
        <w:t>igitale</w:t>
      </w:r>
      <w:r w:rsidR="00BD56EF">
        <w:rPr>
          <w:rFonts w:ascii="Arial" w:eastAsiaTheme="minorEastAsia" w:hAnsi="Arial" w:cs="Arial"/>
          <w:color w:val="000000" w:themeColor="text1"/>
        </w:rPr>
        <w:t>n</w:t>
      </w:r>
      <w:r w:rsidR="00BD56EF" w:rsidRPr="001C6818">
        <w:rPr>
          <w:rFonts w:ascii="Arial" w:eastAsiaTheme="minorEastAsia" w:hAnsi="Arial" w:cs="Arial"/>
          <w:color w:val="000000" w:themeColor="text1"/>
        </w:rPr>
        <w:t xml:space="preserve"> Stadtrundgang sowie </w:t>
      </w:r>
      <w:r w:rsidR="00BD56EF">
        <w:rPr>
          <w:rFonts w:ascii="Arial" w:eastAsiaTheme="minorEastAsia" w:hAnsi="Arial" w:cs="Arial"/>
          <w:color w:val="000000" w:themeColor="text1"/>
        </w:rPr>
        <w:t xml:space="preserve">der </w:t>
      </w:r>
      <w:r w:rsidR="00BD56EF" w:rsidRPr="001C6818">
        <w:rPr>
          <w:rFonts w:ascii="Arial" w:eastAsiaTheme="minorEastAsia" w:hAnsi="Arial" w:cs="Arial"/>
          <w:color w:val="000000" w:themeColor="text1"/>
        </w:rPr>
        <w:t xml:space="preserve">Präsentation von </w:t>
      </w:r>
      <w:r w:rsidR="00F45D92">
        <w:rPr>
          <w:rFonts w:ascii="Arial" w:eastAsiaTheme="minorEastAsia" w:hAnsi="Arial" w:cs="Arial"/>
          <w:color w:val="000000" w:themeColor="text1"/>
        </w:rPr>
        <w:t>Projekten</w:t>
      </w:r>
      <w:r w:rsidR="00BD56EF" w:rsidRPr="001C6818">
        <w:rPr>
          <w:rFonts w:ascii="Arial" w:eastAsiaTheme="minorEastAsia" w:hAnsi="Arial" w:cs="Arial"/>
          <w:color w:val="000000" w:themeColor="text1"/>
        </w:rPr>
        <w:t xml:space="preserve"> der Städtebauförderung</w:t>
      </w:r>
      <w:r w:rsidR="00BD56EF">
        <w:rPr>
          <w:rFonts w:ascii="Arial" w:eastAsiaTheme="minorEastAsia" w:hAnsi="Arial" w:cs="Arial"/>
          <w:color w:val="000000" w:themeColor="text1"/>
        </w:rPr>
        <w:t xml:space="preserve"> </w:t>
      </w:r>
      <w:r w:rsidR="007C351E">
        <w:rPr>
          <w:rFonts w:ascii="Arial" w:eastAsiaTheme="minorEastAsia" w:hAnsi="Arial" w:cs="Arial"/>
          <w:color w:val="000000" w:themeColor="text1"/>
        </w:rPr>
        <w:t>zog</w:t>
      </w:r>
      <w:r w:rsidR="00BD56EF">
        <w:rPr>
          <w:rFonts w:ascii="Arial" w:eastAsiaTheme="minorEastAsia" w:hAnsi="Arial" w:cs="Arial"/>
          <w:color w:val="000000" w:themeColor="text1"/>
        </w:rPr>
        <w:t xml:space="preserve"> </w:t>
      </w:r>
      <w:r w:rsidR="00BD56EF" w:rsidRPr="00491BEB">
        <w:rPr>
          <w:rFonts w:ascii="Arial" w:eastAsiaTheme="minorEastAsia" w:hAnsi="Arial" w:cs="Arial"/>
          <w:b/>
          <w:bCs/>
          <w:color w:val="000000" w:themeColor="text1"/>
        </w:rPr>
        <w:t>Friedrichroda</w:t>
      </w:r>
      <w:r w:rsidR="00BD56EF">
        <w:rPr>
          <w:rFonts w:ascii="Arial" w:eastAsiaTheme="minorEastAsia" w:hAnsi="Arial" w:cs="Arial"/>
          <w:color w:val="000000" w:themeColor="text1"/>
        </w:rPr>
        <w:t xml:space="preserve"> die Besucher an. Im Fokus standen </w:t>
      </w:r>
      <w:r w:rsidR="00BD56EF" w:rsidRPr="001C6818">
        <w:rPr>
          <w:rFonts w:ascii="Arial" w:eastAsiaTheme="minorEastAsia" w:hAnsi="Arial" w:cs="Arial"/>
          <w:color w:val="000000" w:themeColor="text1"/>
        </w:rPr>
        <w:t>z.B. Stadträume mit hoher Aufenthaltsqualität, Kirche und Umfeld, Kur- und Stadtbibliothek</w:t>
      </w:r>
      <w:r w:rsidR="00BD56EF">
        <w:rPr>
          <w:rFonts w:ascii="Arial" w:eastAsiaTheme="minorEastAsia" w:hAnsi="Arial" w:cs="Arial"/>
          <w:color w:val="000000" w:themeColor="text1"/>
        </w:rPr>
        <w:t xml:space="preserve"> sowie die </w:t>
      </w:r>
      <w:r w:rsidR="00BD56EF" w:rsidRPr="001C6818">
        <w:rPr>
          <w:rFonts w:ascii="Arial" w:eastAsiaTheme="minorEastAsia" w:hAnsi="Arial" w:cs="Arial"/>
          <w:color w:val="000000" w:themeColor="text1"/>
        </w:rPr>
        <w:t>Quartiersentwicklung Neue Mitte.</w:t>
      </w:r>
    </w:p>
    <w:p w14:paraId="2B91F5C2" w14:textId="0E4C0DD2" w:rsidR="00BD56EF" w:rsidRPr="007515B5" w:rsidRDefault="00BD56EF" w:rsidP="00BD56EF">
      <w:pPr>
        <w:tabs>
          <w:tab w:val="left" w:pos="8080"/>
        </w:tabs>
        <w:spacing w:line="360" w:lineRule="auto"/>
        <w:ind w:right="1134"/>
        <w:jc w:val="both"/>
        <w:rPr>
          <w:rFonts w:ascii="Arial" w:hAnsi="Arial" w:cs="Arial"/>
          <w:color w:val="000000" w:themeColor="text1"/>
          <w:shd w:val="clear" w:color="auto" w:fill="FFFFFF"/>
        </w:rPr>
      </w:pPr>
    </w:p>
    <w:p w14:paraId="4A361506" w14:textId="67D62228" w:rsidR="00937110" w:rsidRPr="00CA0E2B" w:rsidRDefault="00BD56EF" w:rsidP="00155189">
      <w:pPr>
        <w:tabs>
          <w:tab w:val="left" w:pos="8080"/>
        </w:tabs>
        <w:spacing w:line="360" w:lineRule="auto"/>
        <w:ind w:right="1134"/>
        <w:jc w:val="both"/>
        <w:rPr>
          <w:rFonts w:ascii="Arial" w:eastAsiaTheme="minorEastAsia" w:hAnsi="Arial" w:cs="Arial"/>
          <w:color w:val="000000" w:themeColor="text1"/>
        </w:rPr>
      </w:pPr>
      <w:bookmarkStart w:id="3" w:name="_Hlk165279989"/>
      <w:r>
        <w:rPr>
          <w:rFonts w:ascii="Arial" w:eastAsiaTheme="minorEastAsia" w:hAnsi="Arial" w:cs="Arial"/>
          <w:color w:val="000000" w:themeColor="text1"/>
        </w:rPr>
        <w:t>Weitere</w:t>
      </w:r>
      <w:r w:rsidR="00937110">
        <w:rPr>
          <w:rFonts w:ascii="Arial" w:eastAsiaTheme="minorEastAsia" w:hAnsi="Arial" w:cs="Arial"/>
          <w:color w:val="000000" w:themeColor="text1"/>
        </w:rPr>
        <w:t xml:space="preserve"> Veranstaltungen mit Beteiligung der </w:t>
      </w:r>
      <w:r>
        <w:rPr>
          <w:rFonts w:ascii="Arial" w:eastAsiaTheme="minorEastAsia" w:hAnsi="Arial" w:cs="Arial"/>
          <w:color w:val="000000" w:themeColor="text1"/>
        </w:rPr>
        <w:t>ProjektStadt</w:t>
      </w:r>
      <w:r w:rsidR="00937110">
        <w:rPr>
          <w:rFonts w:ascii="Arial" w:eastAsiaTheme="minorEastAsia" w:hAnsi="Arial" w:cs="Arial"/>
          <w:color w:val="000000" w:themeColor="text1"/>
        </w:rPr>
        <w:t xml:space="preserve"> finden Sie </w:t>
      </w:r>
      <w:hyperlink r:id="rId9" w:history="1">
        <w:r w:rsidR="00937110" w:rsidRPr="00392C6F">
          <w:rPr>
            <w:rStyle w:val="Hyperlink"/>
            <w:rFonts w:ascii="Arial" w:eastAsiaTheme="minorEastAsia" w:hAnsi="Arial" w:cs="Arial"/>
          </w:rPr>
          <w:t>hier</w:t>
        </w:r>
      </w:hyperlink>
      <w:r w:rsidR="00937110">
        <w:rPr>
          <w:rFonts w:ascii="Arial" w:eastAsiaTheme="minorEastAsia" w:hAnsi="Arial" w:cs="Arial"/>
          <w:color w:val="000000" w:themeColor="text1"/>
        </w:rPr>
        <w:t>.</w:t>
      </w:r>
    </w:p>
    <w:p w14:paraId="76BE1C48" w14:textId="77777777" w:rsidR="00CA0080" w:rsidRPr="00CA0080" w:rsidRDefault="00CA0080" w:rsidP="00CA0080">
      <w:pPr>
        <w:tabs>
          <w:tab w:val="left" w:pos="8080"/>
        </w:tabs>
        <w:ind w:right="1134"/>
        <w:jc w:val="both"/>
        <w:rPr>
          <w:rFonts w:ascii="Arial" w:eastAsiaTheme="minorEastAsia" w:hAnsi="Arial" w:cs="Arial"/>
          <w:color w:val="000000" w:themeColor="text1"/>
        </w:rPr>
      </w:pPr>
      <w:bookmarkStart w:id="4" w:name="_Hlk165280019"/>
      <w:bookmarkEnd w:id="3"/>
    </w:p>
    <w:bookmarkEnd w:id="4"/>
    <w:bookmarkEnd w:id="0"/>
    <w:p w14:paraId="1D60F465" w14:textId="358DABC1" w:rsidR="00CE134D" w:rsidRDefault="00CE134D" w:rsidP="008147AE">
      <w:pPr>
        <w:pStyle w:val="paragraph"/>
        <w:tabs>
          <w:tab w:val="left" w:pos="8080"/>
        </w:tabs>
        <w:spacing w:before="0" w:beforeAutospacing="0" w:after="0" w:afterAutospacing="0"/>
        <w:ind w:right="1134"/>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3F82AF5D" w14:textId="4A5EE540" w:rsidR="00040F33" w:rsidRPr="00CE134D" w:rsidRDefault="00CE134D" w:rsidP="008147AE">
      <w:pPr>
        <w:pStyle w:val="paragraph"/>
        <w:tabs>
          <w:tab w:val="left" w:pos="8080"/>
        </w:tabs>
        <w:spacing w:before="0" w:beforeAutospacing="0" w:after="0" w:afterAutospacing="0"/>
        <w:ind w:right="1134"/>
        <w:textAlignment w:val="baseline"/>
        <w:rPr>
          <w:rFonts w:ascii="Segoe UI" w:hAnsi="Segoe UI" w:cs="Segoe UI"/>
          <w:sz w:val="18"/>
          <w:szCs w:val="18"/>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mehr als 900 Mitarbeitende. Mit 60.000 Mietwohnungen an 112 Standorten in </w:t>
      </w:r>
      <w:r>
        <w:rPr>
          <w:rStyle w:val="normaltextrun"/>
          <w:rFonts w:ascii="Arial" w:hAnsi="Arial" w:cs="Arial"/>
          <w:sz w:val="22"/>
          <w:szCs w:val="22"/>
        </w:rPr>
        <w:lastRenderedPageBreak/>
        <w:t xml:space="preserve">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w:t>
      </w:r>
      <w:proofErr w:type="spellStart"/>
      <w:r>
        <w:rPr>
          <w:rStyle w:val="normaltextrun"/>
          <w:rFonts w:ascii="Arial" w:hAnsi="Arial" w:cs="Arial"/>
          <w:sz w:val="22"/>
          <w:szCs w:val="22"/>
        </w:rPr>
        <w:t>hubitation</w:t>
      </w:r>
      <w:proofErr w:type="spellEnd"/>
      <w:r>
        <w:rPr>
          <w:rStyle w:val="normaltextrun"/>
          <w:rFonts w:ascii="Arial" w:hAnsi="Arial" w:cs="Arial"/>
          <w:sz w:val="22"/>
          <w:szCs w:val="22"/>
        </w:rPr>
        <w:t xml:space="preserve"> verfügt die NHW zudem über ein Startup- und Ideennetzwerk rund um innovatives Wohnen. </w:t>
      </w:r>
      <w:hyperlink r:id="rId10" w:tgtFrame="_blank" w:history="1">
        <w:r>
          <w:rPr>
            <w:rStyle w:val="normaltextrun"/>
            <w:rFonts w:ascii="Arial" w:hAnsi="Arial" w:cs="Arial"/>
            <w:color w:val="0000FF"/>
            <w:sz w:val="22"/>
            <w:szCs w:val="22"/>
            <w:u w:val="single"/>
          </w:rPr>
          <w:t>www.nhw.de/</w:t>
        </w:r>
      </w:hyperlink>
    </w:p>
    <w:sectPr w:rsidR="00040F33" w:rsidRPr="00CE134D" w:rsidSect="00A35B1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69B9" w14:textId="77777777" w:rsidR="00E9639D" w:rsidRDefault="00E963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37DBC839"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- 069-678674-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w:t>
    </w:r>
    <w:r w:rsidR="00CE134D">
      <w:rPr>
        <w:rFonts w:ascii="Arial" w:hAnsi="Arial" w:cs="Arial"/>
        <w:sz w:val="16"/>
        <w:szCs w:val="16"/>
      </w:rPr>
      <w:t xml:space="preserve">E-Mail: </w:t>
    </w:r>
    <w:r>
      <w:rPr>
        <w:rFonts w:ascii="Arial" w:hAnsi="Arial" w:cs="Arial"/>
        <w:sz w:val="16"/>
        <w:szCs w:val="16"/>
      </w:rPr>
      <w:t>Jens.Duffner</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1E78AA7E"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w:t>
    </w:r>
    <w:r w:rsidR="00CE134D">
      <w:rPr>
        <w:rFonts w:ascii="Arial" w:hAnsi="Arial" w:cs="Arial"/>
        <w:b/>
        <w:bCs/>
        <w:sz w:val="16"/>
        <w:szCs w:val="16"/>
      </w:rPr>
      <w:t>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7D9F" w14:textId="77777777" w:rsidR="00E9639D" w:rsidRDefault="00E963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91C9" w14:textId="77777777" w:rsidR="00E9639D" w:rsidRDefault="00E963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7225" w14:textId="1AC2AEF3" w:rsidR="00A35B13" w:rsidRDefault="00087630">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9264" behindDoc="0" locked="0" layoutInCell="1" allowOverlap="1" wp14:anchorId="5697FC28" wp14:editId="4775E65C">
          <wp:simplePos x="0" y="0"/>
          <wp:positionH relativeFrom="margin">
            <wp:posOffset>39370</wp:posOffset>
          </wp:positionH>
          <wp:positionV relativeFrom="margin">
            <wp:posOffset>-1923636</wp:posOffset>
          </wp:positionV>
          <wp:extent cx="1924050" cy="544830"/>
          <wp:effectExtent l="0" t="0" r="0" b="7620"/>
          <wp:wrapSquare wrapText="bothSides"/>
          <wp:docPr id="203789795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97952" name="Grafik 2037897952"/>
                  <pic:cNvPicPr/>
                </pic:nvPicPr>
                <pic:blipFill>
                  <a:blip r:embed="rId1">
                    <a:extLst>
                      <a:ext uri="{28A0092B-C50C-407E-A947-70E740481C1C}">
                        <a14:useLocalDpi xmlns:a14="http://schemas.microsoft.com/office/drawing/2010/main" val="0"/>
                      </a:ext>
                    </a:extLst>
                  </a:blip>
                  <a:stretch>
                    <a:fillRect/>
                  </a:stretch>
                </pic:blipFill>
                <pic:spPr>
                  <a:xfrm>
                    <a:off x="0" y="0"/>
                    <a:ext cx="1924050" cy="544830"/>
                  </a:xfrm>
                  <a:prstGeom prst="rect">
                    <a:avLst/>
                  </a:prstGeom>
                </pic:spPr>
              </pic:pic>
            </a:graphicData>
          </a:graphic>
        </wp:anchor>
      </w:drawing>
    </w:r>
    <w:r w:rsidR="002B4DE4">
      <w:rPr>
        <w:rFonts w:ascii="Arial" w:hAnsi="Arial" w:cs="Arial"/>
        <w:b/>
        <w:bCs/>
        <w:noProof/>
        <w:spacing w:val="60"/>
        <w:sz w:val="28"/>
        <w:szCs w:val="28"/>
      </w:rPr>
      <w:drawing>
        <wp:anchor distT="0" distB="0" distL="114300" distR="114300" simplePos="0" relativeHeight="251658240" behindDoc="1" locked="0" layoutInCell="1" allowOverlap="1" wp14:anchorId="5BE6A8B8" wp14:editId="5F2881F0">
          <wp:simplePos x="0" y="0"/>
          <wp:positionH relativeFrom="column">
            <wp:posOffset>3578225</wp:posOffset>
          </wp:positionH>
          <wp:positionV relativeFrom="paragraph">
            <wp:posOffset>0</wp:posOffset>
          </wp:positionV>
          <wp:extent cx="2441575" cy="677545"/>
          <wp:effectExtent l="0" t="0" r="0"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441575" cy="677545"/>
                  </a:xfrm>
                  <a:prstGeom prst="rect">
                    <a:avLst/>
                  </a:prstGeom>
                  <a:noFill/>
                  <a:ln>
                    <a:noFill/>
                  </a:ln>
                </pic:spPr>
              </pic:pic>
            </a:graphicData>
          </a:graphic>
          <wp14:sizeRelH relativeFrom="margin">
            <wp14:pctWidth>0</wp14:pctWidth>
          </wp14:sizeRelH>
        </wp:anchor>
      </w:drawing>
    </w:r>
  </w:p>
  <w:p w14:paraId="38ACE084" w14:textId="1C76F5DC" w:rsidR="00A35B13" w:rsidRDefault="00A35B13">
    <w:pPr>
      <w:pStyle w:val="Kopfzeile"/>
      <w:rPr>
        <w:rFonts w:ascii="Arial" w:hAnsi="Arial" w:cs="Arial"/>
        <w:b/>
        <w:bCs/>
        <w:spacing w:val="60"/>
        <w:sz w:val="28"/>
        <w:szCs w:val="28"/>
      </w:rPr>
    </w:pPr>
  </w:p>
  <w:p w14:paraId="5B2DF115" w14:textId="1DB4F71D" w:rsidR="00A35B13" w:rsidRDefault="00A35B13">
    <w:pPr>
      <w:pStyle w:val="Kopfzeile"/>
      <w:rPr>
        <w:rFonts w:ascii="Arial" w:hAnsi="Arial" w:cs="Arial"/>
        <w:b/>
        <w:bCs/>
        <w:spacing w:val="60"/>
        <w:sz w:val="28"/>
        <w:szCs w:val="28"/>
      </w:rPr>
    </w:pPr>
  </w:p>
  <w:p w14:paraId="7B5B0B30" w14:textId="77777777" w:rsidR="00087630" w:rsidRDefault="00087630">
    <w:pPr>
      <w:pStyle w:val="Kopfzeile"/>
      <w:rPr>
        <w:rFonts w:ascii="Arial" w:hAnsi="Arial" w:cs="Arial"/>
        <w:b/>
        <w:bCs/>
        <w:spacing w:val="60"/>
        <w:sz w:val="36"/>
        <w:szCs w:val="36"/>
      </w:rPr>
    </w:pPr>
  </w:p>
  <w:p w14:paraId="0C869743" w14:textId="196194F4" w:rsidR="00A35B13" w:rsidRDefault="00937110">
    <w:pPr>
      <w:pStyle w:val="Kopfzeile"/>
      <w:rPr>
        <w:rFonts w:ascii="Arial" w:hAnsi="Arial" w:cs="Arial"/>
        <w:b/>
        <w:bCs/>
        <w:spacing w:val="60"/>
        <w:sz w:val="36"/>
        <w:szCs w:val="36"/>
      </w:rPr>
    </w:pPr>
    <w:r>
      <w:rPr>
        <w:rFonts w:ascii="Arial" w:hAnsi="Arial" w:cs="Arial"/>
        <w:b/>
        <w:bCs/>
        <w:spacing w:val="60"/>
        <w:sz w:val="36"/>
        <w:szCs w:val="36"/>
      </w:rPr>
      <w:t>Pressemitteilung</w:t>
    </w:r>
  </w:p>
  <w:p w14:paraId="226596A5" w14:textId="7B9BCFD5" w:rsidR="000E78D8" w:rsidRDefault="000E78D8">
    <w:pPr>
      <w:pStyle w:val="Kopfzeile"/>
      <w:rPr>
        <w:rFonts w:ascii="Arial" w:hAnsi="Arial" w:cs="Arial"/>
        <w:b/>
        <w:bCs/>
        <w:spacing w:val="60"/>
        <w:sz w:val="24"/>
        <w:szCs w:val="24"/>
      </w:rPr>
    </w:pPr>
  </w:p>
  <w:p w14:paraId="2E50FF59" w14:textId="6963A473"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937110">
      <w:rPr>
        <w:rFonts w:ascii="Arial" w:hAnsi="Arial" w:cs="Arial"/>
      </w:rPr>
      <w:t>1</w:t>
    </w:r>
    <w:r w:rsidR="00E9639D">
      <w:rPr>
        <w:rFonts w:ascii="Arial" w:hAnsi="Arial" w:cs="Arial"/>
      </w:rPr>
      <w:t>6</w:t>
    </w:r>
    <w:r>
      <w:rPr>
        <w:rFonts w:ascii="Arial" w:hAnsi="Arial" w:cs="Arial"/>
      </w:rPr>
      <w:t>.</w:t>
    </w:r>
    <w:r w:rsidR="007D238A">
      <w:rPr>
        <w:rFonts w:ascii="Arial" w:hAnsi="Arial" w:cs="Arial"/>
      </w:rPr>
      <w:t>0</w:t>
    </w:r>
    <w:r w:rsidR="008512F8">
      <w:rPr>
        <w:rFonts w:ascii="Arial" w:hAnsi="Arial" w:cs="Arial"/>
      </w:rPr>
      <w:t>5</w:t>
    </w:r>
    <w:r>
      <w:rPr>
        <w:rFonts w:ascii="Arial" w:hAnsi="Arial" w:cs="Arial"/>
      </w:rPr>
      <w:t>.202</w:t>
    </w:r>
    <w:r w:rsidR="00CE134D">
      <w:rPr>
        <w:rFonts w:ascii="Arial" w:hAnsi="Arial" w:cs="Arial"/>
      </w:rPr>
      <w:t>5</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0F358F45" w:rsidR="00A35B13" w:rsidRDefault="00AD2AD2">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71095E">
      <w:rPr>
        <w:rFonts w:ascii="Arial" w:hAnsi="Arial" w:cs="Arial"/>
      </w:rPr>
      <w:t>8</w:t>
    </w:r>
    <w:r>
      <w:rPr>
        <w:rFonts w:ascii="Arial" w:hAnsi="Arial" w:cs="Arial"/>
      </w:rPr>
      <w:t>.</w:t>
    </w:r>
    <w:r w:rsidR="004617BE">
      <w:rPr>
        <w:rFonts w:ascii="Arial" w:hAnsi="Arial" w:cs="Arial"/>
      </w:rPr>
      <w:t>4</w:t>
    </w:r>
    <w:r w:rsidR="00BC2BA9">
      <w:rPr>
        <w:rFonts w:ascii="Arial" w:hAnsi="Arial" w:cs="Arial"/>
      </w:rPr>
      <w:t>74</w:t>
    </w:r>
    <w:r>
      <w:rPr>
        <w:rFonts w:ascii="Arial" w:hAnsi="Arial" w:cs="Arial"/>
      </w:rPr>
      <w:t xml:space="preserve"> ohne Boilerplate</w:t>
    </w:r>
  </w:p>
  <w:p w14:paraId="422A69CD" w14:textId="6C3AD286" w:rsidR="00A35B13" w:rsidRDefault="00A35B13">
    <w:pPr>
      <w:pStyle w:val="Kopfzeile"/>
      <w:rPr>
        <w:rFonts w:ascii="Arial" w:hAnsi="Arial" w:cs="Arial"/>
        <w:sz w:val="28"/>
        <w:szCs w:val="28"/>
      </w:rPr>
    </w:pPr>
  </w:p>
  <w:p w14:paraId="0D1F3615" w14:textId="3AFC9E32" w:rsidR="00A35B13" w:rsidRDefault="00A35B13">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B12D" w14:textId="77777777" w:rsidR="00E9639D" w:rsidRDefault="00E963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E16170"/>
    <w:multiLevelType w:val="multilevel"/>
    <w:tmpl w:val="849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F5401D"/>
    <w:multiLevelType w:val="multilevel"/>
    <w:tmpl w:val="A018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80755">
    <w:abstractNumId w:val="4"/>
  </w:num>
  <w:num w:numId="2" w16cid:durableId="1981035162">
    <w:abstractNumId w:val="2"/>
  </w:num>
  <w:num w:numId="3" w16cid:durableId="1606233133">
    <w:abstractNumId w:val="0"/>
  </w:num>
  <w:num w:numId="4" w16cid:durableId="488180669">
    <w:abstractNumId w:val="3"/>
  </w:num>
  <w:num w:numId="5" w16cid:durableId="726219736">
    <w:abstractNumId w:val="1"/>
  </w:num>
  <w:num w:numId="6" w16cid:durableId="2057269432">
    <w:abstractNumId w:val="5"/>
  </w:num>
  <w:num w:numId="7" w16cid:durableId="842862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09D8"/>
    <w:rsid w:val="00005638"/>
    <w:rsid w:val="00023C9C"/>
    <w:rsid w:val="000245F9"/>
    <w:rsid w:val="00026511"/>
    <w:rsid w:val="00032076"/>
    <w:rsid w:val="000331A1"/>
    <w:rsid w:val="000378CE"/>
    <w:rsid w:val="00040D8C"/>
    <w:rsid w:val="00040F33"/>
    <w:rsid w:val="00056C55"/>
    <w:rsid w:val="000605A0"/>
    <w:rsid w:val="00067149"/>
    <w:rsid w:val="00067796"/>
    <w:rsid w:val="00067B42"/>
    <w:rsid w:val="00067CB7"/>
    <w:rsid w:val="00070615"/>
    <w:rsid w:val="00071562"/>
    <w:rsid w:val="00073DB7"/>
    <w:rsid w:val="00075D6E"/>
    <w:rsid w:val="0007721D"/>
    <w:rsid w:val="00084B35"/>
    <w:rsid w:val="00087630"/>
    <w:rsid w:val="00087B02"/>
    <w:rsid w:val="00090CEE"/>
    <w:rsid w:val="00091A00"/>
    <w:rsid w:val="0009216E"/>
    <w:rsid w:val="000944C4"/>
    <w:rsid w:val="000A0408"/>
    <w:rsid w:val="000A0992"/>
    <w:rsid w:val="000A417D"/>
    <w:rsid w:val="000A6CD8"/>
    <w:rsid w:val="000B05AE"/>
    <w:rsid w:val="000B6299"/>
    <w:rsid w:val="000C044F"/>
    <w:rsid w:val="000C08C5"/>
    <w:rsid w:val="000C11F6"/>
    <w:rsid w:val="000C3427"/>
    <w:rsid w:val="000C66B2"/>
    <w:rsid w:val="000C6CCB"/>
    <w:rsid w:val="000D0351"/>
    <w:rsid w:val="000D04CC"/>
    <w:rsid w:val="000D5B7B"/>
    <w:rsid w:val="000D6CF8"/>
    <w:rsid w:val="000D7653"/>
    <w:rsid w:val="000E1FC5"/>
    <w:rsid w:val="000E3E1B"/>
    <w:rsid w:val="000E78D8"/>
    <w:rsid w:val="000E7C60"/>
    <w:rsid w:val="000F4095"/>
    <w:rsid w:val="000F4D24"/>
    <w:rsid w:val="00103529"/>
    <w:rsid w:val="00114058"/>
    <w:rsid w:val="00115402"/>
    <w:rsid w:val="001179FD"/>
    <w:rsid w:val="001200C8"/>
    <w:rsid w:val="001276BE"/>
    <w:rsid w:val="001300A3"/>
    <w:rsid w:val="001320E5"/>
    <w:rsid w:val="001332F7"/>
    <w:rsid w:val="001403EC"/>
    <w:rsid w:val="00142E37"/>
    <w:rsid w:val="001436ED"/>
    <w:rsid w:val="001443BE"/>
    <w:rsid w:val="00150E3E"/>
    <w:rsid w:val="001532FE"/>
    <w:rsid w:val="0015360A"/>
    <w:rsid w:val="00155189"/>
    <w:rsid w:val="00160359"/>
    <w:rsid w:val="0016053F"/>
    <w:rsid w:val="001607ED"/>
    <w:rsid w:val="00171EDE"/>
    <w:rsid w:val="00172E49"/>
    <w:rsid w:val="00176DAD"/>
    <w:rsid w:val="0017716F"/>
    <w:rsid w:val="0018273E"/>
    <w:rsid w:val="00184898"/>
    <w:rsid w:val="00187B2D"/>
    <w:rsid w:val="00190AA8"/>
    <w:rsid w:val="00193764"/>
    <w:rsid w:val="001945DF"/>
    <w:rsid w:val="0019689F"/>
    <w:rsid w:val="001B20D1"/>
    <w:rsid w:val="001C2C50"/>
    <w:rsid w:val="001C60D1"/>
    <w:rsid w:val="001C6818"/>
    <w:rsid w:val="001D60B0"/>
    <w:rsid w:val="001D6E61"/>
    <w:rsid w:val="001E31D0"/>
    <w:rsid w:val="001E38FB"/>
    <w:rsid w:val="001E6231"/>
    <w:rsid w:val="001F4C30"/>
    <w:rsid w:val="001F749D"/>
    <w:rsid w:val="001F76C6"/>
    <w:rsid w:val="00204635"/>
    <w:rsid w:val="002072A0"/>
    <w:rsid w:val="00210FAC"/>
    <w:rsid w:val="002114F2"/>
    <w:rsid w:val="00222BFF"/>
    <w:rsid w:val="00236C64"/>
    <w:rsid w:val="0025385A"/>
    <w:rsid w:val="00255EEC"/>
    <w:rsid w:val="00257FD7"/>
    <w:rsid w:val="00264048"/>
    <w:rsid w:val="00270E04"/>
    <w:rsid w:val="00272D54"/>
    <w:rsid w:val="00274E65"/>
    <w:rsid w:val="00274F40"/>
    <w:rsid w:val="0028019A"/>
    <w:rsid w:val="00282185"/>
    <w:rsid w:val="00283F3E"/>
    <w:rsid w:val="002841F4"/>
    <w:rsid w:val="00284416"/>
    <w:rsid w:val="002855B0"/>
    <w:rsid w:val="002866B4"/>
    <w:rsid w:val="002876BB"/>
    <w:rsid w:val="00293047"/>
    <w:rsid w:val="00294FBD"/>
    <w:rsid w:val="002A21B1"/>
    <w:rsid w:val="002A5725"/>
    <w:rsid w:val="002B4302"/>
    <w:rsid w:val="002B4DE4"/>
    <w:rsid w:val="002C20E3"/>
    <w:rsid w:val="002C2539"/>
    <w:rsid w:val="002D2BA6"/>
    <w:rsid w:val="002D5D4C"/>
    <w:rsid w:val="002E02CE"/>
    <w:rsid w:val="002E590E"/>
    <w:rsid w:val="00302ACD"/>
    <w:rsid w:val="00317AEE"/>
    <w:rsid w:val="00317F0A"/>
    <w:rsid w:val="00320CFE"/>
    <w:rsid w:val="00320EDB"/>
    <w:rsid w:val="00323ABF"/>
    <w:rsid w:val="00326582"/>
    <w:rsid w:val="00330785"/>
    <w:rsid w:val="003320BF"/>
    <w:rsid w:val="00333D82"/>
    <w:rsid w:val="00334FA4"/>
    <w:rsid w:val="0034258C"/>
    <w:rsid w:val="003438C5"/>
    <w:rsid w:val="00344B1A"/>
    <w:rsid w:val="00353D0D"/>
    <w:rsid w:val="00354546"/>
    <w:rsid w:val="00356B9B"/>
    <w:rsid w:val="003630FD"/>
    <w:rsid w:val="00363843"/>
    <w:rsid w:val="00375208"/>
    <w:rsid w:val="00375941"/>
    <w:rsid w:val="00376310"/>
    <w:rsid w:val="003826B7"/>
    <w:rsid w:val="00392C6F"/>
    <w:rsid w:val="00393D75"/>
    <w:rsid w:val="00394C89"/>
    <w:rsid w:val="00394E1B"/>
    <w:rsid w:val="00395BC4"/>
    <w:rsid w:val="003A129F"/>
    <w:rsid w:val="003A6E33"/>
    <w:rsid w:val="003C49BA"/>
    <w:rsid w:val="003C6779"/>
    <w:rsid w:val="003D1DA7"/>
    <w:rsid w:val="003D4728"/>
    <w:rsid w:val="003D56BD"/>
    <w:rsid w:val="003E2D5B"/>
    <w:rsid w:val="003E7D80"/>
    <w:rsid w:val="003F32F9"/>
    <w:rsid w:val="003F3B9F"/>
    <w:rsid w:val="00402EDE"/>
    <w:rsid w:val="00402F2B"/>
    <w:rsid w:val="00404695"/>
    <w:rsid w:val="004056F2"/>
    <w:rsid w:val="00415C54"/>
    <w:rsid w:val="00421638"/>
    <w:rsid w:val="00423C53"/>
    <w:rsid w:val="004243DF"/>
    <w:rsid w:val="00424E23"/>
    <w:rsid w:val="00425926"/>
    <w:rsid w:val="0042629F"/>
    <w:rsid w:val="00426CCF"/>
    <w:rsid w:val="00427AFA"/>
    <w:rsid w:val="00437BDA"/>
    <w:rsid w:val="0044114F"/>
    <w:rsid w:val="00441674"/>
    <w:rsid w:val="004450F2"/>
    <w:rsid w:val="0044515C"/>
    <w:rsid w:val="004456F8"/>
    <w:rsid w:val="0044643D"/>
    <w:rsid w:val="00450859"/>
    <w:rsid w:val="004543AC"/>
    <w:rsid w:val="004617BE"/>
    <w:rsid w:val="00461FE4"/>
    <w:rsid w:val="00465794"/>
    <w:rsid w:val="004759C9"/>
    <w:rsid w:val="004808E4"/>
    <w:rsid w:val="004821BD"/>
    <w:rsid w:val="00482E5A"/>
    <w:rsid w:val="00482E63"/>
    <w:rsid w:val="00485F6A"/>
    <w:rsid w:val="00486482"/>
    <w:rsid w:val="00490D34"/>
    <w:rsid w:val="00491BEB"/>
    <w:rsid w:val="00496F6F"/>
    <w:rsid w:val="004A08AC"/>
    <w:rsid w:val="004A0C39"/>
    <w:rsid w:val="004A1651"/>
    <w:rsid w:val="004B23E9"/>
    <w:rsid w:val="004B3A84"/>
    <w:rsid w:val="004B5271"/>
    <w:rsid w:val="004B7B0E"/>
    <w:rsid w:val="004C3F6F"/>
    <w:rsid w:val="004C4FC3"/>
    <w:rsid w:val="004D36D8"/>
    <w:rsid w:val="004E3A46"/>
    <w:rsid w:val="004E47B3"/>
    <w:rsid w:val="004E4CAD"/>
    <w:rsid w:val="004F1A38"/>
    <w:rsid w:val="004F269F"/>
    <w:rsid w:val="004F7FA8"/>
    <w:rsid w:val="00500B0E"/>
    <w:rsid w:val="005035F6"/>
    <w:rsid w:val="00513D90"/>
    <w:rsid w:val="00523581"/>
    <w:rsid w:val="005265F8"/>
    <w:rsid w:val="00530AB6"/>
    <w:rsid w:val="00541E34"/>
    <w:rsid w:val="0054207B"/>
    <w:rsid w:val="00552E78"/>
    <w:rsid w:val="005532CC"/>
    <w:rsid w:val="0055448F"/>
    <w:rsid w:val="00556275"/>
    <w:rsid w:val="005569EE"/>
    <w:rsid w:val="00557918"/>
    <w:rsid w:val="00561559"/>
    <w:rsid w:val="00570C30"/>
    <w:rsid w:val="0057129F"/>
    <w:rsid w:val="00572ED4"/>
    <w:rsid w:val="00585ED9"/>
    <w:rsid w:val="00591F5A"/>
    <w:rsid w:val="00594DC3"/>
    <w:rsid w:val="005A0F0B"/>
    <w:rsid w:val="005A48E0"/>
    <w:rsid w:val="005A5AE4"/>
    <w:rsid w:val="005C6AD3"/>
    <w:rsid w:val="005D224D"/>
    <w:rsid w:val="005D683F"/>
    <w:rsid w:val="005D7B50"/>
    <w:rsid w:val="005E2062"/>
    <w:rsid w:val="00600737"/>
    <w:rsid w:val="00600DA8"/>
    <w:rsid w:val="006033B2"/>
    <w:rsid w:val="0061051C"/>
    <w:rsid w:val="00616633"/>
    <w:rsid w:val="006214B6"/>
    <w:rsid w:val="0063019E"/>
    <w:rsid w:val="00630556"/>
    <w:rsid w:val="0063439F"/>
    <w:rsid w:val="00635346"/>
    <w:rsid w:val="0063597F"/>
    <w:rsid w:val="00636DAC"/>
    <w:rsid w:val="00640DED"/>
    <w:rsid w:val="0064277C"/>
    <w:rsid w:val="00644858"/>
    <w:rsid w:val="006543D0"/>
    <w:rsid w:val="00661A96"/>
    <w:rsid w:val="006630EE"/>
    <w:rsid w:val="0066473A"/>
    <w:rsid w:val="00664AE1"/>
    <w:rsid w:val="00676226"/>
    <w:rsid w:val="00680354"/>
    <w:rsid w:val="00684318"/>
    <w:rsid w:val="00684AF3"/>
    <w:rsid w:val="0069176A"/>
    <w:rsid w:val="006A14B9"/>
    <w:rsid w:val="006A1740"/>
    <w:rsid w:val="006B3B0E"/>
    <w:rsid w:val="006D032F"/>
    <w:rsid w:val="006D3E94"/>
    <w:rsid w:val="006D51F9"/>
    <w:rsid w:val="006E2C84"/>
    <w:rsid w:val="006F4AC5"/>
    <w:rsid w:val="006F5E6C"/>
    <w:rsid w:val="00701CA4"/>
    <w:rsid w:val="0070650E"/>
    <w:rsid w:val="0071095E"/>
    <w:rsid w:val="0072024E"/>
    <w:rsid w:val="007271E7"/>
    <w:rsid w:val="007336DB"/>
    <w:rsid w:val="00733C83"/>
    <w:rsid w:val="007354D4"/>
    <w:rsid w:val="00740786"/>
    <w:rsid w:val="00750CD0"/>
    <w:rsid w:val="007515B5"/>
    <w:rsid w:val="007625B6"/>
    <w:rsid w:val="00774954"/>
    <w:rsid w:val="0078050E"/>
    <w:rsid w:val="00780B8C"/>
    <w:rsid w:val="00783CA0"/>
    <w:rsid w:val="00783DC1"/>
    <w:rsid w:val="007931C3"/>
    <w:rsid w:val="007974E1"/>
    <w:rsid w:val="007A1C9E"/>
    <w:rsid w:val="007A2839"/>
    <w:rsid w:val="007A3E33"/>
    <w:rsid w:val="007A50C9"/>
    <w:rsid w:val="007B290A"/>
    <w:rsid w:val="007B4B74"/>
    <w:rsid w:val="007B6B76"/>
    <w:rsid w:val="007C0BE5"/>
    <w:rsid w:val="007C351E"/>
    <w:rsid w:val="007C3AC6"/>
    <w:rsid w:val="007C3EE9"/>
    <w:rsid w:val="007C6919"/>
    <w:rsid w:val="007C6F6D"/>
    <w:rsid w:val="007D1A57"/>
    <w:rsid w:val="007D238A"/>
    <w:rsid w:val="007D374D"/>
    <w:rsid w:val="007D4D13"/>
    <w:rsid w:val="007E15C9"/>
    <w:rsid w:val="007E2A33"/>
    <w:rsid w:val="007E2C15"/>
    <w:rsid w:val="007E76FE"/>
    <w:rsid w:val="007F20BC"/>
    <w:rsid w:val="007F2B2D"/>
    <w:rsid w:val="007F3936"/>
    <w:rsid w:val="00806EA2"/>
    <w:rsid w:val="008147AE"/>
    <w:rsid w:val="00816BC0"/>
    <w:rsid w:val="00820CFF"/>
    <w:rsid w:val="00823150"/>
    <w:rsid w:val="00825840"/>
    <w:rsid w:val="00830258"/>
    <w:rsid w:val="00833346"/>
    <w:rsid w:val="008347FD"/>
    <w:rsid w:val="00835F25"/>
    <w:rsid w:val="00842A86"/>
    <w:rsid w:val="008512F8"/>
    <w:rsid w:val="0085276F"/>
    <w:rsid w:val="008628BB"/>
    <w:rsid w:val="008715D8"/>
    <w:rsid w:val="00874F19"/>
    <w:rsid w:val="008848B5"/>
    <w:rsid w:val="008A1082"/>
    <w:rsid w:val="008A2B73"/>
    <w:rsid w:val="008A5650"/>
    <w:rsid w:val="008A5F5D"/>
    <w:rsid w:val="008B440A"/>
    <w:rsid w:val="008B6A6C"/>
    <w:rsid w:val="008C148C"/>
    <w:rsid w:val="008C409B"/>
    <w:rsid w:val="008D0799"/>
    <w:rsid w:val="008D515D"/>
    <w:rsid w:val="008D61B6"/>
    <w:rsid w:val="008D63EF"/>
    <w:rsid w:val="008D7D17"/>
    <w:rsid w:val="008F4514"/>
    <w:rsid w:val="008F5F2F"/>
    <w:rsid w:val="008F739A"/>
    <w:rsid w:val="00900EE7"/>
    <w:rsid w:val="009074D7"/>
    <w:rsid w:val="009077CA"/>
    <w:rsid w:val="009109F1"/>
    <w:rsid w:val="00910F7F"/>
    <w:rsid w:val="009112ED"/>
    <w:rsid w:val="00916D55"/>
    <w:rsid w:val="00916E21"/>
    <w:rsid w:val="009202F2"/>
    <w:rsid w:val="009205D2"/>
    <w:rsid w:val="00921E8D"/>
    <w:rsid w:val="00923A01"/>
    <w:rsid w:val="00923C41"/>
    <w:rsid w:val="009302DF"/>
    <w:rsid w:val="0093069C"/>
    <w:rsid w:val="009320FA"/>
    <w:rsid w:val="0093427A"/>
    <w:rsid w:val="00936E04"/>
    <w:rsid w:val="00937110"/>
    <w:rsid w:val="00937B3A"/>
    <w:rsid w:val="00941EE0"/>
    <w:rsid w:val="009421C8"/>
    <w:rsid w:val="00953751"/>
    <w:rsid w:val="009627EC"/>
    <w:rsid w:val="00963EF0"/>
    <w:rsid w:val="009640E0"/>
    <w:rsid w:val="00971075"/>
    <w:rsid w:val="00975B00"/>
    <w:rsid w:val="00986ED2"/>
    <w:rsid w:val="009870FF"/>
    <w:rsid w:val="0099079D"/>
    <w:rsid w:val="0099176C"/>
    <w:rsid w:val="00991AE8"/>
    <w:rsid w:val="009934DB"/>
    <w:rsid w:val="009944C2"/>
    <w:rsid w:val="0099453A"/>
    <w:rsid w:val="00997498"/>
    <w:rsid w:val="0099749A"/>
    <w:rsid w:val="009A4CE4"/>
    <w:rsid w:val="009A520D"/>
    <w:rsid w:val="009B0C67"/>
    <w:rsid w:val="009B1A8C"/>
    <w:rsid w:val="009B3ABF"/>
    <w:rsid w:val="009B3CB8"/>
    <w:rsid w:val="009B3EDB"/>
    <w:rsid w:val="009B3F51"/>
    <w:rsid w:val="009C06DA"/>
    <w:rsid w:val="009D1A42"/>
    <w:rsid w:val="009E6666"/>
    <w:rsid w:val="009E678D"/>
    <w:rsid w:val="009F0FE1"/>
    <w:rsid w:val="009F1C3B"/>
    <w:rsid w:val="009F26AF"/>
    <w:rsid w:val="009F4B32"/>
    <w:rsid w:val="009F7E06"/>
    <w:rsid w:val="00A14660"/>
    <w:rsid w:val="00A1591F"/>
    <w:rsid w:val="00A17CD7"/>
    <w:rsid w:val="00A17D8F"/>
    <w:rsid w:val="00A2321B"/>
    <w:rsid w:val="00A23A33"/>
    <w:rsid w:val="00A25DC8"/>
    <w:rsid w:val="00A34E19"/>
    <w:rsid w:val="00A35B13"/>
    <w:rsid w:val="00A37AF1"/>
    <w:rsid w:val="00A40C62"/>
    <w:rsid w:val="00A40D45"/>
    <w:rsid w:val="00A43DDF"/>
    <w:rsid w:val="00A50BE8"/>
    <w:rsid w:val="00A5281E"/>
    <w:rsid w:val="00A55D86"/>
    <w:rsid w:val="00A60802"/>
    <w:rsid w:val="00A62F71"/>
    <w:rsid w:val="00A64E2A"/>
    <w:rsid w:val="00A664EE"/>
    <w:rsid w:val="00A73C18"/>
    <w:rsid w:val="00A7517C"/>
    <w:rsid w:val="00A764EF"/>
    <w:rsid w:val="00A928C3"/>
    <w:rsid w:val="00A94330"/>
    <w:rsid w:val="00A976C8"/>
    <w:rsid w:val="00AA1E88"/>
    <w:rsid w:val="00AA4DE0"/>
    <w:rsid w:val="00AB1578"/>
    <w:rsid w:val="00AB5C70"/>
    <w:rsid w:val="00AB69A9"/>
    <w:rsid w:val="00AB6BC3"/>
    <w:rsid w:val="00AC1C5F"/>
    <w:rsid w:val="00AC406A"/>
    <w:rsid w:val="00AC5239"/>
    <w:rsid w:val="00AD2AD2"/>
    <w:rsid w:val="00AD4C39"/>
    <w:rsid w:val="00AE14BA"/>
    <w:rsid w:val="00AE1DB4"/>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4118A"/>
    <w:rsid w:val="00B459A9"/>
    <w:rsid w:val="00B46497"/>
    <w:rsid w:val="00B574EE"/>
    <w:rsid w:val="00B65F78"/>
    <w:rsid w:val="00B6740B"/>
    <w:rsid w:val="00B67A78"/>
    <w:rsid w:val="00B70265"/>
    <w:rsid w:val="00B72D05"/>
    <w:rsid w:val="00B83C1B"/>
    <w:rsid w:val="00B86FE8"/>
    <w:rsid w:val="00BB1832"/>
    <w:rsid w:val="00BB7BF6"/>
    <w:rsid w:val="00BC2BA9"/>
    <w:rsid w:val="00BD0B6D"/>
    <w:rsid w:val="00BD11BE"/>
    <w:rsid w:val="00BD56EF"/>
    <w:rsid w:val="00BE14BA"/>
    <w:rsid w:val="00BE4004"/>
    <w:rsid w:val="00BE6FFD"/>
    <w:rsid w:val="00BE7419"/>
    <w:rsid w:val="00BE744B"/>
    <w:rsid w:val="00BF1309"/>
    <w:rsid w:val="00BF228E"/>
    <w:rsid w:val="00BF4812"/>
    <w:rsid w:val="00BF70A5"/>
    <w:rsid w:val="00C00FFD"/>
    <w:rsid w:val="00C03D5D"/>
    <w:rsid w:val="00C0796E"/>
    <w:rsid w:val="00C07E89"/>
    <w:rsid w:val="00C1764D"/>
    <w:rsid w:val="00C20058"/>
    <w:rsid w:val="00C27E7D"/>
    <w:rsid w:val="00C3087C"/>
    <w:rsid w:val="00C34B6B"/>
    <w:rsid w:val="00C50434"/>
    <w:rsid w:val="00C54884"/>
    <w:rsid w:val="00C57C02"/>
    <w:rsid w:val="00C60125"/>
    <w:rsid w:val="00C65A29"/>
    <w:rsid w:val="00C67198"/>
    <w:rsid w:val="00C7372F"/>
    <w:rsid w:val="00C7745E"/>
    <w:rsid w:val="00C800BD"/>
    <w:rsid w:val="00C80EFF"/>
    <w:rsid w:val="00C81E40"/>
    <w:rsid w:val="00C871C2"/>
    <w:rsid w:val="00C87E8A"/>
    <w:rsid w:val="00C93C4B"/>
    <w:rsid w:val="00C94046"/>
    <w:rsid w:val="00C96A49"/>
    <w:rsid w:val="00CA0080"/>
    <w:rsid w:val="00CA026E"/>
    <w:rsid w:val="00CA0E2B"/>
    <w:rsid w:val="00CB184A"/>
    <w:rsid w:val="00CB251F"/>
    <w:rsid w:val="00CC0C07"/>
    <w:rsid w:val="00CC534D"/>
    <w:rsid w:val="00CC6A4C"/>
    <w:rsid w:val="00CC7C8B"/>
    <w:rsid w:val="00CD4767"/>
    <w:rsid w:val="00CD52D4"/>
    <w:rsid w:val="00CD72BF"/>
    <w:rsid w:val="00CE134D"/>
    <w:rsid w:val="00CE72B9"/>
    <w:rsid w:val="00CF4DAF"/>
    <w:rsid w:val="00CF6781"/>
    <w:rsid w:val="00D0112D"/>
    <w:rsid w:val="00D044E5"/>
    <w:rsid w:val="00D1412C"/>
    <w:rsid w:val="00D15864"/>
    <w:rsid w:val="00D1774F"/>
    <w:rsid w:val="00D201FA"/>
    <w:rsid w:val="00D32036"/>
    <w:rsid w:val="00D41A03"/>
    <w:rsid w:val="00D45A74"/>
    <w:rsid w:val="00D50F35"/>
    <w:rsid w:val="00D52FB4"/>
    <w:rsid w:val="00D53ABE"/>
    <w:rsid w:val="00D81340"/>
    <w:rsid w:val="00D83692"/>
    <w:rsid w:val="00D85655"/>
    <w:rsid w:val="00D90214"/>
    <w:rsid w:val="00D90B48"/>
    <w:rsid w:val="00D90E51"/>
    <w:rsid w:val="00D928E5"/>
    <w:rsid w:val="00D92BAC"/>
    <w:rsid w:val="00DA02BB"/>
    <w:rsid w:val="00DA48BE"/>
    <w:rsid w:val="00DA74C0"/>
    <w:rsid w:val="00DE3684"/>
    <w:rsid w:val="00DF324F"/>
    <w:rsid w:val="00DF34C3"/>
    <w:rsid w:val="00E044BC"/>
    <w:rsid w:val="00E267B8"/>
    <w:rsid w:val="00E3256B"/>
    <w:rsid w:val="00E336A5"/>
    <w:rsid w:val="00E43C38"/>
    <w:rsid w:val="00E4590B"/>
    <w:rsid w:val="00E468E8"/>
    <w:rsid w:val="00E47DD4"/>
    <w:rsid w:val="00E51A6B"/>
    <w:rsid w:val="00E51F60"/>
    <w:rsid w:val="00E549AB"/>
    <w:rsid w:val="00E5532F"/>
    <w:rsid w:val="00E636BD"/>
    <w:rsid w:val="00E663FB"/>
    <w:rsid w:val="00E664AD"/>
    <w:rsid w:val="00E67E64"/>
    <w:rsid w:val="00E773F0"/>
    <w:rsid w:val="00E841A2"/>
    <w:rsid w:val="00E9639D"/>
    <w:rsid w:val="00E96DB4"/>
    <w:rsid w:val="00EB369E"/>
    <w:rsid w:val="00EB4028"/>
    <w:rsid w:val="00EB732A"/>
    <w:rsid w:val="00EC051A"/>
    <w:rsid w:val="00EC7F0F"/>
    <w:rsid w:val="00ED4C20"/>
    <w:rsid w:val="00ED6ADE"/>
    <w:rsid w:val="00EE5157"/>
    <w:rsid w:val="00EE7F6D"/>
    <w:rsid w:val="00EF0B56"/>
    <w:rsid w:val="00EF2A76"/>
    <w:rsid w:val="00EF3CB8"/>
    <w:rsid w:val="00F01369"/>
    <w:rsid w:val="00F02B3B"/>
    <w:rsid w:val="00F03F4C"/>
    <w:rsid w:val="00F128C2"/>
    <w:rsid w:val="00F26152"/>
    <w:rsid w:val="00F26C7A"/>
    <w:rsid w:val="00F338B5"/>
    <w:rsid w:val="00F45D92"/>
    <w:rsid w:val="00F47315"/>
    <w:rsid w:val="00F502DE"/>
    <w:rsid w:val="00F52F46"/>
    <w:rsid w:val="00F5310D"/>
    <w:rsid w:val="00F56E41"/>
    <w:rsid w:val="00F63A12"/>
    <w:rsid w:val="00F67239"/>
    <w:rsid w:val="00F70A9E"/>
    <w:rsid w:val="00F72365"/>
    <w:rsid w:val="00F72A67"/>
    <w:rsid w:val="00F73928"/>
    <w:rsid w:val="00F76BA3"/>
    <w:rsid w:val="00F7734D"/>
    <w:rsid w:val="00F7788F"/>
    <w:rsid w:val="00F80A33"/>
    <w:rsid w:val="00F8456C"/>
    <w:rsid w:val="00F8773B"/>
    <w:rsid w:val="00FA0EEC"/>
    <w:rsid w:val="00FB15FE"/>
    <w:rsid w:val="00FB2AB6"/>
    <w:rsid w:val="00FB3756"/>
    <w:rsid w:val="00FB5CE8"/>
    <w:rsid w:val="00FC6E35"/>
    <w:rsid w:val="00FC7D71"/>
    <w:rsid w:val="00FD0D97"/>
    <w:rsid w:val="00FD15DC"/>
    <w:rsid w:val="00FD18B5"/>
    <w:rsid w:val="00FD19A3"/>
    <w:rsid w:val="00FD2369"/>
    <w:rsid w:val="00FE2AD6"/>
    <w:rsid w:val="00FE4512"/>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47AE"/>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 w:type="paragraph" w:customStyle="1" w:styleId="paragraph">
    <w:name w:val="paragraph"/>
    <w:basedOn w:val="Standard"/>
    <w:rsid w:val="00190AA8"/>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190AA8"/>
  </w:style>
  <w:style w:type="character" w:customStyle="1" w:styleId="eop">
    <w:name w:val="eop"/>
    <w:basedOn w:val="Absatz-Standardschriftart"/>
    <w:rsid w:val="0019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5878172">
      <w:bodyDiv w:val="1"/>
      <w:marLeft w:val="0"/>
      <w:marRight w:val="0"/>
      <w:marTop w:val="0"/>
      <w:marBottom w:val="0"/>
      <w:divBdr>
        <w:top w:val="none" w:sz="0" w:space="0" w:color="auto"/>
        <w:left w:val="none" w:sz="0" w:space="0" w:color="auto"/>
        <w:bottom w:val="none" w:sz="0" w:space="0" w:color="auto"/>
        <w:right w:val="none" w:sz="0" w:space="0" w:color="auto"/>
      </w:divBdr>
    </w:div>
    <w:div w:id="72507035">
      <w:bodyDiv w:val="1"/>
      <w:marLeft w:val="0"/>
      <w:marRight w:val="0"/>
      <w:marTop w:val="0"/>
      <w:marBottom w:val="0"/>
      <w:divBdr>
        <w:top w:val="none" w:sz="0" w:space="0" w:color="auto"/>
        <w:left w:val="none" w:sz="0" w:space="0" w:color="auto"/>
        <w:bottom w:val="none" w:sz="0" w:space="0" w:color="auto"/>
        <w:right w:val="none" w:sz="0" w:space="0" w:color="auto"/>
      </w:divBdr>
      <w:divsChild>
        <w:div w:id="731469736">
          <w:marLeft w:val="0"/>
          <w:marRight w:val="0"/>
          <w:marTop w:val="0"/>
          <w:marBottom w:val="0"/>
          <w:divBdr>
            <w:top w:val="none" w:sz="0" w:space="0" w:color="auto"/>
            <w:left w:val="none" w:sz="0" w:space="0" w:color="auto"/>
            <w:bottom w:val="none" w:sz="0" w:space="0" w:color="auto"/>
            <w:right w:val="none" w:sz="0" w:space="0" w:color="auto"/>
          </w:divBdr>
        </w:div>
        <w:div w:id="1990817400">
          <w:marLeft w:val="0"/>
          <w:marRight w:val="0"/>
          <w:marTop w:val="0"/>
          <w:marBottom w:val="0"/>
          <w:divBdr>
            <w:top w:val="none" w:sz="0" w:space="0" w:color="auto"/>
            <w:left w:val="none" w:sz="0" w:space="0" w:color="auto"/>
            <w:bottom w:val="none" w:sz="0" w:space="0" w:color="auto"/>
            <w:right w:val="none" w:sz="0" w:space="0" w:color="auto"/>
          </w:divBdr>
        </w:div>
      </w:divsChild>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165562067">
      <w:bodyDiv w:val="1"/>
      <w:marLeft w:val="0"/>
      <w:marRight w:val="0"/>
      <w:marTop w:val="0"/>
      <w:marBottom w:val="0"/>
      <w:divBdr>
        <w:top w:val="none" w:sz="0" w:space="0" w:color="auto"/>
        <w:left w:val="none" w:sz="0" w:space="0" w:color="auto"/>
        <w:bottom w:val="none" w:sz="0" w:space="0" w:color="auto"/>
        <w:right w:val="none" w:sz="0" w:space="0" w:color="auto"/>
      </w:divBdr>
      <w:divsChild>
        <w:div w:id="1737631697">
          <w:marLeft w:val="0"/>
          <w:marRight w:val="0"/>
          <w:marTop w:val="0"/>
          <w:marBottom w:val="0"/>
          <w:divBdr>
            <w:top w:val="none" w:sz="0" w:space="0" w:color="auto"/>
            <w:left w:val="none" w:sz="0" w:space="0" w:color="auto"/>
            <w:bottom w:val="none" w:sz="0" w:space="0" w:color="auto"/>
            <w:right w:val="none" w:sz="0" w:space="0" w:color="auto"/>
          </w:divBdr>
        </w:div>
        <w:div w:id="40522498">
          <w:marLeft w:val="0"/>
          <w:marRight w:val="0"/>
          <w:marTop w:val="0"/>
          <w:marBottom w:val="0"/>
          <w:divBdr>
            <w:top w:val="none" w:sz="0" w:space="0" w:color="auto"/>
            <w:left w:val="none" w:sz="0" w:space="0" w:color="auto"/>
            <w:bottom w:val="none" w:sz="0" w:space="0" w:color="auto"/>
            <w:right w:val="none" w:sz="0" w:space="0" w:color="auto"/>
          </w:divBdr>
        </w:div>
      </w:divsChild>
    </w:div>
    <w:div w:id="310987876">
      <w:bodyDiv w:val="1"/>
      <w:marLeft w:val="0"/>
      <w:marRight w:val="0"/>
      <w:marTop w:val="0"/>
      <w:marBottom w:val="0"/>
      <w:divBdr>
        <w:top w:val="none" w:sz="0" w:space="0" w:color="auto"/>
        <w:left w:val="none" w:sz="0" w:space="0" w:color="auto"/>
        <w:bottom w:val="none" w:sz="0" w:space="0" w:color="auto"/>
        <w:right w:val="none" w:sz="0" w:space="0" w:color="auto"/>
      </w:divBdr>
    </w:div>
    <w:div w:id="318123033">
      <w:bodyDiv w:val="1"/>
      <w:marLeft w:val="0"/>
      <w:marRight w:val="0"/>
      <w:marTop w:val="0"/>
      <w:marBottom w:val="0"/>
      <w:divBdr>
        <w:top w:val="none" w:sz="0" w:space="0" w:color="auto"/>
        <w:left w:val="none" w:sz="0" w:space="0" w:color="auto"/>
        <w:bottom w:val="none" w:sz="0" w:space="0" w:color="auto"/>
        <w:right w:val="none" w:sz="0" w:space="0" w:color="auto"/>
      </w:divBdr>
      <w:divsChild>
        <w:div w:id="268121081">
          <w:marLeft w:val="0"/>
          <w:marRight w:val="0"/>
          <w:marTop w:val="0"/>
          <w:marBottom w:val="0"/>
          <w:divBdr>
            <w:top w:val="none" w:sz="0" w:space="0" w:color="auto"/>
            <w:left w:val="none" w:sz="0" w:space="0" w:color="auto"/>
            <w:bottom w:val="none" w:sz="0" w:space="0" w:color="auto"/>
            <w:right w:val="none" w:sz="0" w:space="0" w:color="auto"/>
          </w:divBdr>
        </w:div>
        <w:div w:id="1988783947">
          <w:marLeft w:val="0"/>
          <w:marRight w:val="0"/>
          <w:marTop w:val="0"/>
          <w:marBottom w:val="0"/>
          <w:divBdr>
            <w:top w:val="none" w:sz="0" w:space="0" w:color="auto"/>
            <w:left w:val="none" w:sz="0" w:space="0" w:color="auto"/>
            <w:bottom w:val="none" w:sz="0" w:space="0" w:color="auto"/>
            <w:right w:val="none" w:sz="0" w:space="0" w:color="auto"/>
          </w:divBdr>
        </w:div>
        <w:div w:id="897857620">
          <w:marLeft w:val="0"/>
          <w:marRight w:val="0"/>
          <w:marTop w:val="0"/>
          <w:marBottom w:val="0"/>
          <w:divBdr>
            <w:top w:val="none" w:sz="0" w:space="0" w:color="auto"/>
            <w:left w:val="none" w:sz="0" w:space="0" w:color="auto"/>
            <w:bottom w:val="none" w:sz="0" w:space="0" w:color="auto"/>
            <w:right w:val="none" w:sz="0" w:space="0" w:color="auto"/>
          </w:divBdr>
        </w:div>
      </w:divsChild>
    </w:div>
    <w:div w:id="380523849">
      <w:bodyDiv w:val="1"/>
      <w:marLeft w:val="0"/>
      <w:marRight w:val="0"/>
      <w:marTop w:val="0"/>
      <w:marBottom w:val="0"/>
      <w:divBdr>
        <w:top w:val="none" w:sz="0" w:space="0" w:color="auto"/>
        <w:left w:val="none" w:sz="0" w:space="0" w:color="auto"/>
        <w:bottom w:val="none" w:sz="0" w:space="0" w:color="auto"/>
        <w:right w:val="none" w:sz="0" w:space="0" w:color="auto"/>
      </w:divBdr>
      <w:divsChild>
        <w:div w:id="1778133458">
          <w:marLeft w:val="0"/>
          <w:marRight w:val="0"/>
          <w:marTop w:val="0"/>
          <w:marBottom w:val="0"/>
          <w:divBdr>
            <w:top w:val="none" w:sz="0" w:space="0" w:color="auto"/>
            <w:left w:val="none" w:sz="0" w:space="0" w:color="auto"/>
            <w:bottom w:val="none" w:sz="0" w:space="0" w:color="auto"/>
            <w:right w:val="none" w:sz="0" w:space="0" w:color="auto"/>
          </w:divBdr>
        </w:div>
        <w:div w:id="36324364">
          <w:marLeft w:val="0"/>
          <w:marRight w:val="0"/>
          <w:marTop w:val="0"/>
          <w:marBottom w:val="0"/>
          <w:divBdr>
            <w:top w:val="none" w:sz="0" w:space="0" w:color="auto"/>
            <w:left w:val="none" w:sz="0" w:space="0" w:color="auto"/>
            <w:bottom w:val="none" w:sz="0" w:space="0" w:color="auto"/>
            <w:right w:val="none" w:sz="0" w:space="0" w:color="auto"/>
          </w:divBdr>
        </w:div>
      </w:divsChild>
    </w:div>
    <w:div w:id="547105891">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634456339">
      <w:bodyDiv w:val="1"/>
      <w:marLeft w:val="0"/>
      <w:marRight w:val="0"/>
      <w:marTop w:val="0"/>
      <w:marBottom w:val="0"/>
      <w:divBdr>
        <w:top w:val="none" w:sz="0" w:space="0" w:color="auto"/>
        <w:left w:val="none" w:sz="0" w:space="0" w:color="auto"/>
        <w:bottom w:val="none" w:sz="0" w:space="0" w:color="auto"/>
        <w:right w:val="none" w:sz="0" w:space="0" w:color="auto"/>
      </w:divBdr>
      <w:divsChild>
        <w:div w:id="552888594">
          <w:marLeft w:val="0"/>
          <w:marRight w:val="0"/>
          <w:marTop w:val="0"/>
          <w:marBottom w:val="0"/>
          <w:divBdr>
            <w:top w:val="none" w:sz="0" w:space="0" w:color="auto"/>
            <w:left w:val="none" w:sz="0" w:space="0" w:color="auto"/>
            <w:bottom w:val="none" w:sz="0" w:space="0" w:color="auto"/>
            <w:right w:val="none" w:sz="0" w:space="0" w:color="auto"/>
          </w:divBdr>
        </w:div>
        <w:div w:id="75397459">
          <w:marLeft w:val="0"/>
          <w:marRight w:val="0"/>
          <w:marTop w:val="0"/>
          <w:marBottom w:val="0"/>
          <w:divBdr>
            <w:top w:val="none" w:sz="0" w:space="0" w:color="auto"/>
            <w:left w:val="none" w:sz="0" w:space="0" w:color="auto"/>
            <w:bottom w:val="none" w:sz="0" w:space="0" w:color="auto"/>
            <w:right w:val="none" w:sz="0" w:space="0" w:color="auto"/>
          </w:divBdr>
        </w:div>
        <w:div w:id="482088792">
          <w:marLeft w:val="0"/>
          <w:marRight w:val="0"/>
          <w:marTop w:val="0"/>
          <w:marBottom w:val="0"/>
          <w:divBdr>
            <w:top w:val="none" w:sz="0" w:space="0" w:color="auto"/>
            <w:left w:val="none" w:sz="0" w:space="0" w:color="auto"/>
            <w:bottom w:val="none" w:sz="0" w:space="0" w:color="auto"/>
            <w:right w:val="none" w:sz="0" w:space="0" w:color="auto"/>
          </w:divBdr>
        </w:div>
        <w:div w:id="524487108">
          <w:marLeft w:val="0"/>
          <w:marRight w:val="0"/>
          <w:marTop w:val="0"/>
          <w:marBottom w:val="0"/>
          <w:divBdr>
            <w:top w:val="none" w:sz="0" w:space="0" w:color="auto"/>
            <w:left w:val="none" w:sz="0" w:space="0" w:color="auto"/>
            <w:bottom w:val="none" w:sz="0" w:space="0" w:color="auto"/>
            <w:right w:val="none" w:sz="0" w:space="0" w:color="auto"/>
          </w:divBdr>
        </w:div>
        <w:div w:id="873423724">
          <w:marLeft w:val="0"/>
          <w:marRight w:val="0"/>
          <w:marTop w:val="0"/>
          <w:marBottom w:val="0"/>
          <w:divBdr>
            <w:top w:val="none" w:sz="0" w:space="0" w:color="auto"/>
            <w:left w:val="none" w:sz="0" w:space="0" w:color="auto"/>
            <w:bottom w:val="none" w:sz="0" w:space="0" w:color="auto"/>
            <w:right w:val="none" w:sz="0" w:space="0" w:color="auto"/>
          </w:divBdr>
        </w:div>
        <w:div w:id="1114132340">
          <w:marLeft w:val="0"/>
          <w:marRight w:val="0"/>
          <w:marTop w:val="0"/>
          <w:marBottom w:val="0"/>
          <w:divBdr>
            <w:top w:val="none" w:sz="0" w:space="0" w:color="auto"/>
            <w:left w:val="none" w:sz="0" w:space="0" w:color="auto"/>
            <w:bottom w:val="none" w:sz="0" w:space="0" w:color="auto"/>
            <w:right w:val="none" w:sz="0" w:space="0" w:color="auto"/>
          </w:divBdr>
        </w:div>
      </w:divsChild>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410346001">
      <w:bodyDiv w:val="1"/>
      <w:marLeft w:val="0"/>
      <w:marRight w:val="0"/>
      <w:marTop w:val="0"/>
      <w:marBottom w:val="0"/>
      <w:divBdr>
        <w:top w:val="none" w:sz="0" w:space="0" w:color="auto"/>
        <w:left w:val="none" w:sz="0" w:space="0" w:color="auto"/>
        <w:bottom w:val="none" w:sz="0" w:space="0" w:color="auto"/>
        <w:right w:val="none" w:sz="0" w:space="0" w:color="auto"/>
      </w:divBdr>
      <w:divsChild>
        <w:div w:id="1581670525">
          <w:marLeft w:val="0"/>
          <w:marRight w:val="0"/>
          <w:marTop w:val="0"/>
          <w:marBottom w:val="0"/>
          <w:divBdr>
            <w:top w:val="none" w:sz="0" w:space="0" w:color="auto"/>
            <w:left w:val="none" w:sz="0" w:space="0" w:color="auto"/>
            <w:bottom w:val="none" w:sz="0" w:space="0" w:color="auto"/>
            <w:right w:val="none" w:sz="0" w:space="0" w:color="auto"/>
          </w:divBdr>
        </w:div>
        <w:div w:id="1073427689">
          <w:marLeft w:val="0"/>
          <w:marRight w:val="0"/>
          <w:marTop w:val="0"/>
          <w:marBottom w:val="0"/>
          <w:divBdr>
            <w:top w:val="none" w:sz="0" w:space="0" w:color="auto"/>
            <w:left w:val="none" w:sz="0" w:space="0" w:color="auto"/>
            <w:bottom w:val="none" w:sz="0" w:space="0" w:color="auto"/>
            <w:right w:val="none" w:sz="0" w:space="0" w:color="auto"/>
          </w:divBdr>
        </w:div>
        <w:div w:id="1665165813">
          <w:marLeft w:val="0"/>
          <w:marRight w:val="0"/>
          <w:marTop w:val="0"/>
          <w:marBottom w:val="0"/>
          <w:divBdr>
            <w:top w:val="none" w:sz="0" w:space="0" w:color="auto"/>
            <w:left w:val="none" w:sz="0" w:space="0" w:color="auto"/>
            <w:bottom w:val="none" w:sz="0" w:space="0" w:color="auto"/>
            <w:right w:val="none" w:sz="0" w:space="0" w:color="auto"/>
          </w:divBdr>
        </w:div>
        <w:div w:id="1978800398">
          <w:marLeft w:val="0"/>
          <w:marRight w:val="0"/>
          <w:marTop w:val="0"/>
          <w:marBottom w:val="0"/>
          <w:divBdr>
            <w:top w:val="none" w:sz="0" w:space="0" w:color="auto"/>
            <w:left w:val="none" w:sz="0" w:space="0" w:color="auto"/>
            <w:bottom w:val="none" w:sz="0" w:space="0" w:color="auto"/>
            <w:right w:val="none" w:sz="0" w:space="0" w:color="auto"/>
          </w:divBdr>
        </w:div>
        <w:div w:id="810052271">
          <w:marLeft w:val="0"/>
          <w:marRight w:val="0"/>
          <w:marTop w:val="0"/>
          <w:marBottom w:val="0"/>
          <w:divBdr>
            <w:top w:val="none" w:sz="0" w:space="0" w:color="auto"/>
            <w:left w:val="none" w:sz="0" w:space="0" w:color="auto"/>
            <w:bottom w:val="none" w:sz="0" w:space="0" w:color="auto"/>
            <w:right w:val="none" w:sz="0" w:space="0" w:color="auto"/>
          </w:divBdr>
        </w:div>
        <w:div w:id="1392004524">
          <w:marLeft w:val="0"/>
          <w:marRight w:val="0"/>
          <w:marTop w:val="0"/>
          <w:marBottom w:val="0"/>
          <w:divBdr>
            <w:top w:val="none" w:sz="0" w:space="0" w:color="auto"/>
            <w:left w:val="none" w:sz="0" w:space="0" w:color="auto"/>
            <w:bottom w:val="none" w:sz="0" w:space="0" w:color="auto"/>
            <w:right w:val="none" w:sz="0" w:space="0" w:color="auto"/>
          </w:divBdr>
        </w:div>
      </w:divsChild>
    </w:div>
    <w:div w:id="1604606241">
      <w:bodyDiv w:val="1"/>
      <w:marLeft w:val="0"/>
      <w:marRight w:val="0"/>
      <w:marTop w:val="0"/>
      <w:marBottom w:val="0"/>
      <w:divBdr>
        <w:top w:val="none" w:sz="0" w:space="0" w:color="auto"/>
        <w:left w:val="none" w:sz="0" w:space="0" w:color="auto"/>
        <w:bottom w:val="none" w:sz="0" w:space="0" w:color="auto"/>
        <w:right w:val="none" w:sz="0" w:space="0" w:color="auto"/>
      </w:divBdr>
      <w:divsChild>
        <w:div w:id="1052654648">
          <w:marLeft w:val="0"/>
          <w:marRight w:val="0"/>
          <w:marTop w:val="0"/>
          <w:marBottom w:val="0"/>
          <w:divBdr>
            <w:top w:val="none" w:sz="0" w:space="0" w:color="auto"/>
            <w:left w:val="none" w:sz="0" w:space="0" w:color="auto"/>
            <w:bottom w:val="none" w:sz="0" w:space="0" w:color="auto"/>
            <w:right w:val="none" w:sz="0" w:space="0" w:color="auto"/>
          </w:divBdr>
        </w:div>
        <w:div w:id="1306857086">
          <w:marLeft w:val="0"/>
          <w:marRight w:val="0"/>
          <w:marTop w:val="0"/>
          <w:marBottom w:val="0"/>
          <w:divBdr>
            <w:top w:val="none" w:sz="0" w:space="0" w:color="auto"/>
            <w:left w:val="none" w:sz="0" w:space="0" w:color="auto"/>
            <w:bottom w:val="none" w:sz="0" w:space="0" w:color="auto"/>
            <w:right w:val="none" w:sz="0" w:space="0" w:color="auto"/>
          </w:divBdr>
        </w:div>
        <w:div w:id="1977373561">
          <w:marLeft w:val="0"/>
          <w:marRight w:val="0"/>
          <w:marTop w:val="0"/>
          <w:marBottom w:val="0"/>
          <w:divBdr>
            <w:top w:val="none" w:sz="0" w:space="0" w:color="auto"/>
            <w:left w:val="none" w:sz="0" w:space="0" w:color="auto"/>
            <w:bottom w:val="none" w:sz="0" w:space="0" w:color="auto"/>
            <w:right w:val="none" w:sz="0" w:space="0" w:color="auto"/>
          </w:divBdr>
        </w:div>
      </w:divsChild>
    </w:div>
    <w:div w:id="1654142494">
      <w:bodyDiv w:val="1"/>
      <w:marLeft w:val="0"/>
      <w:marRight w:val="0"/>
      <w:marTop w:val="0"/>
      <w:marBottom w:val="0"/>
      <w:divBdr>
        <w:top w:val="none" w:sz="0" w:space="0" w:color="auto"/>
        <w:left w:val="none" w:sz="0" w:space="0" w:color="auto"/>
        <w:bottom w:val="none" w:sz="0" w:space="0" w:color="auto"/>
        <w:right w:val="none" w:sz="0" w:space="0" w:color="auto"/>
      </w:divBdr>
      <w:divsChild>
        <w:div w:id="585503030">
          <w:marLeft w:val="0"/>
          <w:marRight w:val="0"/>
          <w:marTop w:val="0"/>
          <w:marBottom w:val="0"/>
          <w:divBdr>
            <w:top w:val="none" w:sz="0" w:space="0" w:color="auto"/>
            <w:left w:val="none" w:sz="0" w:space="0" w:color="auto"/>
            <w:bottom w:val="none" w:sz="0" w:space="0" w:color="auto"/>
            <w:right w:val="none" w:sz="0" w:space="0" w:color="auto"/>
          </w:divBdr>
        </w:div>
        <w:div w:id="1435175606">
          <w:marLeft w:val="0"/>
          <w:marRight w:val="0"/>
          <w:marTop w:val="0"/>
          <w:marBottom w:val="0"/>
          <w:divBdr>
            <w:top w:val="none" w:sz="0" w:space="0" w:color="auto"/>
            <w:left w:val="none" w:sz="0" w:space="0" w:color="auto"/>
            <w:bottom w:val="none" w:sz="0" w:space="0" w:color="auto"/>
            <w:right w:val="none" w:sz="0" w:space="0" w:color="auto"/>
          </w:divBdr>
        </w:div>
      </w:divsChild>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450255">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der-staedtebaufoerderung.de/startseit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hw.de/" TargetMode="External"/><Relationship Id="rId4" Type="http://schemas.openxmlformats.org/officeDocument/2006/relationships/settings" Target="settings.xml"/><Relationship Id="rId9" Type="http://schemas.openxmlformats.org/officeDocument/2006/relationships/hyperlink" Target="https://www.nhw.de/newsroom/news/tag-der-staedtebaufoerderung-projektstadt-ist-in-16-kommunen-dabe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1123</Words>
  <Characters>8359</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9464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21</cp:revision>
  <cp:lastPrinted>2021-07-09T14:05:00Z</cp:lastPrinted>
  <dcterms:created xsi:type="dcterms:W3CDTF">2025-05-12T10:16:00Z</dcterms:created>
  <dcterms:modified xsi:type="dcterms:W3CDTF">2025-05-20T13:59:00Z</dcterms:modified>
</cp:coreProperties>
</file>